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56E" w:rsidRPr="00241EE3" w:rsidRDefault="0066356E" w:rsidP="0066356E">
      <w:pPr>
        <w:jc w:val="right"/>
      </w:pPr>
      <w:r w:rsidRPr="00241EE3">
        <w:t>ПРИЛОЖЕНИЕ  № 3</w:t>
      </w:r>
    </w:p>
    <w:p w:rsidR="0066356E" w:rsidRDefault="0066356E" w:rsidP="0066356E">
      <w:pPr>
        <w:jc w:val="right"/>
      </w:pPr>
      <w:r w:rsidRPr="002F5669">
        <w:t xml:space="preserve">к муниципальной программе «Капитальный ремонт, ремонт и </w:t>
      </w:r>
    </w:p>
    <w:p w:rsidR="0066356E" w:rsidRDefault="0066356E" w:rsidP="0066356E">
      <w:pPr>
        <w:jc w:val="right"/>
      </w:pPr>
      <w:r w:rsidRPr="002F5669">
        <w:t xml:space="preserve">переустройство жилых помещений в муниципальном жилищном фонде </w:t>
      </w:r>
    </w:p>
    <w:p w:rsidR="0066356E" w:rsidRDefault="0066356E" w:rsidP="0066356E">
      <w:pPr>
        <w:jc w:val="right"/>
        <w:rPr>
          <w:i/>
        </w:rPr>
      </w:pPr>
      <w:r w:rsidRPr="002F5669">
        <w:t>Пинежск</w:t>
      </w:r>
      <w:r>
        <w:t>ого</w:t>
      </w:r>
      <w:r w:rsidRPr="002F5669">
        <w:t xml:space="preserve"> муниципальн</w:t>
      </w:r>
      <w:r>
        <w:t>ого</w:t>
      </w:r>
      <w:r w:rsidR="00C860A2">
        <w:t xml:space="preserve"> </w:t>
      </w:r>
      <w:r>
        <w:t>округа Архангельской области</w:t>
      </w:r>
    </w:p>
    <w:p w:rsidR="0066356E" w:rsidRDefault="0066356E" w:rsidP="0066356E">
      <w:pPr>
        <w:rPr>
          <w:i/>
        </w:rPr>
      </w:pPr>
    </w:p>
    <w:p w:rsidR="0066356E" w:rsidRPr="00241EE3" w:rsidRDefault="0066356E" w:rsidP="0066356E">
      <w:pPr>
        <w:jc w:val="center"/>
      </w:pPr>
      <w:r w:rsidRPr="00241EE3">
        <w:t xml:space="preserve">ПЕРЕЧЕНЬ МЕРОПРИЯТИЙ </w:t>
      </w:r>
    </w:p>
    <w:p w:rsidR="0066356E" w:rsidRDefault="0066356E" w:rsidP="0066356E">
      <w:pPr>
        <w:jc w:val="center"/>
      </w:pPr>
      <w:r w:rsidRPr="00241EE3">
        <w:t>муниципальной программы</w:t>
      </w:r>
      <w:r w:rsidR="00C860A2">
        <w:t xml:space="preserve"> </w:t>
      </w:r>
      <w:r w:rsidRPr="00EC4683">
        <w:t xml:space="preserve">«Капитальный ремонт, ремонт и переустройство жилых помещений в муниципальном жилищном фонде </w:t>
      </w:r>
      <w:r w:rsidRPr="002F5669">
        <w:t>Пинежск</w:t>
      </w:r>
      <w:r>
        <w:t>ого</w:t>
      </w:r>
      <w:r w:rsidRPr="002F5669">
        <w:t xml:space="preserve"> муниципальн</w:t>
      </w:r>
      <w:r>
        <w:t>ого</w:t>
      </w:r>
      <w:r w:rsidR="00C860A2">
        <w:t xml:space="preserve"> </w:t>
      </w:r>
      <w:r>
        <w:t>округа Архангельской области»</w:t>
      </w:r>
    </w:p>
    <w:p w:rsidR="0066356E" w:rsidRDefault="0066356E" w:rsidP="0066356E">
      <w:pPr>
        <w:jc w:val="center"/>
        <w:rPr>
          <w:i/>
        </w:rPr>
      </w:pPr>
      <w:r w:rsidRPr="006D218E">
        <w:rPr>
          <w:i/>
        </w:rPr>
        <w:t>(в редакции постановления администрации от 20.02.2024 №0041-па</w:t>
      </w:r>
      <w:r>
        <w:rPr>
          <w:i/>
        </w:rPr>
        <w:t xml:space="preserve">, от 18.07.2024 №0195-па, от 07.11.2024 №0455-па, от 20.01.2025 №0013-па, от 12.09.2025 №0437-па, </w:t>
      </w:r>
      <w:proofErr w:type="gramStart"/>
      <w:r>
        <w:rPr>
          <w:i/>
        </w:rPr>
        <w:t>от</w:t>
      </w:r>
      <w:proofErr w:type="gramEnd"/>
      <w:r>
        <w:rPr>
          <w:i/>
        </w:rPr>
        <w:t xml:space="preserve"> 07.11.2025 №0521-па</w:t>
      </w:r>
      <w:r w:rsidRPr="006D218E">
        <w:rPr>
          <w:i/>
        </w:rPr>
        <w:t>)</w:t>
      </w:r>
    </w:p>
    <w:tbl>
      <w:tblPr>
        <w:tblW w:w="15446" w:type="dxa"/>
        <w:tblInd w:w="113" w:type="dxa"/>
        <w:tblLayout w:type="fixed"/>
        <w:tblLook w:val="04A0"/>
      </w:tblPr>
      <w:tblGrid>
        <w:gridCol w:w="3080"/>
        <w:gridCol w:w="2302"/>
        <w:gridCol w:w="1483"/>
        <w:gridCol w:w="1276"/>
        <w:gridCol w:w="1134"/>
        <w:gridCol w:w="1134"/>
        <w:gridCol w:w="992"/>
        <w:gridCol w:w="1134"/>
        <w:gridCol w:w="1134"/>
        <w:gridCol w:w="1777"/>
      </w:tblGrid>
      <w:tr w:rsidR="0066356E" w:rsidRPr="00C860A2" w:rsidTr="00967A5F">
        <w:trPr>
          <w:trHeight w:val="405"/>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66356E" w:rsidRPr="00C860A2" w:rsidRDefault="0066356E" w:rsidP="00967A5F">
            <w:pPr>
              <w:jc w:val="center"/>
              <w:rPr>
                <w:color w:val="000000"/>
              </w:rPr>
            </w:pPr>
            <w:r w:rsidRPr="00C860A2">
              <w:rPr>
                <w:color w:val="000000"/>
              </w:rPr>
              <w:t>Наименование мероприятия</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6356E" w:rsidRPr="00C860A2" w:rsidRDefault="0066356E" w:rsidP="00967A5F">
            <w:pPr>
              <w:jc w:val="center"/>
              <w:rPr>
                <w:color w:val="000000"/>
              </w:rPr>
            </w:pPr>
            <w:r w:rsidRPr="00C860A2">
              <w:rPr>
                <w:color w:val="000000"/>
              </w:rPr>
              <w:t>Ответственный исполнитель</w:t>
            </w:r>
          </w:p>
        </w:tc>
        <w:tc>
          <w:tcPr>
            <w:tcW w:w="148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6356E" w:rsidRPr="00C860A2" w:rsidRDefault="0066356E" w:rsidP="00967A5F">
            <w:pPr>
              <w:jc w:val="center"/>
              <w:rPr>
                <w:color w:val="000000"/>
              </w:rPr>
            </w:pPr>
            <w:r w:rsidRPr="00C860A2">
              <w:rPr>
                <w:color w:val="000000"/>
              </w:rPr>
              <w:t>Источник финансирования</w:t>
            </w:r>
          </w:p>
        </w:tc>
        <w:tc>
          <w:tcPr>
            <w:tcW w:w="6804" w:type="dxa"/>
            <w:gridSpan w:val="6"/>
            <w:tcBorders>
              <w:top w:val="single" w:sz="4" w:space="0" w:color="auto"/>
              <w:left w:val="nil"/>
              <w:bottom w:val="single" w:sz="4" w:space="0" w:color="auto"/>
              <w:right w:val="single" w:sz="4" w:space="0" w:color="000000"/>
            </w:tcBorders>
            <w:shd w:val="clear" w:color="auto" w:fill="auto"/>
            <w:noWrap/>
            <w:hideMark/>
          </w:tcPr>
          <w:p w:rsidR="0066356E" w:rsidRPr="00C860A2" w:rsidRDefault="0066356E" w:rsidP="00967A5F">
            <w:pPr>
              <w:jc w:val="center"/>
              <w:rPr>
                <w:color w:val="000000"/>
              </w:rPr>
            </w:pPr>
            <w:r w:rsidRPr="00C860A2">
              <w:rPr>
                <w:color w:val="000000"/>
              </w:rPr>
              <w:t>Объем финансирования, тыс. рублей</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6356E" w:rsidRPr="00C860A2" w:rsidRDefault="0066356E" w:rsidP="00967A5F">
            <w:pPr>
              <w:jc w:val="center"/>
              <w:rPr>
                <w:color w:val="000000"/>
              </w:rPr>
            </w:pPr>
            <w:r w:rsidRPr="00C860A2">
              <w:rPr>
                <w:color w:val="000000"/>
              </w:rPr>
              <w:t>Показатели результата мероприятий по годам</w:t>
            </w:r>
          </w:p>
        </w:tc>
      </w:tr>
      <w:tr w:rsidR="0066356E" w:rsidRPr="00C860A2" w:rsidTr="00967A5F">
        <w:trPr>
          <w:trHeight w:val="855"/>
        </w:trPr>
        <w:tc>
          <w:tcPr>
            <w:tcW w:w="3080" w:type="dxa"/>
            <w:vMerge/>
            <w:tcBorders>
              <w:top w:val="single" w:sz="4" w:space="0" w:color="auto"/>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vMerge/>
            <w:tcBorders>
              <w:top w:val="single" w:sz="4" w:space="0" w:color="auto"/>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276" w:type="dxa"/>
            <w:tcBorders>
              <w:top w:val="nil"/>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2024г.</w:t>
            </w:r>
          </w:p>
        </w:tc>
        <w:tc>
          <w:tcPr>
            <w:tcW w:w="1134" w:type="dxa"/>
            <w:tcBorders>
              <w:top w:val="nil"/>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2025г.</w:t>
            </w:r>
          </w:p>
        </w:tc>
        <w:tc>
          <w:tcPr>
            <w:tcW w:w="992" w:type="dxa"/>
            <w:tcBorders>
              <w:top w:val="nil"/>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2026г.</w:t>
            </w:r>
          </w:p>
        </w:tc>
        <w:tc>
          <w:tcPr>
            <w:tcW w:w="1134" w:type="dxa"/>
            <w:tcBorders>
              <w:top w:val="nil"/>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2027г.</w:t>
            </w:r>
          </w:p>
        </w:tc>
        <w:tc>
          <w:tcPr>
            <w:tcW w:w="1134" w:type="dxa"/>
            <w:tcBorders>
              <w:top w:val="nil"/>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2028г.</w:t>
            </w: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210"/>
        </w:trPr>
        <w:tc>
          <w:tcPr>
            <w:tcW w:w="3080" w:type="dxa"/>
            <w:tcBorders>
              <w:top w:val="nil"/>
              <w:left w:val="nil"/>
              <w:bottom w:val="nil"/>
              <w:right w:val="nil"/>
            </w:tcBorders>
            <w:shd w:val="clear" w:color="auto" w:fill="auto"/>
            <w:noWrap/>
            <w:vAlign w:val="bottom"/>
            <w:hideMark/>
          </w:tcPr>
          <w:p w:rsidR="0066356E" w:rsidRPr="00C860A2" w:rsidRDefault="0066356E" w:rsidP="00967A5F">
            <w:pPr>
              <w:jc w:val="center"/>
              <w:rPr>
                <w:color w:val="000000"/>
              </w:rPr>
            </w:pPr>
          </w:p>
        </w:tc>
        <w:tc>
          <w:tcPr>
            <w:tcW w:w="2302" w:type="dxa"/>
            <w:tcBorders>
              <w:top w:val="nil"/>
              <w:left w:val="nil"/>
              <w:bottom w:val="nil"/>
              <w:right w:val="nil"/>
            </w:tcBorders>
            <w:shd w:val="clear" w:color="auto" w:fill="auto"/>
            <w:noWrap/>
            <w:vAlign w:val="bottom"/>
            <w:hideMark/>
          </w:tcPr>
          <w:p w:rsidR="0066356E" w:rsidRPr="00C860A2" w:rsidRDefault="0066356E" w:rsidP="00967A5F"/>
        </w:tc>
        <w:tc>
          <w:tcPr>
            <w:tcW w:w="1483" w:type="dxa"/>
            <w:tcBorders>
              <w:top w:val="nil"/>
              <w:left w:val="nil"/>
              <w:bottom w:val="nil"/>
              <w:right w:val="nil"/>
            </w:tcBorders>
            <w:shd w:val="clear" w:color="auto" w:fill="auto"/>
            <w:noWrap/>
            <w:vAlign w:val="bottom"/>
            <w:hideMark/>
          </w:tcPr>
          <w:p w:rsidR="0066356E" w:rsidRPr="00C860A2" w:rsidRDefault="0066356E" w:rsidP="00967A5F"/>
        </w:tc>
        <w:tc>
          <w:tcPr>
            <w:tcW w:w="1276" w:type="dxa"/>
            <w:tcBorders>
              <w:top w:val="nil"/>
              <w:left w:val="nil"/>
              <w:bottom w:val="nil"/>
              <w:right w:val="nil"/>
            </w:tcBorders>
            <w:shd w:val="clear" w:color="auto" w:fill="auto"/>
            <w:noWrap/>
            <w:vAlign w:val="bottom"/>
            <w:hideMark/>
          </w:tcPr>
          <w:p w:rsidR="0066356E" w:rsidRPr="00C860A2" w:rsidRDefault="0066356E" w:rsidP="00967A5F"/>
        </w:tc>
        <w:tc>
          <w:tcPr>
            <w:tcW w:w="1134" w:type="dxa"/>
            <w:tcBorders>
              <w:top w:val="nil"/>
              <w:left w:val="nil"/>
              <w:bottom w:val="nil"/>
              <w:right w:val="nil"/>
            </w:tcBorders>
            <w:shd w:val="clear" w:color="auto" w:fill="auto"/>
            <w:noWrap/>
            <w:vAlign w:val="bottom"/>
            <w:hideMark/>
          </w:tcPr>
          <w:p w:rsidR="0066356E" w:rsidRPr="00C860A2" w:rsidRDefault="0066356E" w:rsidP="00967A5F"/>
        </w:tc>
        <w:tc>
          <w:tcPr>
            <w:tcW w:w="1134" w:type="dxa"/>
            <w:tcBorders>
              <w:top w:val="nil"/>
              <w:left w:val="nil"/>
              <w:bottom w:val="nil"/>
              <w:right w:val="nil"/>
            </w:tcBorders>
            <w:shd w:val="clear" w:color="auto" w:fill="auto"/>
            <w:noWrap/>
            <w:vAlign w:val="bottom"/>
            <w:hideMark/>
          </w:tcPr>
          <w:p w:rsidR="0066356E" w:rsidRPr="00C860A2" w:rsidRDefault="0066356E" w:rsidP="00967A5F"/>
        </w:tc>
        <w:tc>
          <w:tcPr>
            <w:tcW w:w="992" w:type="dxa"/>
            <w:tcBorders>
              <w:top w:val="nil"/>
              <w:left w:val="nil"/>
              <w:bottom w:val="nil"/>
              <w:right w:val="nil"/>
            </w:tcBorders>
            <w:shd w:val="clear" w:color="auto" w:fill="auto"/>
            <w:noWrap/>
            <w:vAlign w:val="bottom"/>
            <w:hideMark/>
          </w:tcPr>
          <w:p w:rsidR="0066356E" w:rsidRPr="00C860A2" w:rsidRDefault="0066356E" w:rsidP="00967A5F"/>
        </w:tc>
        <w:tc>
          <w:tcPr>
            <w:tcW w:w="1134" w:type="dxa"/>
            <w:tcBorders>
              <w:top w:val="nil"/>
              <w:left w:val="nil"/>
              <w:bottom w:val="nil"/>
              <w:right w:val="nil"/>
            </w:tcBorders>
            <w:shd w:val="clear" w:color="auto" w:fill="auto"/>
            <w:noWrap/>
            <w:vAlign w:val="bottom"/>
            <w:hideMark/>
          </w:tcPr>
          <w:p w:rsidR="0066356E" w:rsidRPr="00C860A2" w:rsidRDefault="0066356E" w:rsidP="00967A5F"/>
        </w:tc>
        <w:tc>
          <w:tcPr>
            <w:tcW w:w="1134" w:type="dxa"/>
            <w:tcBorders>
              <w:top w:val="nil"/>
              <w:left w:val="nil"/>
              <w:bottom w:val="nil"/>
              <w:right w:val="nil"/>
            </w:tcBorders>
            <w:shd w:val="clear" w:color="auto" w:fill="auto"/>
            <w:noWrap/>
            <w:vAlign w:val="bottom"/>
            <w:hideMark/>
          </w:tcPr>
          <w:p w:rsidR="0066356E" w:rsidRPr="00C860A2" w:rsidRDefault="0066356E" w:rsidP="00967A5F"/>
        </w:tc>
        <w:tc>
          <w:tcPr>
            <w:tcW w:w="1777" w:type="dxa"/>
            <w:tcBorders>
              <w:top w:val="nil"/>
              <w:left w:val="nil"/>
              <w:bottom w:val="nil"/>
              <w:right w:val="nil"/>
            </w:tcBorders>
            <w:shd w:val="clear" w:color="auto" w:fill="auto"/>
            <w:noWrap/>
            <w:vAlign w:val="bottom"/>
            <w:hideMark/>
          </w:tcPr>
          <w:p w:rsidR="0066356E" w:rsidRPr="00C860A2" w:rsidRDefault="0066356E" w:rsidP="00967A5F"/>
        </w:tc>
      </w:tr>
      <w:tr w:rsidR="0066356E" w:rsidRPr="00C860A2" w:rsidTr="00967A5F">
        <w:trPr>
          <w:trHeight w:val="342"/>
        </w:trPr>
        <w:tc>
          <w:tcPr>
            <w:tcW w:w="3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1</w:t>
            </w:r>
          </w:p>
        </w:tc>
        <w:tc>
          <w:tcPr>
            <w:tcW w:w="2302"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2</w:t>
            </w:r>
          </w:p>
        </w:tc>
        <w:tc>
          <w:tcPr>
            <w:tcW w:w="1483"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9</w:t>
            </w:r>
          </w:p>
        </w:tc>
        <w:tc>
          <w:tcPr>
            <w:tcW w:w="1777" w:type="dxa"/>
            <w:tcBorders>
              <w:top w:val="single" w:sz="4" w:space="0" w:color="auto"/>
              <w:left w:val="nil"/>
              <w:bottom w:val="single" w:sz="4" w:space="0" w:color="auto"/>
              <w:right w:val="single" w:sz="4" w:space="0" w:color="auto"/>
            </w:tcBorders>
            <w:shd w:val="clear" w:color="auto" w:fill="auto"/>
            <w:noWrap/>
            <w:vAlign w:val="center"/>
            <w:hideMark/>
          </w:tcPr>
          <w:p w:rsidR="0066356E" w:rsidRPr="00C860A2" w:rsidRDefault="0066356E" w:rsidP="00967A5F">
            <w:pPr>
              <w:jc w:val="center"/>
              <w:rPr>
                <w:color w:val="000000"/>
              </w:rPr>
            </w:pPr>
            <w:r w:rsidRPr="00C860A2">
              <w:rPr>
                <w:color w:val="000000"/>
              </w:rPr>
              <w:t>10</w:t>
            </w:r>
          </w:p>
        </w:tc>
      </w:tr>
      <w:tr w:rsidR="0066356E" w:rsidRPr="00C860A2" w:rsidTr="00967A5F">
        <w:trPr>
          <w:trHeight w:val="799"/>
        </w:trPr>
        <w:tc>
          <w:tcPr>
            <w:tcW w:w="15446"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66356E" w:rsidRPr="00C860A2" w:rsidRDefault="0066356E" w:rsidP="00967A5F">
            <w:pPr>
              <w:rPr>
                <w:color w:val="000000"/>
              </w:rPr>
            </w:pPr>
            <w:r w:rsidRPr="00C860A2">
              <w:rPr>
                <w:color w:val="000000"/>
              </w:rPr>
              <w:t>Цель муниципальной программы: обеспечение сохранности многоквартирных домов, улучшение комфортности проживания в них граждан, ремонт и переустройство жилых помещений в муниципальном жилищном фонде</w:t>
            </w:r>
          </w:p>
        </w:tc>
      </w:tr>
      <w:tr w:rsidR="0066356E" w:rsidRPr="00C860A2" w:rsidTr="00967A5F">
        <w:trPr>
          <w:trHeight w:val="379"/>
        </w:trPr>
        <w:tc>
          <w:tcPr>
            <w:tcW w:w="15446"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6356E" w:rsidRPr="00C860A2" w:rsidRDefault="0066356E" w:rsidP="00967A5F">
            <w:pPr>
              <w:rPr>
                <w:color w:val="000000"/>
              </w:rPr>
            </w:pPr>
            <w:r w:rsidRPr="00C860A2">
              <w:rPr>
                <w:color w:val="000000"/>
              </w:rPr>
              <w:t xml:space="preserve">Задача № 1 - Приведение состояния </w:t>
            </w:r>
            <w:proofErr w:type="spellStart"/>
            <w:r w:rsidRPr="00C860A2">
              <w:rPr>
                <w:color w:val="000000"/>
              </w:rPr>
              <w:t>конструктивов</w:t>
            </w:r>
            <w:proofErr w:type="spellEnd"/>
            <w:r w:rsidRPr="00C860A2">
              <w:rPr>
                <w:color w:val="000000"/>
              </w:rPr>
              <w:t xml:space="preserve"> и жилых помещений многоквартирных домов в соответствии с нормативно-техническими требованиями;</w:t>
            </w:r>
          </w:p>
        </w:tc>
      </w:tr>
      <w:tr w:rsidR="0066356E" w:rsidRPr="00C860A2" w:rsidTr="00967A5F">
        <w:trPr>
          <w:trHeight w:val="402"/>
        </w:trPr>
        <w:tc>
          <w:tcPr>
            <w:tcW w:w="3080"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1. Капитальный ремонт, ремонт и переустройство жилых помещений в муниципальном жилищном фонде</w:t>
            </w:r>
          </w:p>
        </w:tc>
        <w:tc>
          <w:tcPr>
            <w:tcW w:w="2302"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КУМИ и ЖКХ администрации Пинежского муниципального округа Архангельской области</w:t>
            </w: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1 863,1</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1 263,1</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600,0</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777" w:type="dxa"/>
            <w:vMerge w:val="restart"/>
            <w:tcBorders>
              <w:top w:val="nil"/>
              <w:left w:val="single" w:sz="4" w:space="0" w:color="auto"/>
              <w:bottom w:val="nil"/>
              <w:right w:val="single" w:sz="4" w:space="0" w:color="auto"/>
            </w:tcBorders>
            <w:shd w:val="clear" w:color="auto" w:fill="auto"/>
            <w:hideMark/>
          </w:tcPr>
          <w:p w:rsidR="0066356E" w:rsidRPr="00C860A2" w:rsidRDefault="0066356E" w:rsidP="00967A5F">
            <w:pPr>
              <w:rPr>
                <w:color w:val="000000"/>
              </w:rPr>
            </w:pPr>
            <w:r w:rsidRPr="00C860A2">
              <w:rPr>
                <w:color w:val="000000"/>
              </w:rPr>
              <w:t>улучшение условий проживания граждан, сохранность жилищного фонда, снижение потерь ресурсов внутри дома и обеспечение надлежащего качества коммунальных услуг</w:t>
            </w:r>
          </w:p>
        </w:tc>
      </w:tr>
      <w:tr w:rsidR="0066356E" w:rsidRPr="00C860A2" w:rsidTr="00967A5F">
        <w:trPr>
          <w:trHeight w:val="402"/>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в том числе:</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777" w:type="dxa"/>
            <w:vMerge/>
            <w:tcBorders>
              <w:top w:val="nil"/>
              <w:left w:val="single" w:sz="4" w:space="0" w:color="auto"/>
              <w:bottom w:val="nil"/>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799"/>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областной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1 263,1</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1 263,1</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777" w:type="dxa"/>
            <w:vMerge/>
            <w:tcBorders>
              <w:top w:val="nil"/>
              <w:left w:val="single" w:sz="4" w:space="0" w:color="auto"/>
              <w:bottom w:val="nil"/>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735"/>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600,0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600,0</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777" w:type="dxa"/>
            <w:vMerge/>
            <w:tcBorders>
              <w:top w:val="nil"/>
              <w:left w:val="single" w:sz="4" w:space="0" w:color="auto"/>
              <w:bottom w:val="nil"/>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379"/>
        </w:trPr>
        <w:tc>
          <w:tcPr>
            <w:tcW w:w="15446"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66356E" w:rsidRPr="00C860A2" w:rsidRDefault="0066356E" w:rsidP="00967A5F">
            <w:pPr>
              <w:rPr>
                <w:color w:val="000000"/>
              </w:rPr>
            </w:pPr>
            <w:r w:rsidRPr="00C860A2">
              <w:rPr>
                <w:color w:val="000000"/>
              </w:rPr>
              <w:lastRenderedPageBreak/>
              <w:t>Задача № 2 - Оплата взносов на капитальный ремонт общего имущества в многоквартирных домах</w:t>
            </w:r>
          </w:p>
        </w:tc>
      </w:tr>
      <w:tr w:rsidR="0066356E" w:rsidRPr="00C860A2" w:rsidTr="00967A5F">
        <w:trPr>
          <w:trHeight w:val="402"/>
        </w:trPr>
        <w:tc>
          <w:tcPr>
            <w:tcW w:w="3080"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1. Оплата взносов на капитальный ремонт общего имущества в многоквартирных домах</w:t>
            </w:r>
          </w:p>
        </w:tc>
        <w:tc>
          <w:tcPr>
            <w:tcW w:w="2302"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КУМИ и ЖКХ администрации Пинежского муниципального округа Архангельской области</w:t>
            </w: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16 151,2</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4 644,5</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656,1</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5 425,3</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5 425,3</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 xml:space="preserve">исполнение краткосрочных планов по капитальному ремонту </w:t>
            </w:r>
            <w:proofErr w:type="spellStart"/>
            <w:r w:rsidRPr="00C860A2">
              <w:rPr>
                <w:color w:val="000000"/>
              </w:rPr>
              <w:t>общедомового</w:t>
            </w:r>
            <w:proofErr w:type="spellEnd"/>
            <w:r w:rsidRPr="00C860A2">
              <w:rPr>
                <w:color w:val="000000"/>
              </w:rPr>
              <w:t xml:space="preserve"> имущества многоквартирных домов в полном объеме и в запланированные сроки</w:t>
            </w:r>
          </w:p>
        </w:tc>
      </w:tr>
      <w:tr w:rsidR="0066356E" w:rsidRPr="00C860A2" w:rsidTr="00967A5F">
        <w:trPr>
          <w:trHeight w:val="402"/>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в том числе:</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799"/>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областной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735"/>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16 151,2</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4 644,5</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656,1</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5 425,3</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5 425,3</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379"/>
        </w:trPr>
        <w:tc>
          <w:tcPr>
            <w:tcW w:w="15446" w:type="dxa"/>
            <w:gridSpan w:val="10"/>
            <w:tcBorders>
              <w:top w:val="single" w:sz="4" w:space="0" w:color="auto"/>
              <w:left w:val="single" w:sz="4" w:space="0" w:color="auto"/>
              <w:bottom w:val="single" w:sz="4" w:space="0" w:color="auto"/>
              <w:right w:val="single" w:sz="4" w:space="0" w:color="000000"/>
            </w:tcBorders>
            <w:shd w:val="clear" w:color="auto" w:fill="auto"/>
            <w:hideMark/>
          </w:tcPr>
          <w:p w:rsidR="0066356E" w:rsidRPr="00C860A2" w:rsidRDefault="0066356E" w:rsidP="00967A5F">
            <w:pPr>
              <w:rPr>
                <w:color w:val="000000"/>
              </w:rPr>
            </w:pPr>
            <w:r w:rsidRPr="00C860A2">
              <w:rPr>
                <w:color w:val="000000"/>
              </w:rPr>
              <w:t>Задача № 3 - Организация начисления и сбора платы за наем муниципальных жилых помещений.</w:t>
            </w:r>
          </w:p>
        </w:tc>
      </w:tr>
      <w:tr w:rsidR="0066356E" w:rsidRPr="00C860A2" w:rsidTr="00967A5F">
        <w:trPr>
          <w:trHeight w:val="402"/>
        </w:trPr>
        <w:tc>
          <w:tcPr>
            <w:tcW w:w="3080"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1. Организация начисления и сбора платы за наем муниципальных жилых помещений</w:t>
            </w:r>
          </w:p>
        </w:tc>
        <w:tc>
          <w:tcPr>
            <w:tcW w:w="2302"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КУМИ и ЖКХ администрации Пинежского муниципального округа Архангельской области</w:t>
            </w: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3 227,8</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554,4</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621,4</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684,0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684,0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684,0</w:t>
            </w:r>
          </w:p>
        </w:tc>
        <w:tc>
          <w:tcPr>
            <w:tcW w:w="1777"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исполнение полноты начисления по оплате за наем муниципальных жилых помещений; (100 % начисление)</w:t>
            </w:r>
          </w:p>
        </w:tc>
      </w:tr>
      <w:tr w:rsidR="0066356E" w:rsidRPr="00C860A2" w:rsidTr="00967A5F">
        <w:trPr>
          <w:trHeight w:val="402"/>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в том числе:</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799"/>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областной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735"/>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3 227,8</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554,4</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621,4</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684,0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684,0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684,0</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402"/>
        </w:trPr>
        <w:tc>
          <w:tcPr>
            <w:tcW w:w="3080" w:type="dxa"/>
            <w:vMerge w:val="restart"/>
            <w:tcBorders>
              <w:top w:val="nil"/>
              <w:left w:val="single" w:sz="4" w:space="0" w:color="auto"/>
              <w:bottom w:val="single" w:sz="4" w:space="0" w:color="auto"/>
              <w:right w:val="single" w:sz="4" w:space="0" w:color="auto"/>
            </w:tcBorders>
            <w:shd w:val="clear" w:color="auto" w:fill="auto"/>
            <w:hideMark/>
          </w:tcPr>
          <w:p w:rsidR="0066356E" w:rsidRPr="00C860A2" w:rsidRDefault="0066356E" w:rsidP="00967A5F">
            <w:pPr>
              <w:rPr>
                <w:color w:val="000000"/>
              </w:rPr>
            </w:pPr>
            <w:r w:rsidRPr="00C860A2">
              <w:rPr>
                <w:color w:val="000000"/>
              </w:rPr>
              <w:t>Всего по муниципальной программе</w:t>
            </w:r>
          </w:p>
        </w:tc>
        <w:tc>
          <w:tcPr>
            <w:tcW w:w="2302" w:type="dxa"/>
            <w:vMerge w:val="restart"/>
            <w:tcBorders>
              <w:top w:val="nil"/>
              <w:left w:val="single" w:sz="4" w:space="0" w:color="auto"/>
              <w:bottom w:val="single" w:sz="4" w:space="0" w:color="auto"/>
              <w:right w:val="single" w:sz="4" w:space="0" w:color="auto"/>
            </w:tcBorders>
            <w:shd w:val="clear" w:color="auto" w:fill="auto"/>
            <w:noWrap/>
            <w:hideMark/>
          </w:tcPr>
          <w:p w:rsidR="0066356E" w:rsidRPr="00C860A2" w:rsidRDefault="0066356E" w:rsidP="00967A5F">
            <w:pPr>
              <w:jc w:val="center"/>
              <w:rPr>
                <w:color w:val="000000"/>
              </w:rPr>
            </w:pPr>
            <w:r w:rsidRPr="00C860A2">
              <w:rPr>
                <w:color w:val="000000"/>
              </w:rPr>
              <w:t> </w:t>
            </w: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всего</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b/>
                <w:bCs/>
                <w:color w:val="000000"/>
              </w:rPr>
            </w:pPr>
            <w:r w:rsidRPr="00C860A2">
              <w:rPr>
                <w:b/>
                <w:bCs/>
                <w:color w:val="000000"/>
              </w:rPr>
              <w:t>21 242,1</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b/>
                <w:bCs/>
                <w:color w:val="000000"/>
              </w:rPr>
            </w:pPr>
            <w:r w:rsidRPr="00C860A2">
              <w:rPr>
                <w:b/>
                <w:bCs/>
                <w:color w:val="000000"/>
              </w:rPr>
              <w:t>6 462,0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b/>
                <w:bCs/>
                <w:color w:val="000000"/>
              </w:rPr>
            </w:pPr>
            <w:r w:rsidRPr="00C860A2">
              <w:rPr>
                <w:b/>
                <w:bCs/>
                <w:color w:val="000000"/>
              </w:rPr>
              <w:t>1 877,5</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b/>
                <w:bCs/>
                <w:color w:val="000000"/>
              </w:rPr>
            </w:pPr>
            <w:r w:rsidRPr="00C860A2">
              <w:rPr>
                <w:b/>
                <w:bCs/>
                <w:color w:val="000000"/>
              </w:rPr>
              <w:t>684,0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b/>
                <w:bCs/>
                <w:color w:val="000000"/>
              </w:rPr>
            </w:pPr>
            <w:r w:rsidRPr="00C860A2">
              <w:rPr>
                <w:b/>
                <w:bCs/>
                <w:color w:val="000000"/>
              </w:rPr>
              <w:t>6 109,3</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b/>
                <w:bCs/>
                <w:color w:val="000000"/>
              </w:rPr>
            </w:pPr>
            <w:r w:rsidRPr="00C860A2">
              <w:rPr>
                <w:b/>
                <w:bCs/>
                <w:color w:val="000000"/>
              </w:rPr>
              <w:t>6 109,3</w:t>
            </w:r>
          </w:p>
        </w:tc>
        <w:tc>
          <w:tcPr>
            <w:tcW w:w="1777" w:type="dxa"/>
            <w:vMerge w:val="restart"/>
            <w:tcBorders>
              <w:top w:val="nil"/>
              <w:left w:val="single" w:sz="4" w:space="0" w:color="auto"/>
              <w:bottom w:val="single" w:sz="4" w:space="0" w:color="auto"/>
              <w:right w:val="single" w:sz="4" w:space="0" w:color="auto"/>
            </w:tcBorders>
            <w:shd w:val="clear" w:color="auto" w:fill="auto"/>
            <w:noWrap/>
            <w:hideMark/>
          </w:tcPr>
          <w:p w:rsidR="0066356E" w:rsidRPr="00C860A2" w:rsidRDefault="0066356E" w:rsidP="00967A5F">
            <w:pPr>
              <w:rPr>
                <w:color w:val="000000"/>
              </w:rPr>
            </w:pPr>
            <w:r w:rsidRPr="00C860A2">
              <w:rPr>
                <w:color w:val="000000"/>
              </w:rPr>
              <w:t> </w:t>
            </w:r>
          </w:p>
        </w:tc>
      </w:tr>
      <w:tr w:rsidR="0066356E" w:rsidRPr="00C860A2" w:rsidTr="00967A5F">
        <w:trPr>
          <w:trHeight w:val="402"/>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в том числе:</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799"/>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областной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1 263,1</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1 263,1</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rPr>
                <w:color w:val="000000"/>
              </w:rPr>
            </w:pPr>
            <w:r w:rsidRPr="00C860A2">
              <w:rPr>
                <w:color w:val="000000"/>
              </w:rPr>
              <w:t> </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r w:rsidR="0066356E" w:rsidRPr="00C860A2" w:rsidTr="00967A5F">
        <w:trPr>
          <w:trHeight w:val="735"/>
        </w:trPr>
        <w:tc>
          <w:tcPr>
            <w:tcW w:w="3080"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2302"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c>
          <w:tcPr>
            <w:tcW w:w="1483" w:type="dxa"/>
            <w:tcBorders>
              <w:top w:val="nil"/>
              <w:left w:val="nil"/>
              <w:bottom w:val="single" w:sz="4" w:space="0" w:color="auto"/>
              <w:right w:val="single" w:sz="4" w:space="0" w:color="auto"/>
            </w:tcBorders>
            <w:shd w:val="clear" w:color="auto" w:fill="auto"/>
            <w:vAlign w:val="center"/>
            <w:hideMark/>
          </w:tcPr>
          <w:p w:rsidR="0066356E" w:rsidRPr="00C860A2" w:rsidRDefault="0066356E" w:rsidP="00967A5F">
            <w:pPr>
              <w:rPr>
                <w:color w:val="000000"/>
              </w:rPr>
            </w:pPr>
            <w:r w:rsidRPr="00C860A2">
              <w:rPr>
                <w:color w:val="000000"/>
              </w:rPr>
              <w:t>местный бюджет</w:t>
            </w:r>
          </w:p>
        </w:tc>
        <w:tc>
          <w:tcPr>
            <w:tcW w:w="1276"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19 979,0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5 198,9</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1 877,5</w:t>
            </w:r>
          </w:p>
        </w:tc>
        <w:tc>
          <w:tcPr>
            <w:tcW w:w="992"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684,0</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6 109,3</w:t>
            </w:r>
          </w:p>
        </w:tc>
        <w:tc>
          <w:tcPr>
            <w:tcW w:w="1134" w:type="dxa"/>
            <w:tcBorders>
              <w:top w:val="nil"/>
              <w:left w:val="nil"/>
              <w:bottom w:val="single" w:sz="4" w:space="0" w:color="auto"/>
              <w:right w:val="single" w:sz="4" w:space="0" w:color="auto"/>
            </w:tcBorders>
            <w:shd w:val="clear" w:color="auto" w:fill="auto"/>
            <w:noWrap/>
            <w:vAlign w:val="bottom"/>
            <w:hideMark/>
          </w:tcPr>
          <w:p w:rsidR="0066356E" w:rsidRPr="00C860A2" w:rsidRDefault="0066356E" w:rsidP="00967A5F">
            <w:pPr>
              <w:jc w:val="right"/>
              <w:rPr>
                <w:color w:val="000000"/>
              </w:rPr>
            </w:pPr>
            <w:r w:rsidRPr="00C860A2">
              <w:rPr>
                <w:color w:val="000000"/>
              </w:rPr>
              <w:t>6 109,3</w:t>
            </w:r>
          </w:p>
        </w:tc>
        <w:tc>
          <w:tcPr>
            <w:tcW w:w="1777" w:type="dxa"/>
            <w:vMerge/>
            <w:tcBorders>
              <w:top w:val="nil"/>
              <w:left w:val="single" w:sz="4" w:space="0" w:color="auto"/>
              <w:bottom w:val="single" w:sz="4" w:space="0" w:color="auto"/>
              <w:right w:val="single" w:sz="4" w:space="0" w:color="auto"/>
            </w:tcBorders>
            <w:vAlign w:val="center"/>
            <w:hideMark/>
          </w:tcPr>
          <w:p w:rsidR="0066356E" w:rsidRPr="00C860A2" w:rsidRDefault="0066356E" w:rsidP="00967A5F">
            <w:pPr>
              <w:rPr>
                <w:color w:val="000000"/>
              </w:rPr>
            </w:pPr>
          </w:p>
        </w:tc>
      </w:tr>
    </w:tbl>
    <w:p w:rsidR="0066356E" w:rsidRDefault="0066356E" w:rsidP="0066356E">
      <w:pPr>
        <w:jc w:val="center"/>
      </w:pPr>
    </w:p>
    <w:p w:rsidR="000D7FAE" w:rsidRDefault="000D7FAE"/>
    <w:p w:rsidR="006D6F90" w:rsidRDefault="006D6F90"/>
    <w:p w:rsidR="006D6F90" w:rsidRDefault="006D6F90"/>
    <w:p w:rsidR="006D6F90" w:rsidRDefault="006D6F90"/>
    <w:p w:rsidR="006D6F90" w:rsidRDefault="006D6F90"/>
    <w:p w:rsidR="006D6F90" w:rsidRPr="008B7F3E" w:rsidRDefault="006D6F90" w:rsidP="00C860A2">
      <w:pPr>
        <w:widowControl w:val="0"/>
        <w:tabs>
          <w:tab w:val="left" w:pos="426"/>
        </w:tabs>
        <w:autoSpaceDE w:val="0"/>
        <w:autoSpaceDN w:val="0"/>
        <w:adjustRightInd w:val="0"/>
        <w:jc w:val="right"/>
        <w:outlineLvl w:val="1"/>
        <w:rPr>
          <w:sz w:val="26"/>
          <w:szCs w:val="26"/>
        </w:rPr>
      </w:pPr>
      <w:r w:rsidRPr="008B7F3E">
        <w:rPr>
          <w:sz w:val="26"/>
          <w:szCs w:val="26"/>
        </w:rPr>
        <w:t>ПРИЛОЖЕНИЕ № 3</w:t>
      </w:r>
    </w:p>
    <w:p w:rsidR="006D6F90" w:rsidRPr="008B7F3E" w:rsidRDefault="006D6F90" w:rsidP="006D6F90">
      <w:pPr>
        <w:widowControl w:val="0"/>
        <w:tabs>
          <w:tab w:val="left" w:pos="426"/>
        </w:tabs>
        <w:autoSpaceDE w:val="0"/>
        <w:autoSpaceDN w:val="0"/>
        <w:adjustRightInd w:val="0"/>
        <w:ind w:left="9639"/>
        <w:jc w:val="center"/>
        <w:rPr>
          <w:sz w:val="26"/>
          <w:szCs w:val="26"/>
        </w:rPr>
      </w:pPr>
      <w:r w:rsidRPr="008B7F3E">
        <w:rPr>
          <w:sz w:val="26"/>
          <w:szCs w:val="26"/>
        </w:rPr>
        <w:t>к  муниципальной программе</w:t>
      </w:r>
    </w:p>
    <w:p w:rsidR="006D6F90" w:rsidRPr="008B7F3E" w:rsidRDefault="006D6F90" w:rsidP="006D6F90">
      <w:pPr>
        <w:widowControl w:val="0"/>
        <w:tabs>
          <w:tab w:val="left" w:pos="426"/>
        </w:tabs>
        <w:autoSpaceDE w:val="0"/>
        <w:autoSpaceDN w:val="0"/>
        <w:adjustRightInd w:val="0"/>
        <w:ind w:left="9639"/>
        <w:jc w:val="center"/>
        <w:rPr>
          <w:sz w:val="26"/>
          <w:szCs w:val="26"/>
        </w:rPr>
      </w:pPr>
      <w:r w:rsidRPr="008B7F3E">
        <w:rPr>
          <w:sz w:val="26"/>
          <w:szCs w:val="26"/>
        </w:rPr>
        <w:t>«Благоустройство территории Пинежского муниципального округа Архангельской области»</w:t>
      </w:r>
    </w:p>
    <w:p w:rsidR="006D6F90" w:rsidRDefault="006D6F90" w:rsidP="006D6F90">
      <w:pPr>
        <w:widowControl w:val="0"/>
        <w:autoSpaceDE w:val="0"/>
        <w:autoSpaceDN w:val="0"/>
        <w:adjustRightInd w:val="0"/>
        <w:jc w:val="right"/>
        <w:rPr>
          <w:sz w:val="28"/>
          <w:szCs w:val="28"/>
        </w:rPr>
      </w:pPr>
    </w:p>
    <w:p w:rsidR="006D6F90" w:rsidRPr="0000454C" w:rsidRDefault="006D6F90" w:rsidP="006D6F90">
      <w:pPr>
        <w:widowControl w:val="0"/>
        <w:autoSpaceDE w:val="0"/>
        <w:autoSpaceDN w:val="0"/>
        <w:adjustRightInd w:val="0"/>
        <w:jc w:val="right"/>
        <w:rPr>
          <w:sz w:val="28"/>
          <w:szCs w:val="28"/>
        </w:rPr>
      </w:pPr>
    </w:p>
    <w:p w:rsidR="006D6F90" w:rsidRPr="00B32AB0" w:rsidRDefault="006D6F90" w:rsidP="006D6F90">
      <w:pPr>
        <w:widowControl w:val="0"/>
        <w:autoSpaceDE w:val="0"/>
        <w:autoSpaceDN w:val="0"/>
        <w:adjustRightInd w:val="0"/>
        <w:jc w:val="center"/>
        <w:rPr>
          <w:b/>
          <w:sz w:val="26"/>
          <w:szCs w:val="26"/>
        </w:rPr>
      </w:pPr>
      <w:r w:rsidRPr="00B32AB0">
        <w:rPr>
          <w:b/>
          <w:sz w:val="26"/>
          <w:szCs w:val="26"/>
        </w:rPr>
        <w:t xml:space="preserve">ПЕРЕЧЕНЬ МЕРОПРИЯТИЙ </w:t>
      </w:r>
    </w:p>
    <w:p w:rsidR="006D6F90" w:rsidRPr="00B32AB0" w:rsidRDefault="006D6F90" w:rsidP="006D6F90">
      <w:pPr>
        <w:widowControl w:val="0"/>
        <w:autoSpaceDE w:val="0"/>
        <w:autoSpaceDN w:val="0"/>
        <w:adjustRightInd w:val="0"/>
        <w:jc w:val="center"/>
        <w:rPr>
          <w:b/>
          <w:sz w:val="26"/>
          <w:szCs w:val="26"/>
        </w:rPr>
      </w:pPr>
      <w:r w:rsidRPr="00B32AB0">
        <w:rPr>
          <w:b/>
          <w:sz w:val="26"/>
          <w:szCs w:val="26"/>
        </w:rPr>
        <w:t>муниципальной программы «</w:t>
      </w:r>
      <w:r w:rsidRPr="00B32AB0">
        <w:rPr>
          <w:rFonts w:eastAsia="Calibri"/>
          <w:b/>
          <w:bCs/>
          <w:sz w:val="26"/>
          <w:szCs w:val="26"/>
        </w:rPr>
        <w:t>Благоустройство территории Пинежского</w:t>
      </w:r>
      <w:r w:rsidRPr="00B32AB0">
        <w:rPr>
          <w:b/>
          <w:sz w:val="26"/>
          <w:szCs w:val="26"/>
        </w:rPr>
        <w:t xml:space="preserve"> муниципального округа </w:t>
      </w:r>
    </w:p>
    <w:p w:rsidR="006D6F90" w:rsidRDefault="006D6F90" w:rsidP="006D6F90">
      <w:pPr>
        <w:widowControl w:val="0"/>
        <w:autoSpaceDE w:val="0"/>
        <w:autoSpaceDN w:val="0"/>
        <w:adjustRightInd w:val="0"/>
        <w:jc w:val="center"/>
        <w:rPr>
          <w:b/>
          <w:sz w:val="26"/>
          <w:szCs w:val="26"/>
        </w:rPr>
      </w:pPr>
      <w:r w:rsidRPr="00B32AB0">
        <w:rPr>
          <w:b/>
          <w:sz w:val="26"/>
          <w:szCs w:val="26"/>
        </w:rPr>
        <w:t>Архангельской области»</w:t>
      </w:r>
    </w:p>
    <w:p w:rsidR="006D6F90" w:rsidRPr="00B32AB0" w:rsidRDefault="006D6F90" w:rsidP="006D6F90">
      <w:pPr>
        <w:widowControl w:val="0"/>
        <w:autoSpaceDE w:val="0"/>
        <w:autoSpaceDN w:val="0"/>
        <w:adjustRightInd w:val="0"/>
        <w:jc w:val="center"/>
        <w:rPr>
          <w:b/>
          <w:sz w:val="26"/>
          <w:szCs w:val="26"/>
        </w:rPr>
      </w:pPr>
      <w:r w:rsidRPr="009821EA">
        <w:rPr>
          <w:bCs/>
          <w:i/>
          <w:sz w:val="20"/>
          <w:szCs w:val="20"/>
        </w:rPr>
        <w:t>(в редакции постановления администрации от 09.07.2024 №0185-па</w:t>
      </w:r>
      <w:r>
        <w:rPr>
          <w:bCs/>
          <w:i/>
          <w:sz w:val="20"/>
          <w:szCs w:val="20"/>
        </w:rPr>
        <w:t>, от 20.09.2024 №0246-па, от 07.11.2024 №0473-па, от 07.11.2025 №0542-па</w:t>
      </w:r>
      <w:r w:rsidRPr="009821EA">
        <w:rPr>
          <w:bCs/>
          <w:i/>
          <w:sz w:val="20"/>
          <w:szCs w:val="20"/>
        </w:rPr>
        <w:t>)</w:t>
      </w:r>
    </w:p>
    <w:p w:rsidR="006D6F90" w:rsidRDefault="006D6F90" w:rsidP="006D6F90">
      <w:pPr>
        <w:widowControl w:val="0"/>
        <w:autoSpaceDE w:val="0"/>
        <w:autoSpaceDN w:val="0"/>
        <w:adjustRightInd w:val="0"/>
        <w:outlineLvl w:val="1"/>
      </w:pPr>
    </w:p>
    <w:tbl>
      <w:tblPr>
        <w:tblW w:w="15304" w:type="dxa"/>
        <w:tblLayout w:type="fixed"/>
        <w:tblLook w:val="04A0"/>
      </w:tblPr>
      <w:tblGrid>
        <w:gridCol w:w="2405"/>
        <w:gridCol w:w="2552"/>
        <w:gridCol w:w="1701"/>
        <w:gridCol w:w="1134"/>
        <w:gridCol w:w="1134"/>
        <w:gridCol w:w="1134"/>
        <w:gridCol w:w="992"/>
        <w:gridCol w:w="1134"/>
        <w:gridCol w:w="1134"/>
        <w:gridCol w:w="1984"/>
      </w:tblGrid>
      <w:tr w:rsidR="006D6F90" w:rsidRPr="00B033A9" w:rsidTr="00967A5F">
        <w:trPr>
          <w:trHeight w:val="405"/>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6D6F90" w:rsidRPr="00B033A9" w:rsidRDefault="006D6F90" w:rsidP="00967A5F">
            <w:pPr>
              <w:jc w:val="center"/>
              <w:rPr>
                <w:color w:val="000000"/>
              </w:rPr>
            </w:pPr>
            <w:r w:rsidRPr="00B033A9">
              <w:rPr>
                <w:color w:val="000000"/>
              </w:rPr>
              <w:t>Наименование мероприятия</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6D6F90" w:rsidRPr="00B033A9" w:rsidRDefault="006D6F90" w:rsidP="00967A5F">
            <w:pPr>
              <w:jc w:val="center"/>
              <w:rPr>
                <w:color w:val="000000"/>
              </w:rPr>
            </w:pPr>
            <w:r w:rsidRPr="00B033A9">
              <w:rPr>
                <w:color w:val="000000"/>
              </w:rPr>
              <w:t>Ответственный исполнитель</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6F90" w:rsidRPr="00B033A9" w:rsidRDefault="006D6F90" w:rsidP="00967A5F">
            <w:pPr>
              <w:jc w:val="center"/>
              <w:rPr>
                <w:color w:val="000000"/>
              </w:rPr>
            </w:pPr>
            <w:r w:rsidRPr="00B033A9">
              <w:rPr>
                <w:color w:val="000000"/>
              </w:rPr>
              <w:t>Источник финансирования</w:t>
            </w:r>
          </w:p>
        </w:tc>
        <w:tc>
          <w:tcPr>
            <w:tcW w:w="6662" w:type="dxa"/>
            <w:gridSpan w:val="6"/>
            <w:tcBorders>
              <w:top w:val="single" w:sz="4" w:space="0" w:color="auto"/>
              <w:left w:val="nil"/>
              <w:bottom w:val="single" w:sz="4" w:space="0" w:color="auto"/>
              <w:right w:val="single" w:sz="4" w:space="0" w:color="000000"/>
            </w:tcBorders>
            <w:shd w:val="clear" w:color="auto" w:fill="auto"/>
            <w:noWrap/>
            <w:hideMark/>
          </w:tcPr>
          <w:p w:rsidR="006D6F90" w:rsidRPr="00B033A9" w:rsidRDefault="006D6F90" w:rsidP="00967A5F">
            <w:pPr>
              <w:jc w:val="center"/>
              <w:rPr>
                <w:color w:val="000000"/>
              </w:rPr>
            </w:pPr>
            <w:r w:rsidRPr="00B033A9">
              <w:rPr>
                <w:color w:val="000000"/>
              </w:rPr>
              <w:t>Объем финансирования, тыс. рублей</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6F90" w:rsidRPr="00B033A9" w:rsidRDefault="006D6F90" w:rsidP="00967A5F">
            <w:pPr>
              <w:jc w:val="center"/>
              <w:rPr>
                <w:color w:val="000000"/>
              </w:rPr>
            </w:pPr>
            <w:r w:rsidRPr="00B033A9">
              <w:rPr>
                <w:color w:val="000000"/>
              </w:rPr>
              <w:t>Показатели результата мероприятий по годам</w:t>
            </w:r>
          </w:p>
        </w:tc>
      </w:tr>
      <w:tr w:rsidR="006D6F90" w:rsidRPr="00B033A9" w:rsidTr="00967A5F">
        <w:trPr>
          <w:trHeight w:val="855"/>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134" w:type="dxa"/>
            <w:tcBorders>
              <w:top w:val="nil"/>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2024г.</w:t>
            </w:r>
          </w:p>
        </w:tc>
        <w:tc>
          <w:tcPr>
            <w:tcW w:w="1134" w:type="dxa"/>
            <w:tcBorders>
              <w:top w:val="nil"/>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2025г.</w:t>
            </w:r>
          </w:p>
        </w:tc>
        <w:tc>
          <w:tcPr>
            <w:tcW w:w="992" w:type="dxa"/>
            <w:tcBorders>
              <w:top w:val="nil"/>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2026г.</w:t>
            </w:r>
          </w:p>
        </w:tc>
        <w:tc>
          <w:tcPr>
            <w:tcW w:w="1134" w:type="dxa"/>
            <w:tcBorders>
              <w:top w:val="nil"/>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2027г.</w:t>
            </w:r>
          </w:p>
        </w:tc>
        <w:tc>
          <w:tcPr>
            <w:tcW w:w="1134" w:type="dxa"/>
            <w:tcBorders>
              <w:top w:val="nil"/>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2028г.</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210"/>
        </w:trPr>
        <w:tc>
          <w:tcPr>
            <w:tcW w:w="2405" w:type="dxa"/>
            <w:tcBorders>
              <w:top w:val="nil"/>
              <w:left w:val="nil"/>
              <w:bottom w:val="nil"/>
              <w:right w:val="nil"/>
            </w:tcBorders>
            <w:shd w:val="clear" w:color="auto" w:fill="auto"/>
            <w:noWrap/>
            <w:vAlign w:val="bottom"/>
            <w:hideMark/>
          </w:tcPr>
          <w:p w:rsidR="006D6F90" w:rsidRPr="00B033A9" w:rsidRDefault="006D6F90" w:rsidP="00967A5F">
            <w:pPr>
              <w:jc w:val="center"/>
              <w:rPr>
                <w:color w:val="000000"/>
              </w:rPr>
            </w:pPr>
          </w:p>
        </w:tc>
        <w:tc>
          <w:tcPr>
            <w:tcW w:w="2552"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c>
          <w:tcPr>
            <w:tcW w:w="1701"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c>
          <w:tcPr>
            <w:tcW w:w="1134"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c>
          <w:tcPr>
            <w:tcW w:w="1134"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c>
          <w:tcPr>
            <w:tcW w:w="1134"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c>
          <w:tcPr>
            <w:tcW w:w="992"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c>
          <w:tcPr>
            <w:tcW w:w="1134"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c>
          <w:tcPr>
            <w:tcW w:w="1134"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c>
          <w:tcPr>
            <w:tcW w:w="1984" w:type="dxa"/>
            <w:tcBorders>
              <w:top w:val="nil"/>
              <w:left w:val="nil"/>
              <w:bottom w:val="nil"/>
              <w:right w:val="nil"/>
            </w:tcBorders>
            <w:shd w:val="clear" w:color="auto" w:fill="auto"/>
            <w:noWrap/>
            <w:vAlign w:val="bottom"/>
            <w:hideMark/>
          </w:tcPr>
          <w:p w:rsidR="006D6F90" w:rsidRPr="00B033A9" w:rsidRDefault="006D6F90" w:rsidP="00967A5F">
            <w:pPr>
              <w:rPr>
                <w:sz w:val="20"/>
                <w:szCs w:val="20"/>
              </w:rPr>
            </w:pPr>
          </w:p>
        </w:tc>
      </w:tr>
      <w:tr w:rsidR="006D6F90" w:rsidRPr="00B033A9" w:rsidTr="00967A5F">
        <w:trPr>
          <w:trHeight w:val="315"/>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1</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2</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9</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6D6F90" w:rsidRPr="00B033A9" w:rsidRDefault="006D6F90" w:rsidP="00967A5F">
            <w:pPr>
              <w:jc w:val="center"/>
              <w:rPr>
                <w:color w:val="000000"/>
              </w:rPr>
            </w:pPr>
            <w:r w:rsidRPr="00B033A9">
              <w:rPr>
                <w:color w:val="000000"/>
              </w:rPr>
              <w:t>10</w:t>
            </w:r>
          </w:p>
        </w:tc>
      </w:tr>
      <w:tr w:rsidR="006D6F90" w:rsidRPr="00B033A9" w:rsidTr="00967A5F">
        <w:trPr>
          <w:trHeight w:val="315"/>
        </w:trPr>
        <w:tc>
          <w:tcPr>
            <w:tcW w:w="15304"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D6F90" w:rsidRPr="00B033A9" w:rsidRDefault="006D6F90" w:rsidP="00967A5F">
            <w:pPr>
              <w:rPr>
                <w:b/>
                <w:bCs/>
                <w:color w:val="000000"/>
              </w:rPr>
            </w:pPr>
            <w:r w:rsidRPr="00B033A9">
              <w:rPr>
                <w:b/>
                <w:bCs/>
                <w:color w:val="000000"/>
              </w:rPr>
              <w:t>Цель муниципальной программы: Улучшение санитарного состояния и внешнего облика территории Пинежского муниципального округа Архангельской области.</w:t>
            </w:r>
          </w:p>
        </w:tc>
      </w:tr>
      <w:tr w:rsidR="006D6F90" w:rsidRPr="00B033A9" w:rsidTr="00967A5F">
        <w:trPr>
          <w:trHeight w:val="315"/>
        </w:trPr>
        <w:tc>
          <w:tcPr>
            <w:tcW w:w="15304" w:type="dxa"/>
            <w:gridSpan w:val="10"/>
            <w:tcBorders>
              <w:top w:val="single" w:sz="4" w:space="0" w:color="auto"/>
              <w:left w:val="nil"/>
              <w:bottom w:val="nil"/>
              <w:right w:val="nil"/>
            </w:tcBorders>
            <w:shd w:val="clear" w:color="auto" w:fill="auto"/>
            <w:noWrap/>
            <w:vAlign w:val="center"/>
            <w:hideMark/>
          </w:tcPr>
          <w:p w:rsidR="006D6F90" w:rsidRPr="00B033A9" w:rsidRDefault="006D6F90" w:rsidP="00967A5F">
            <w:pPr>
              <w:rPr>
                <w:b/>
                <w:bCs/>
                <w:color w:val="000000"/>
              </w:rPr>
            </w:pPr>
            <w:r w:rsidRPr="00B033A9">
              <w:rPr>
                <w:b/>
                <w:bCs/>
                <w:color w:val="000000"/>
              </w:rPr>
              <w:t>Задача № 1 – Организация мероприятий по благоустройству территорий общего пользования округа</w:t>
            </w:r>
          </w:p>
        </w:tc>
      </w:tr>
      <w:tr w:rsidR="006D6F90" w:rsidRPr="00B033A9" w:rsidTr="00967A5F">
        <w:trPr>
          <w:trHeight w:val="315"/>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1.1. Мероприятия по благоустройству территорий</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всего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654,2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584,0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70,2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6D6F90" w:rsidRPr="00B033A9" w:rsidRDefault="006D6F90" w:rsidP="00967A5F">
            <w:pPr>
              <w:rPr>
                <w:color w:val="000000"/>
              </w:rPr>
            </w:pPr>
            <w:r w:rsidRPr="00B033A9">
              <w:rPr>
                <w:color w:val="000000"/>
              </w:rPr>
              <w:t>Поддержание эстетического состояния общественных территорий округа, круглогодичное обеспечение надлежащего содержания территорий</w:t>
            </w:r>
          </w:p>
        </w:tc>
      </w:tr>
      <w:tr w:rsidR="006D6F90" w:rsidRPr="00B033A9" w:rsidTr="00967A5F">
        <w:trPr>
          <w:trHeight w:val="315"/>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494,0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494,0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160,2</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90,0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70,2</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 xml:space="preserve">1.2. Ремонт </w:t>
            </w:r>
            <w:r w:rsidRPr="00B033A9">
              <w:rPr>
                <w:color w:val="000000"/>
              </w:rPr>
              <w:lastRenderedPageBreak/>
              <w:t>тротуаров и мостовых</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lastRenderedPageBreak/>
              <w:t xml:space="preserve">Комитет по </w:t>
            </w:r>
            <w:r w:rsidRPr="00B033A9">
              <w:rPr>
                <w:color w:val="000000"/>
              </w:rPr>
              <w:lastRenderedPageBreak/>
              <w:t>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lastRenderedPageBreak/>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 xml:space="preserve">Улучшение </w:t>
            </w:r>
            <w:r w:rsidRPr="00B033A9">
              <w:rPr>
                <w:color w:val="000000"/>
              </w:rPr>
              <w:lastRenderedPageBreak/>
              <w:t>эстетического состояния территории</w:t>
            </w: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1.3. Снос построек</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Улучшение эстетического состояния территории</w:t>
            </w: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1.4. Восстановление, реконструкция и ремонт воинских мемориалов, воинских захоронений, памятников и памятных зон</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 xml:space="preserve">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w:t>
            </w:r>
            <w:r w:rsidRPr="00B033A9">
              <w:rPr>
                <w:color w:val="000000"/>
              </w:rPr>
              <w:lastRenderedPageBreak/>
              <w:t>муниципального округа Архангельской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lastRenderedPageBreak/>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 xml:space="preserve">Количество  воинских мемориалов, воинских захоронений, памятников и памятных зон, в отношении которых проводился ремонт  </w:t>
            </w: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lastRenderedPageBreak/>
              <w:t>1.5. Благоустройство кладбищ, захоронений</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Улучшение эстетического состояния территории</w:t>
            </w: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 xml:space="preserve">1.6. Освещение памятника воинам - </w:t>
            </w:r>
            <w:proofErr w:type="spellStart"/>
            <w:r w:rsidRPr="00B033A9">
              <w:rPr>
                <w:color w:val="000000"/>
              </w:rPr>
              <w:t>пинежанам</w:t>
            </w:r>
            <w:proofErr w:type="spellEnd"/>
            <w:r w:rsidRPr="00B033A9">
              <w:rPr>
                <w:color w:val="000000"/>
              </w:rPr>
              <w:t>, погибшим в годы ВОВ в с</w:t>
            </w:r>
            <w:proofErr w:type="gramStart"/>
            <w:r w:rsidRPr="00B033A9">
              <w:rPr>
                <w:color w:val="000000"/>
              </w:rPr>
              <w:t>.К</w:t>
            </w:r>
            <w:proofErr w:type="gramEnd"/>
            <w:r w:rsidRPr="00B033A9">
              <w:rPr>
                <w:color w:val="000000"/>
              </w:rPr>
              <w:t>арпогоры</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Улучшение эстетического состояния территории</w:t>
            </w: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15304"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6D6F90" w:rsidRPr="00B033A9" w:rsidRDefault="006D6F90" w:rsidP="00967A5F">
            <w:pPr>
              <w:rPr>
                <w:b/>
                <w:bCs/>
                <w:color w:val="000000"/>
              </w:rPr>
            </w:pPr>
            <w:r w:rsidRPr="00B033A9">
              <w:rPr>
                <w:b/>
                <w:bCs/>
                <w:color w:val="000000"/>
              </w:rPr>
              <w:t>Задача № 2 – Повышение уровня вовлеченности заинтересованных граждан, организаций в реализацию мероприятий по благоустройству территории округа</w:t>
            </w:r>
          </w:p>
        </w:tc>
      </w:tr>
      <w:tr w:rsidR="006D6F90" w:rsidRPr="00B033A9"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2.1. Проведение двухмесячника по благоустройству, субботников</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 xml:space="preserve">Комитет по управлению муниципальным имуществом и ЖКХ </w:t>
            </w:r>
            <w:r w:rsidRPr="00B033A9">
              <w:rPr>
                <w:color w:val="000000"/>
              </w:rPr>
              <w:lastRenderedPageBreak/>
              <w:t>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lastRenderedPageBreak/>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 xml:space="preserve">Привлечение граждан и организаций к уборке </w:t>
            </w:r>
            <w:r w:rsidRPr="00B033A9">
              <w:rPr>
                <w:color w:val="000000"/>
              </w:rPr>
              <w:lastRenderedPageBreak/>
              <w:t>территорий в рамках проведения двухмесячника по благоустройству и субботников. Соблюдение чистоты и порядка на территории округа, улучшение эстетического состояния территориального округа</w:t>
            </w: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15304"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6D6F90" w:rsidRPr="00B033A9" w:rsidRDefault="006D6F90" w:rsidP="00967A5F">
            <w:pPr>
              <w:rPr>
                <w:b/>
                <w:bCs/>
                <w:color w:val="000000"/>
              </w:rPr>
            </w:pPr>
            <w:r w:rsidRPr="00B033A9">
              <w:rPr>
                <w:b/>
                <w:bCs/>
                <w:color w:val="000000"/>
              </w:rPr>
              <w:t>Задача № 3 – Организация мероприятий по приведению в качественное состояние элементов озеленения</w:t>
            </w:r>
          </w:p>
        </w:tc>
      </w:tr>
      <w:tr w:rsidR="006D6F90" w:rsidRPr="00B033A9"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3.1. Уборка аварийных и старых деревьев/ Расчистка от кустарников</w:t>
            </w:r>
          </w:p>
        </w:tc>
        <w:tc>
          <w:tcPr>
            <w:tcW w:w="2552"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Уборка аварийных и старых деревьев/  Расчистка от кустарников</w:t>
            </w: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pPr>
            <w:r w:rsidRPr="00B033A9">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6D6F90" w:rsidRPr="00B033A9" w:rsidRDefault="006D6F90" w:rsidP="00967A5F">
            <w:pPr>
              <w:rPr>
                <w:color w:val="000000"/>
              </w:rPr>
            </w:pPr>
            <w:r w:rsidRPr="00B033A9">
              <w:rPr>
                <w:color w:val="000000"/>
              </w:rPr>
              <w:t>Всего по муниципальной программе</w:t>
            </w:r>
          </w:p>
        </w:tc>
        <w:tc>
          <w:tcPr>
            <w:tcW w:w="2552" w:type="dxa"/>
            <w:vMerge w:val="restart"/>
            <w:tcBorders>
              <w:top w:val="nil"/>
              <w:left w:val="single" w:sz="4" w:space="0" w:color="auto"/>
              <w:bottom w:val="single" w:sz="4" w:space="0" w:color="auto"/>
              <w:right w:val="single" w:sz="4" w:space="0" w:color="auto"/>
            </w:tcBorders>
            <w:shd w:val="clear" w:color="auto" w:fill="auto"/>
            <w:noWrap/>
            <w:hideMark/>
          </w:tcPr>
          <w:p w:rsidR="006D6F90" w:rsidRPr="00B033A9" w:rsidRDefault="006D6F90" w:rsidP="00967A5F">
            <w:pPr>
              <w:jc w:val="center"/>
              <w:rPr>
                <w:color w:val="000000"/>
              </w:rPr>
            </w:pPr>
            <w:r w:rsidRPr="00B033A9">
              <w:rPr>
                <w:color w:val="000000"/>
              </w:rPr>
              <w:t> </w:t>
            </w: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всего</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b/>
                <w:bCs/>
                <w:color w:val="000000"/>
              </w:rPr>
            </w:pPr>
            <w:r w:rsidRPr="00B033A9">
              <w:rPr>
                <w:b/>
                <w:bCs/>
                <w:color w:val="000000"/>
              </w:rPr>
              <w:t>654,2</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b/>
                <w:bCs/>
                <w:color w:val="000000"/>
              </w:rPr>
            </w:pPr>
            <w:r w:rsidRPr="00B033A9">
              <w:rPr>
                <w:b/>
                <w:bCs/>
                <w:color w:val="000000"/>
              </w:rPr>
              <w:t>584,0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b/>
                <w:bCs/>
                <w:color w:val="000000"/>
              </w:rPr>
            </w:pPr>
            <w:r w:rsidRPr="00B033A9">
              <w:rPr>
                <w:b/>
                <w:bCs/>
                <w:color w:val="000000"/>
              </w:rPr>
              <w:t>70,2</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b/>
                <w:bCs/>
                <w:color w:val="000000"/>
              </w:rPr>
            </w:pPr>
            <w:r w:rsidRPr="00B033A9">
              <w:rPr>
                <w:b/>
                <w:bCs/>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b/>
                <w:bCs/>
                <w:color w:val="000000"/>
              </w:rPr>
            </w:pPr>
            <w:r w:rsidRPr="00B033A9">
              <w:rPr>
                <w:b/>
                <w:bCs/>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b/>
                <w:bCs/>
                <w:color w:val="000000"/>
              </w:rPr>
            </w:pPr>
            <w:r w:rsidRPr="00B033A9">
              <w:rPr>
                <w:b/>
                <w:bCs/>
                <w:color w:val="000000"/>
              </w:rPr>
              <w:t>0,0</w:t>
            </w:r>
          </w:p>
        </w:tc>
        <w:tc>
          <w:tcPr>
            <w:tcW w:w="1984" w:type="dxa"/>
            <w:vMerge w:val="restart"/>
            <w:tcBorders>
              <w:top w:val="nil"/>
              <w:left w:val="single" w:sz="4" w:space="0" w:color="auto"/>
              <w:bottom w:val="single" w:sz="4" w:space="0" w:color="auto"/>
              <w:right w:val="single" w:sz="4" w:space="0" w:color="auto"/>
            </w:tcBorders>
            <w:shd w:val="clear" w:color="auto" w:fill="auto"/>
            <w:noWrap/>
            <w:hideMark/>
          </w:tcPr>
          <w:p w:rsidR="006D6F90" w:rsidRPr="00B033A9" w:rsidRDefault="006D6F90" w:rsidP="00967A5F">
            <w:pPr>
              <w:rPr>
                <w:color w:val="000000"/>
              </w:rPr>
            </w:pPr>
            <w:r w:rsidRPr="00B033A9">
              <w:rPr>
                <w:color w:val="000000"/>
              </w:rPr>
              <w:t> </w:t>
            </w: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 том числе:</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федеральный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областной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494,0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494,0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315"/>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местный бюджет</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160,2</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90,0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70,2</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jc w:val="right"/>
              <w:rPr>
                <w:color w:val="000000"/>
              </w:rPr>
            </w:pPr>
            <w:r w:rsidRPr="00B033A9">
              <w:rPr>
                <w:color w:val="000000"/>
              </w:rPr>
              <w:t>0,0</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r w:rsidR="006D6F90" w:rsidRPr="00B033A9" w:rsidTr="00967A5F">
        <w:trPr>
          <w:trHeight w:val="630"/>
        </w:trPr>
        <w:tc>
          <w:tcPr>
            <w:tcW w:w="2405"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2552"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c>
          <w:tcPr>
            <w:tcW w:w="1701" w:type="dxa"/>
            <w:tcBorders>
              <w:top w:val="nil"/>
              <w:left w:val="nil"/>
              <w:bottom w:val="single" w:sz="4" w:space="0" w:color="auto"/>
              <w:right w:val="single" w:sz="4" w:space="0" w:color="auto"/>
            </w:tcBorders>
            <w:shd w:val="clear" w:color="auto" w:fill="auto"/>
            <w:vAlign w:val="center"/>
            <w:hideMark/>
          </w:tcPr>
          <w:p w:rsidR="006D6F90" w:rsidRPr="00B033A9" w:rsidRDefault="006D6F90" w:rsidP="00967A5F">
            <w:pPr>
              <w:rPr>
                <w:color w:val="000000"/>
              </w:rPr>
            </w:pPr>
            <w:r w:rsidRPr="00B033A9">
              <w:rPr>
                <w:color w:val="000000"/>
              </w:rPr>
              <w:t>внебюджетные средства</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6D6F90" w:rsidRPr="00B033A9" w:rsidRDefault="006D6F90" w:rsidP="00967A5F">
            <w:pPr>
              <w:rPr>
                <w:color w:val="000000"/>
              </w:rPr>
            </w:pPr>
            <w:r w:rsidRPr="00B033A9">
              <w:rPr>
                <w:color w:val="000000"/>
              </w:rPr>
              <w:t> </w:t>
            </w:r>
          </w:p>
        </w:tc>
        <w:tc>
          <w:tcPr>
            <w:tcW w:w="1984" w:type="dxa"/>
            <w:vMerge/>
            <w:tcBorders>
              <w:top w:val="nil"/>
              <w:left w:val="single" w:sz="4" w:space="0" w:color="auto"/>
              <w:bottom w:val="single" w:sz="4" w:space="0" w:color="auto"/>
              <w:right w:val="single" w:sz="4" w:space="0" w:color="auto"/>
            </w:tcBorders>
            <w:vAlign w:val="center"/>
            <w:hideMark/>
          </w:tcPr>
          <w:p w:rsidR="006D6F90" w:rsidRPr="00B033A9" w:rsidRDefault="006D6F90" w:rsidP="00967A5F">
            <w:pPr>
              <w:rPr>
                <w:color w:val="000000"/>
              </w:rPr>
            </w:pPr>
          </w:p>
        </w:tc>
      </w:tr>
    </w:tbl>
    <w:p w:rsidR="006D6F90" w:rsidRDefault="006D6F90" w:rsidP="006D6F90">
      <w:pPr>
        <w:widowControl w:val="0"/>
        <w:autoSpaceDE w:val="0"/>
        <w:autoSpaceDN w:val="0"/>
        <w:adjustRightInd w:val="0"/>
        <w:outlineLvl w:val="1"/>
      </w:pPr>
    </w:p>
    <w:p w:rsidR="006D6F90" w:rsidRDefault="006D6F90"/>
    <w:p w:rsidR="006D6F90" w:rsidRDefault="006D6F90"/>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p w:rsidR="000432FD" w:rsidRDefault="000432FD" w:rsidP="000432FD">
      <w:pPr>
        <w:jc w:val="right"/>
      </w:pPr>
    </w:p>
    <w:p w:rsidR="000432FD" w:rsidRPr="00D812FC" w:rsidRDefault="000432FD" w:rsidP="000432FD">
      <w:pPr>
        <w:jc w:val="right"/>
      </w:pPr>
      <w:r>
        <w:t xml:space="preserve">  ПРИЛОЖЕНИЕ </w:t>
      </w:r>
      <w:r w:rsidRPr="00D812FC">
        <w:t>№ 3</w:t>
      </w:r>
    </w:p>
    <w:p w:rsidR="000432FD" w:rsidRPr="00D812FC" w:rsidRDefault="000432FD" w:rsidP="000432FD">
      <w:pPr>
        <w:jc w:val="right"/>
      </w:pPr>
      <w:r w:rsidRPr="00D812FC">
        <w:t xml:space="preserve">                                                               к муниципальной программе  </w:t>
      </w:r>
    </w:p>
    <w:p w:rsidR="000432FD" w:rsidRPr="00D812FC" w:rsidRDefault="000432FD" w:rsidP="000432FD">
      <w:pPr>
        <w:rPr>
          <w:b/>
          <w:highlight w:val="yellow"/>
        </w:rPr>
      </w:pPr>
    </w:p>
    <w:p w:rsidR="000432FD" w:rsidRPr="00D812FC" w:rsidRDefault="000432FD" w:rsidP="000432FD">
      <w:pPr>
        <w:rPr>
          <w:b/>
          <w:highlight w:val="yellow"/>
        </w:rPr>
      </w:pPr>
    </w:p>
    <w:p w:rsidR="000432FD" w:rsidRPr="00D812FC" w:rsidRDefault="000432FD" w:rsidP="000432FD">
      <w:pPr>
        <w:jc w:val="center"/>
      </w:pPr>
      <w:r w:rsidRPr="00D812FC">
        <w:t xml:space="preserve">ПЕРЕЧЕНЬ МЕРОПРИЯТИЙ </w:t>
      </w:r>
    </w:p>
    <w:p w:rsidR="000432FD" w:rsidRPr="00D67369" w:rsidRDefault="000432FD" w:rsidP="000432FD">
      <w:pPr>
        <w:jc w:val="center"/>
        <w:rPr>
          <w:sz w:val="26"/>
          <w:szCs w:val="26"/>
        </w:rPr>
      </w:pPr>
      <w:r w:rsidRPr="00D67369">
        <w:rPr>
          <w:sz w:val="26"/>
          <w:szCs w:val="26"/>
        </w:rPr>
        <w:t>муниципальной программы</w:t>
      </w:r>
    </w:p>
    <w:p w:rsidR="000432FD" w:rsidRPr="00F03FD7" w:rsidRDefault="000432FD" w:rsidP="000432FD">
      <w:pPr>
        <w:pStyle w:val="ConsPlusNormal"/>
        <w:widowControl/>
        <w:ind w:firstLine="540"/>
        <w:jc w:val="center"/>
        <w:rPr>
          <w:rFonts w:ascii="Times New Roman" w:hAnsi="Times New Roman"/>
          <w:sz w:val="26"/>
          <w:szCs w:val="26"/>
        </w:rPr>
      </w:pPr>
      <w:r w:rsidRPr="00F03FD7">
        <w:rPr>
          <w:rFonts w:ascii="Times New Roman" w:hAnsi="Times New Roman"/>
          <w:sz w:val="26"/>
          <w:szCs w:val="26"/>
        </w:rPr>
        <w:t xml:space="preserve">«Формирование современной городской среды Пинежского муниципального округа Архангельской области» </w:t>
      </w:r>
    </w:p>
    <w:p w:rsidR="000432FD" w:rsidRPr="00F03FD7" w:rsidRDefault="000432FD" w:rsidP="000432FD">
      <w:pPr>
        <w:pStyle w:val="ConsPlusNormal"/>
        <w:widowControl/>
        <w:ind w:firstLine="540"/>
        <w:jc w:val="center"/>
        <w:rPr>
          <w:rFonts w:ascii="Times New Roman" w:hAnsi="Times New Roman"/>
          <w:i/>
          <w:sz w:val="20"/>
          <w:szCs w:val="20"/>
        </w:rPr>
      </w:pPr>
      <w:r w:rsidRPr="00F03FD7">
        <w:rPr>
          <w:rFonts w:ascii="Times New Roman" w:hAnsi="Times New Roman"/>
          <w:i/>
          <w:sz w:val="20"/>
          <w:szCs w:val="20"/>
        </w:rPr>
        <w:t xml:space="preserve">(в редакции постановления администрации от 30.01.2024 №0025-па, от 28.03.2024. №0096-па, от 07.11.2024 №0471-па, от 20.01.2025 №0018-па, от 12.09.2025 №0439-па, </w:t>
      </w:r>
      <w:proofErr w:type="gramStart"/>
      <w:r w:rsidRPr="00F03FD7">
        <w:rPr>
          <w:rFonts w:ascii="Times New Roman" w:hAnsi="Times New Roman"/>
          <w:i/>
          <w:sz w:val="20"/>
          <w:szCs w:val="20"/>
        </w:rPr>
        <w:t>от</w:t>
      </w:r>
      <w:proofErr w:type="gramEnd"/>
      <w:r w:rsidRPr="00F03FD7">
        <w:rPr>
          <w:rFonts w:ascii="Times New Roman" w:hAnsi="Times New Roman"/>
          <w:i/>
          <w:sz w:val="20"/>
          <w:szCs w:val="20"/>
        </w:rPr>
        <w:t xml:space="preserve"> 07.11.2025 №0540-па)</w:t>
      </w:r>
    </w:p>
    <w:p w:rsidR="000432FD" w:rsidRDefault="000432FD" w:rsidP="000432FD">
      <w:pPr>
        <w:pStyle w:val="ConsPlusTitle"/>
        <w:jc w:val="both"/>
        <w:rPr>
          <w:b w:val="0"/>
          <w:i/>
          <w:sz w:val="20"/>
          <w:szCs w:val="20"/>
        </w:rPr>
      </w:pPr>
    </w:p>
    <w:tbl>
      <w:tblPr>
        <w:tblW w:w="15551" w:type="dxa"/>
        <w:tblLayout w:type="fixed"/>
        <w:tblLook w:val="04A0"/>
      </w:tblPr>
      <w:tblGrid>
        <w:gridCol w:w="2405"/>
        <w:gridCol w:w="2693"/>
        <w:gridCol w:w="1842"/>
        <w:gridCol w:w="1242"/>
        <w:gridCol w:w="1276"/>
        <w:gridCol w:w="992"/>
        <w:gridCol w:w="1134"/>
        <w:gridCol w:w="993"/>
        <w:gridCol w:w="1134"/>
        <w:gridCol w:w="1840"/>
      </w:tblGrid>
      <w:tr w:rsidR="000432FD" w:rsidTr="00967A5F">
        <w:trPr>
          <w:trHeight w:val="405"/>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432FD" w:rsidRDefault="000432FD" w:rsidP="00967A5F">
            <w:pPr>
              <w:jc w:val="center"/>
              <w:rPr>
                <w:color w:val="000000"/>
                <w:sz w:val="26"/>
                <w:szCs w:val="26"/>
              </w:rPr>
            </w:pPr>
            <w:r>
              <w:rPr>
                <w:color w:val="000000"/>
                <w:sz w:val="26"/>
                <w:szCs w:val="26"/>
              </w:rPr>
              <w:t>Наименование мероприятия</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432FD" w:rsidRDefault="000432FD" w:rsidP="00967A5F">
            <w:pPr>
              <w:jc w:val="center"/>
              <w:rPr>
                <w:color w:val="000000"/>
                <w:sz w:val="26"/>
                <w:szCs w:val="26"/>
              </w:rPr>
            </w:pPr>
            <w:r>
              <w:rPr>
                <w:color w:val="000000"/>
                <w:sz w:val="26"/>
                <w:szCs w:val="26"/>
              </w:rPr>
              <w:t>Ответственный исполнитель</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32FD" w:rsidRDefault="000432FD" w:rsidP="00967A5F">
            <w:pPr>
              <w:jc w:val="center"/>
              <w:rPr>
                <w:color w:val="000000"/>
                <w:sz w:val="26"/>
                <w:szCs w:val="26"/>
              </w:rPr>
            </w:pPr>
            <w:r>
              <w:rPr>
                <w:color w:val="000000"/>
                <w:sz w:val="26"/>
                <w:szCs w:val="26"/>
              </w:rPr>
              <w:t>Источник финансирования</w:t>
            </w:r>
          </w:p>
        </w:tc>
        <w:tc>
          <w:tcPr>
            <w:tcW w:w="5637" w:type="dxa"/>
            <w:gridSpan w:val="5"/>
            <w:tcBorders>
              <w:top w:val="single" w:sz="4" w:space="0" w:color="auto"/>
              <w:left w:val="nil"/>
              <w:bottom w:val="single" w:sz="4" w:space="0" w:color="auto"/>
              <w:right w:val="single" w:sz="4" w:space="0" w:color="000000"/>
            </w:tcBorders>
            <w:shd w:val="clear" w:color="auto" w:fill="auto"/>
            <w:noWrap/>
            <w:hideMark/>
          </w:tcPr>
          <w:p w:rsidR="000432FD" w:rsidRDefault="000432FD" w:rsidP="00967A5F">
            <w:pPr>
              <w:jc w:val="center"/>
              <w:rPr>
                <w:color w:val="000000"/>
                <w:sz w:val="26"/>
                <w:szCs w:val="26"/>
              </w:rPr>
            </w:pPr>
            <w:r>
              <w:rPr>
                <w:color w:val="000000"/>
                <w:sz w:val="26"/>
                <w:szCs w:val="26"/>
              </w:rPr>
              <w:t>Объем финансирования, тыс. рублей</w:t>
            </w:r>
          </w:p>
        </w:tc>
        <w:tc>
          <w:tcPr>
            <w:tcW w:w="1134" w:type="dxa"/>
            <w:tcBorders>
              <w:top w:val="single" w:sz="4" w:space="0" w:color="auto"/>
              <w:left w:val="nil"/>
              <w:bottom w:val="single" w:sz="4" w:space="0" w:color="auto"/>
              <w:right w:val="single" w:sz="4" w:space="0" w:color="auto"/>
            </w:tcBorders>
            <w:shd w:val="clear" w:color="auto" w:fill="auto"/>
            <w:noWrap/>
            <w:hideMark/>
          </w:tcPr>
          <w:p w:rsidR="000432FD" w:rsidRDefault="000432FD" w:rsidP="00967A5F">
            <w:pPr>
              <w:jc w:val="center"/>
              <w:rPr>
                <w:color w:val="000000"/>
                <w:sz w:val="26"/>
                <w:szCs w:val="26"/>
              </w:rPr>
            </w:pPr>
            <w:r>
              <w:rPr>
                <w:color w:val="000000"/>
                <w:sz w:val="26"/>
                <w:szCs w:val="26"/>
              </w:rPr>
              <w:t> </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432FD" w:rsidRDefault="000432FD" w:rsidP="00967A5F">
            <w:pPr>
              <w:jc w:val="center"/>
              <w:rPr>
                <w:color w:val="000000"/>
                <w:sz w:val="26"/>
                <w:szCs w:val="26"/>
              </w:rPr>
            </w:pPr>
            <w:r>
              <w:rPr>
                <w:color w:val="000000"/>
                <w:sz w:val="26"/>
                <w:szCs w:val="26"/>
              </w:rPr>
              <w:t>Показатели результата мероприятий по годам</w:t>
            </w:r>
          </w:p>
        </w:tc>
      </w:tr>
      <w:tr w:rsidR="000432FD" w:rsidTr="00967A5F">
        <w:trPr>
          <w:trHeight w:val="990"/>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242" w:type="dxa"/>
            <w:tcBorders>
              <w:top w:val="nil"/>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2024г.</w:t>
            </w:r>
          </w:p>
        </w:tc>
        <w:tc>
          <w:tcPr>
            <w:tcW w:w="992" w:type="dxa"/>
            <w:tcBorders>
              <w:top w:val="nil"/>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2025г.</w:t>
            </w:r>
          </w:p>
        </w:tc>
        <w:tc>
          <w:tcPr>
            <w:tcW w:w="1134" w:type="dxa"/>
            <w:tcBorders>
              <w:top w:val="nil"/>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2026г.</w:t>
            </w:r>
          </w:p>
        </w:tc>
        <w:tc>
          <w:tcPr>
            <w:tcW w:w="993" w:type="dxa"/>
            <w:tcBorders>
              <w:top w:val="nil"/>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2027г.</w:t>
            </w:r>
          </w:p>
        </w:tc>
        <w:tc>
          <w:tcPr>
            <w:tcW w:w="1134" w:type="dxa"/>
            <w:tcBorders>
              <w:top w:val="nil"/>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2028г.</w:t>
            </w: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r>
      <w:tr w:rsidR="000432FD" w:rsidTr="00967A5F">
        <w:trPr>
          <w:trHeight w:val="210"/>
        </w:trPr>
        <w:tc>
          <w:tcPr>
            <w:tcW w:w="2405" w:type="dxa"/>
            <w:tcBorders>
              <w:top w:val="nil"/>
              <w:left w:val="nil"/>
              <w:bottom w:val="nil"/>
              <w:right w:val="nil"/>
            </w:tcBorders>
            <w:shd w:val="clear" w:color="auto" w:fill="auto"/>
            <w:noWrap/>
            <w:vAlign w:val="bottom"/>
            <w:hideMark/>
          </w:tcPr>
          <w:p w:rsidR="000432FD" w:rsidRDefault="000432FD" w:rsidP="00967A5F">
            <w:pPr>
              <w:jc w:val="center"/>
              <w:rPr>
                <w:color w:val="000000"/>
                <w:sz w:val="26"/>
                <w:szCs w:val="26"/>
              </w:rPr>
            </w:pPr>
          </w:p>
        </w:tc>
        <w:tc>
          <w:tcPr>
            <w:tcW w:w="2693" w:type="dxa"/>
            <w:tcBorders>
              <w:top w:val="nil"/>
              <w:left w:val="nil"/>
              <w:bottom w:val="nil"/>
              <w:right w:val="nil"/>
            </w:tcBorders>
            <w:shd w:val="clear" w:color="auto" w:fill="auto"/>
            <w:noWrap/>
            <w:vAlign w:val="bottom"/>
            <w:hideMark/>
          </w:tcPr>
          <w:p w:rsidR="000432FD" w:rsidRDefault="000432FD" w:rsidP="00967A5F">
            <w:pPr>
              <w:rPr>
                <w:sz w:val="20"/>
                <w:szCs w:val="20"/>
              </w:rPr>
            </w:pPr>
          </w:p>
        </w:tc>
        <w:tc>
          <w:tcPr>
            <w:tcW w:w="1842" w:type="dxa"/>
            <w:tcBorders>
              <w:top w:val="nil"/>
              <w:left w:val="nil"/>
              <w:bottom w:val="nil"/>
              <w:right w:val="nil"/>
            </w:tcBorders>
            <w:shd w:val="clear" w:color="auto" w:fill="auto"/>
            <w:noWrap/>
            <w:vAlign w:val="bottom"/>
            <w:hideMark/>
          </w:tcPr>
          <w:p w:rsidR="000432FD" w:rsidRDefault="000432FD" w:rsidP="00967A5F">
            <w:pPr>
              <w:rPr>
                <w:sz w:val="20"/>
                <w:szCs w:val="20"/>
              </w:rPr>
            </w:pPr>
          </w:p>
        </w:tc>
        <w:tc>
          <w:tcPr>
            <w:tcW w:w="1242" w:type="dxa"/>
            <w:tcBorders>
              <w:top w:val="nil"/>
              <w:left w:val="nil"/>
              <w:bottom w:val="nil"/>
              <w:right w:val="nil"/>
            </w:tcBorders>
            <w:shd w:val="clear" w:color="auto" w:fill="auto"/>
            <w:noWrap/>
            <w:vAlign w:val="bottom"/>
            <w:hideMark/>
          </w:tcPr>
          <w:p w:rsidR="000432FD" w:rsidRDefault="000432FD" w:rsidP="00967A5F">
            <w:pPr>
              <w:rPr>
                <w:sz w:val="20"/>
                <w:szCs w:val="20"/>
              </w:rPr>
            </w:pPr>
          </w:p>
        </w:tc>
        <w:tc>
          <w:tcPr>
            <w:tcW w:w="1276" w:type="dxa"/>
            <w:tcBorders>
              <w:top w:val="nil"/>
              <w:left w:val="nil"/>
              <w:bottom w:val="nil"/>
              <w:right w:val="nil"/>
            </w:tcBorders>
            <w:shd w:val="clear" w:color="auto" w:fill="auto"/>
            <w:noWrap/>
            <w:vAlign w:val="bottom"/>
            <w:hideMark/>
          </w:tcPr>
          <w:p w:rsidR="000432FD" w:rsidRDefault="000432FD" w:rsidP="00967A5F">
            <w:pPr>
              <w:rPr>
                <w:sz w:val="20"/>
                <w:szCs w:val="20"/>
              </w:rPr>
            </w:pPr>
          </w:p>
        </w:tc>
        <w:tc>
          <w:tcPr>
            <w:tcW w:w="992" w:type="dxa"/>
            <w:tcBorders>
              <w:top w:val="nil"/>
              <w:left w:val="nil"/>
              <w:bottom w:val="nil"/>
              <w:right w:val="nil"/>
            </w:tcBorders>
            <w:shd w:val="clear" w:color="auto" w:fill="auto"/>
            <w:noWrap/>
            <w:vAlign w:val="bottom"/>
            <w:hideMark/>
          </w:tcPr>
          <w:p w:rsidR="000432FD" w:rsidRDefault="000432FD" w:rsidP="00967A5F">
            <w:pPr>
              <w:rPr>
                <w:sz w:val="20"/>
                <w:szCs w:val="20"/>
              </w:rPr>
            </w:pPr>
          </w:p>
        </w:tc>
        <w:tc>
          <w:tcPr>
            <w:tcW w:w="1134" w:type="dxa"/>
            <w:tcBorders>
              <w:top w:val="nil"/>
              <w:left w:val="nil"/>
              <w:bottom w:val="nil"/>
              <w:right w:val="nil"/>
            </w:tcBorders>
            <w:shd w:val="clear" w:color="auto" w:fill="auto"/>
            <w:noWrap/>
            <w:vAlign w:val="bottom"/>
            <w:hideMark/>
          </w:tcPr>
          <w:p w:rsidR="000432FD" w:rsidRDefault="000432FD" w:rsidP="00967A5F">
            <w:pPr>
              <w:rPr>
                <w:sz w:val="20"/>
                <w:szCs w:val="20"/>
              </w:rPr>
            </w:pPr>
          </w:p>
        </w:tc>
        <w:tc>
          <w:tcPr>
            <w:tcW w:w="993" w:type="dxa"/>
            <w:tcBorders>
              <w:top w:val="nil"/>
              <w:left w:val="nil"/>
              <w:bottom w:val="nil"/>
              <w:right w:val="nil"/>
            </w:tcBorders>
            <w:shd w:val="clear" w:color="auto" w:fill="auto"/>
            <w:noWrap/>
            <w:vAlign w:val="bottom"/>
            <w:hideMark/>
          </w:tcPr>
          <w:p w:rsidR="000432FD" w:rsidRDefault="000432FD" w:rsidP="00967A5F">
            <w:pPr>
              <w:rPr>
                <w:sz w:val="20"/>
                <w:szCs w:val="20"/>
              </w:rPr>
            </w:pPr>
          </w:p>
        </w:tc>
        <w:tc>
          <w:tcPr>
            <w:tcW w:w="1134" w:type="dxa"/>
            <w:tcBorders>
              <w:top w:val="nil"/>
              <w:left w:val="nil"/>
              <w:bottom w:val="nil"/>
              <w:right w:val="nil"/>
            </w:tcBorders>
            <w:shd w:val="clear" w:color="auto" w:fill="auto"/>
            <w:noWrap/>
            <w:vAlign w:val="bottom"/>
            <w:hideMark/>
          </w:tcPr>
          <w:p w:rsidR="000432FD" w:rsidRDefault="000432FD" w:rsidP="00967A5F">
            <w:pPr>
              <w:rPr>
                <w:sz w:val="20"/>
                <w:szCs w:val="20"/>
              </w:rPr>
            </w:pPr>
          </w:p>
        </w:tc>
        <w:tc>
          <w:tcPr>
            <w:tcW w:w="1840" w:type="dxa"/>
            <w:tcBorders>
              <w:top w:val="nil"/>
              <w:left w:val="nil"/>
              <w:bottom w:val="nil"/>
              <w:right w:val="nil"/>
            </w:tcBorders>
            <w:shd w:val="clear" w:color="auto" w:fill="auto"/>
            <w:noWrap/>
            <w:vAlign w:val="bottom"/>
            <w:hideMark/>
          </w:tcPr>
          <w:p w:rsidR="000432FD" w:rsidRDefault="000432FD" w:rsidP="00967A5F">
            <w:pPr>
              <w:rPr>
                <w:sz w:val="20"/>
                <w:szCs w:val="20"/>
              </w:rPr>
            </w:pPr>
          </w:p>
        </w:tc>
      </w:tr>
      <w:tr w:rsidR="000432FD" w:rsidTr="00967A5F">
        <w:trPr>
          <w:trHeight w:val="33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1</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2</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3</w:t>
            </w:r>
          </w:p>
        </w:tc>
        <w:tc>
          <w:tcPr>
            <w:tcW w:w="1242"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9</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0432FD" w:rsidRDefault="000432FD" w:rsidP="00967A5F">
            <w:pPr>
              <w:jc w:val="center"/>
              <w:rPr>
                <w:color w:val="000000"/>
                <w:sz w:val="26"/>
                <w:szCs w:val="26"/>
              </w:rPr>
            </w:pPr>
            <w:r>
              <w:rPr>
                <w:color w:val="000000"/>
                <w:sz w:val="26"/>
                <w:szCs w:val="26"/>
              </w:rPr>
              <w:t>10</w:t>
            </w:r>
          </w:p>
        </w:tc>
      </w:tr>
      <w:tr w:rsidR="000432FD" w:rsidTr="00967A5F">
        <w:trPr>
          <w:trHeight w:val="600"/>
        </w:trPr>
        <w:tc>
          <w:tcPr>
            <w:tcW w:w="15551"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0432FD" w:rsidRDefault="000432FD" w:rsidP="00967A5F">
            <w:pPr>
              <w:rPr>
                <w:color w:val="000000"/>
                <w:sz w:val="26"/>
                <w:szCs w:val="26"/>
              </w:rPr>
            </w:pPr>
            <w:r>
              <w:rPr>
                <w:color w:val="000000"/>
                <w:sz w:val="26"/>
                <w:szCs w:val="26"/>
              </w:rPr>
              <w:t>Цель муниципальной программы: повышение уровня благоустройства территорий Пинежского муниципального округа Архангельской области. Формирование и реализация региональной политики в сфере жилищно-коммунального хозяйства</w:t>
            </w:r>
          </w:p>
        </w:tc>
      </w:tr>
      <w:tr w:rsidR="000432FD" w:rsidTr="00967A5F">
        <w:trPr>
          <w:trHeight w:val="330"/>
        </w:trPr>
        <w:tc>
          <w:tcPr>
            <w:tcW w:w="15551"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432FD" w:rsidRDefault="000432FD" w:rsidP="00967A5F">
            <w:pPr>
              <w:rPr>
                <w:color w:val="000000"/>
                <w:sz w:val="26"/>
                <w:szCs w:val="26"/>
              </w:rPr>
            </w:pPr>
            <w:r>
              <w:rPr>
                <w:color w:val="000000"/>
                <w:sz w:val="26"/>
                <w:szCs w:val="26"/>
              </w:rPr>
              <w:t>Задача № 1 – повышение уровня благоустройства дворовых и общественных территорий Пинежского муниципального округа Архангельской области</w:t>
            </w:r>
          </w:p>
        </w:tc>
      </w:tr>
      <w:tr w:rsidR="000432FD" w:rsidTr="00967A5F">
        <w:trPr>
          <w:trHeight w:val="315"/>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0432FD" w:rsidRDefault="000432FD" w:rsidP="00967A5F">
            <w:pPr>
              <w:rPr>
                <w:color w:val="000000"/>
                <w:sz w:val="26"/>
                <w:szCs w:val="26"/>
              </w:rPr>
            </w:pPr>
            <w:r>
              <w:rPr>
                <w:color w:val="000000"/>
                <w:sz w:val="26"/>
                <w:szCs w:val="26"/>
              </w:rPr>
              <w:t xml:space="preserve">1. Мероприятия по благоустройству дворовых  и общественных территорий </w:t>
            </w:r>
          </w:p>
        </w:tc>
        <w:tc>
          <w:tcPr>
            <w:tcW w:w="2693" w:type="dxa"/>
            <w:vMerge w:val="restart"/>
            <w:tcBorders>
              <w:top w:val="nil"/>
              <w:left w:val="single" w:sz="4" w:space="0" w:color="auto"/>
              <w:bottom w:val="single" w:sz="4" w:space="0" w:color="auto"/>
              <w:right w:val="single" w:sz="4" w:space="0" w:color="auto"/>
            </w:tcBorders>
            <w:shd w:val="clear" w:color="auto" w:fill="auto"/>
            <w:hideMark/>
          </w:tcPr>
          <w:p w:rsidR="000432FD" w:rsidRDefault="000432FD" w:rsidP="00967A5F">
            <w:pPr>
              <w:rPr>
                <w:color w:val="000000"/>
                <w:sz w:val="26"/>
                <w:szCs w:val="26"/>
              </w:rPr>
            </w:pPr>
            <w:r>
              <w:rPr>
                <w:color w:val="000000"/>
                <w:sz w:val="26"/>
                <w:szCs w:val="26"/>
              </w:rPr>
              <w:t xml:space="preserve">Комитет по управлению муниципальным имуществом и ЖКХ администрации Пинежского муниципального округа Архангельской области, территориальные отделы Пинежского муниципального округа Архангельской </w:t>
            </w:r>
            <w:r>
              <w:rPr>
                <w:color w:val="000000"/>
                <w:sz w:val="26"/>
                <w:szCs w:val="26"/>
              </w:rPr>
              <w:lastRenderedPageBreak/>
              <w:t>области</w:t>
            </w: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lastRenderedPageBreak/>
              <w:t>всего</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23 247,0</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17 397,6</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953,0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4 192,4</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840" w:type="dxa"/>
            <w:vMerge w:val="restart"/>
            <w:tcBorders>
              <w:top w:val="nil"/>
              <w:left w:val="single" w:sz="4" w:space="0" w:color="auto"/>
              <w:bottom w:val="single" w:sz="4" w:space="0" w:color="000000"/>
              <w:right w:val="single" w:sz="4" w:space="0" w:color="auto"/>
            </w:tcBorders>
            <w:shd w:val="clear" w:color="auto" w:fill="auto"/>
            <w:hideMark/>
          </w:tcPr>
          <w:p w:rsidR="000432FD" w:rsidRDefault="000432FD" w:rsidP="00967A5F">
            <w:pPr>
              <w:rPr>
                <w:color w:val="000000"/>
                <w:sz w:val="26"/>
                <w:szCs w:val="26"/>
              </w:rPr>
            </w:pPr>
            <w:r>
              <w:rPr>
                <w:color w:val="000000"/>
                <w:sz w:val="26"/>
                <w:szCs w:val="26"/>
              </w:rPr>
              <w:t>2024г.- 0 ДТ, 2 ОТ; 2025г. - 0 ДТ, 1 ОТ; 2026г.- 2 ОТ; 2027г.-1 ОТ, 1 ДТ; 2028г.- 1 ОТ, 1 ДТ</w:t>
            </w:r>
          </w:p>
        </w:tc>
      </w:tr>
      <w:tr w:rsidR="000432FD" w:rsidTr="00967A5F">
        <w:trPr>
          <w:trHeight w:val="33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в том числе:</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федеральный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15 315,7</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14 421,0</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894,7</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областной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312,5</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294,3</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18,2</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местный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7 618,8</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2 682,3</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40,1</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4 192,4</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внебюджетные средства</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330"/>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0432FD" w:rsidRDefault="000432FD" w:rsidP="00967A5F">
            <w:pPr>
              <w:rPr>
                <w:color w:val="000000"/>
                <w:sz w:val="26"/>
                <w:szCs w:val="26"/>
              </w:rPr>
            </w:pPr>
            <w:r>
              <w:rPr>
                <w:color w:val="000000"/>
                <w:sz w:val="26"/>
                <w:szCs w:val="26"/>
              </w:rPr>
              <w:lastRenderedPageBreak/>
              <w:t>Всего по муниципальной программе</w:t>
            </w:r>
          </w:p>
        </w:tc>
        <w:tc>
          <w:tcPr>
            <w:tcW w:w="2693" w:type="dxa"/>
            <w:vMerge w:val="restart"/>
            <w:tcBorders>
              <w:top w:val="nil"/>
              <w:left w:val="single" w:sz="4" w:space="0" w:color="auto"/>
              <w:bottom w:val="single" w:sz="4" w:space="0" w:color="auto"/>
              <w:right w:val="single" w:sz="4" w:space="0" w:color="auto"/>
            </w:tcBorders>
            <w:shd w:val="clear" w:color="auto" w:fill="auto"/>
            <w:noWrap/>
            <w:hideMark/>
          </w:tcPr>
          <w:p w:rsidR="000432FD" w:rsidRDefault="000432FD" w:rsidP="00967A5F">
            <w:pPr>
              <w:jc w:val="center"/>
              <w:rPr>
                <w:color w:val="000000"/>
                <w:sz w:val="26"/>
                <w:szCs w:val="26"/>
              </w:rPr>
            </w:pPr>
            <w:r>
              <w:rPr>
                <w:color w:val="000000"/>
                <w:sz w:val="26"/>
                <w:szCs w:val="26"/>
              </w:rPr>
              <w:t> </w:t>
            </w: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всего</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b/>
                <w:bCs/>
                <w:color w:val="000000"/>
                <w:sz w:val="26"/>
                <w:szCs w:val="26"/>
              </w:rPr>
            </w:pPr>
            <w:r>
              <w:rPr>
                <w:b/>
                <w:bCs/>
                <w:color w:val="000000"/>
                <w:sz w:val="26"/>
                <w:szCs w:val="26"/>
              </w:rPr>
              <w:t>23 247,0</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b/>
                <w:bCs/>
                <w:color w:val="000000"/>
                <w:sz w:val="26"/>
                <w:szCs w:val="26"/>
              </w:rPr>
            </w:pPr>
            <w:r>
              <w:rPr>
                <w:b/>
                <w:bCs/>
                <w:color w:val="000000"/>
                <w:sz w:val="26"/>
                <w:szCs w:val="26"/>
              </w:rPr>
              <w:t>17 397,6</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b/>
                <w:bCs/>
                <w:color w:val="000000"/>
                <w:sz w:val="26"/>
                <w:szCs w:val="26"/>
              </w:rPr>
            </w:pPr>
            <w:r>
              <w:rPr>
                <w:b/>
                <w:bCs/>
                <w:color w:val="000000"/>
                <w:sz w:val="26"/>
                <w:szCs w:val="26"/>
              </w:rPr>
              <w:t>953,0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b/>
                <w:bCs/>
                <w:color w:val="000000"/>
                <w:sz w:val="26"/>
                <w:szCs w:val="26"/>
              </w:rPr>
            </w:pPr>
            <w:r>
              <w:rPr>
                <w:b/>
                <w:bCs/>
                <w:color w:val="000000"/>
                <w:sz w:val="26"/>
                <w:szCs w:val="26"/>
              </w:rPr>
              <w:t>4 192,4</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b/>
                <w:bCs/>
                <w:color w:val="000000"/>
                <w:sz w:val="26"/>
                <w:szCs w:val="26"/>
              </w:rPr>
            </w:pPr>
            <w:r>
              <w:rPr>
                <w:b/>
                <w:bCs/>
                <w:color w:val="000000"/>
                <w:sz w:val="26"/>
                <w:szCs w:val="26"/>
              </w:rPr>
              <w:t>352,0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b/>
                <w:bCs/>
                <w:color w:val="000000"/>
                <w:sz w:val="26"/>
                <w:szCs w:val="26"/>
              </w:rPr>
            </w:pPr>
            <w:r>
              <w:rPr>
                <w:b/>
                <w:bCs/>
                <w:color w:val="000000"/>
                <w:sz w:val="26"/>
                <w:szCs w:val="26"/>
              </w:rPr>
              <w:t>352,0</w:t>
            </w:r>
          </w:p>
        </w:tc>
        <w:tc>
          <w:tcPr>
            <w:tcW w:w="1840" w:type="dxa"/>
            <w:vMerge w:val="restart"/>
            <w:tcBorders>
              <w:top w:val="nil"/>
              <w:left w:val="single" w:sz="4" w:space="0" w:color="auto"/>
              <w:bottom w:val="single" w:sz="4" w:space="0" w:color="auto"/>
              <w:right w:val="single" w:sz="4" w:space="0" w:color="auto"/>
            </w:tcBorders>
            <w:shd w:val="clear" w:color="auto" w:fill="auto"/>
            <w:noWrap/>
            <w:hideMark/>
          </w:tcPr>
          <w:p w:rsidR="000432FD" w:rsidRDefault="000432FD" w:rsidP="00967A5F">
            <w:pPr>
              <w:rPr>
                <w:color w:val="000000"/>
                <w:sz w:val="26"/>
                <w:szCs w:val="26"/>
              </w:rPr>
            </w:pPr>
            <w:r>
              <w:rPr>
                <w:color w:val="000000"/>
                <w:sz w:val="26"/>
                <w:szCs w:val="26"/>
              </w:rPr>
              <w:t> </w:t>
            </w:r>
          </w:p>
        </w:tc>
      </w:tr>
      <w:tr w:rsidR="000432FD" w:rsidTr="00967A5F">
        <w:trPr>
          <w:trHeight w:val="33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в том числе:</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840"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федеральный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15 315,7</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14 421,0</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894,7</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840"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областной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312,5</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294,3</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18,2</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840"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местный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7 618,8</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2 682,3</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40,1</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4 192,4</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840"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внебюджетные средства</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840"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r>
      <w:tr w:rsidR="000432FD" w:rsidTr="00967A5F">
        <w:trPr>
          <w:trHeight w:val="330"/>
        </w:trPr>
        <w:tc>
          <w:tcPr>
            <w:tcW w:w="15551"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32FD" w:rsidRDefault="000432FD" w:rsidP="00967A5F">
            <w:pPr>
              <w:jc w:val="center"/>
              <w:rPr>
                <w:color w:val="000000"/>
                <w:sz w:val="26"/>
                <w:szCs w:val="26"/>
              </w:rPr>
            </w:pPr>
            <w:r>
              <w:rPr>
                <w:color w:val="000000"/>
                <w:sz w:val="26"/>
                <w:szCs w:val="26"/>
              </w:rPr>
              <w:t> </w:t>
            </w:r>
          </w:p>
        </w:tc>
      </w:tr>
      <w:tr w:rsidR="000432FD" w:rsidTr="00967A5F">
        <w:trPr>
          <w:trHeight w:val="330"/>
        </w:trPr>
        <w:tc>
          <w:tcPr>
            <w:tcW w:w="2405" w:type="dxa"/>
            <w:vMerge w:val="restart"/>
            <w:tcBorders>
              <w:top w:val="nil"/>
              <w:left w:val="single" w:sz="4" w:space="0" w:color="auto"/>
              <w:bottom w:val="single" w:sz="4" w:space="0" w:color="auto"/>
              <w:right w:val="single" w:sz="4" w:space="0" w:color="auto"/>
            </w:tcBorders>
            <w:shd w:val="clear" w:color="auto" w:fill="auto"/>
            <w:hideMark/>
          </w:tcPr>
          <w:p w:rsidR="000432FD" w:rsidRDefault="000432FD" w:rsidP="00967A5F">
            <w:pPr>
              <w:rPr>
                <w:color w:val="000000"/>
                <w:sz w:val="26"/>
                <w:szCs w:val="26"/>
              </w:rPr>
            </w:pPr>
            <w:r>
              <w:rPr>
                <w:color w:val="000000"/>
                <w:sz w:val="26"/>
                <w:szCs w:val="26"/>
              </w:rPr>
              <w:t>В том числе в рамках федерального проекта «Формирование комфортной городской среды» национального проекта «Жилье и городская среда»</w:t>
            </w:r>
          </w:p>
        </w:tc>
        <w:tc>
          <w:tcPr>
            <w:tcW w:w="2693" w:type="dxa"/>
            <w:vMerge w:val="restart"/>
            <w:tcBorders>
              <w:top w:val="nil"/>
              <w:left w:val="single" w:sz="4" w:space="0" w:color="auto"/>
              <w:bottom w:val="single" w:sz="4" w:space="0" w:color="auto"/>
              <w:right w:val="single" w:sz="4" w:space="0" w:color="auto"/>
            </w:tcBorders>
            <w:shd w:val="clear" w:color="auto" w:fill="auto"/>
            <w:hideMark/>
          </w:tcPr>
          <w:p w:rsidR="000432FD" w:rsidRDefault="000432FD" w:rsidP="00967A5F">
            <w:pPr>
              <w:rPr>
                <w:color w:val="000000"/>
                <w:sz w:val="26"/>
                <w:szCs w:val="26"/>
              </w:rPr>
            </w:pPr>
            <w:r>
              <w:rPr>
                <w:color w:val="000000"/>
                <w:sz w:val="26"/>
                <w:szCs w:val="26"/>
              </w:rPr>
              <w:t> </w:t>
            </w: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всего</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23 247,0</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17 397,6</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953,0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4 192,4</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840" w:type="dxa"/>
            <w:vMerge w:val="restart"/>
            <w:tcBorders>
              <w:top w:val="nil"/>
              <w:left w:val="single" w:sz="4" w:space="0" w:color="auto"/>
              <w:bottom w:val="single" w:sz="4" w:space="0" w:color="000000"/>
              <w:right w:val="single" w:sz="4" w:space="0" w:color="auto"/>
            </w:tcBorders>
            <w:shd w:val="clear" w:color="auto" w:fill="auto"/>
            <w:hideMark/>
          </w:tcPr>
          <w:p w:rsidR="000432FD" w:rsidRDefault="000432FD" w:rsidP="00967A5F">
            <w:pPr>
              <w:rPr>
                <w:color w:val="000000"/>
                <w:sz w:val="26"/>
                <w:szCs w:val="26"/>
              </w:rPr>
            </w:pPr>
            <w:r>
              <w:rPr>
                <w:color w:val="000000"/>
                <w:sz w:val="26"/>
                <w:szCs w:val="26"/>
              </w:rPr>
              <w:t> </w:t>
            </w:r>
          </w:p>
        </w:tc>
      </w:tr>
      <w:tr w:rsidR="000432FD" w:rsidTr="00967A5F">
        <w:trPr>
          <w:trHeight w:val="33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в том числе:</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федеральный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15 315,7</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14 421,0</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894,7</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областной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312,5</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294,3</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18,2</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0,0</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местный бюджет</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7 618,8</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2 682,3</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40,1</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4 192,4</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jc w:val="right"/>
              <w:rPr>
                <w:color w:val="000000"/>
                <w:sz w:val="26"/>
                <w:szCs w:val="26"/>
              </w:rPr>
            </w:pPr>
            <w:r>
              <w:rPr>
                <w:color w:val="000000"/>
                <w:sz w:val="26"/>
                <w:szCs w:val="26"/>
              </w:rPr>
              <w:t>352,0</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r w:rsidR="000432FD" w:rsidTr="00967A5F">
        <w:trPr>
          <w:trHeight w:val="660"/>
        </w:trPr>
        <w:tc>
          <w:tcPr>
            <w:tcW w:w="2405"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2693" w:type="dxa"/>
            <w:vMerge/>
            <w:tcBorders>
              <w:top w:val="nil"/>
              <w:left w:val="single" w:sz="4" w:space="0" w:color="auto"/>
              <w:bottom w:val="single" w:sz="4" w:space="0" w:color="auto"/>
              <w:right w:val="single" w:sz="4" w:space="0" w:color="auto"/>
            </w:tcBorders>
            <w:vAlign w:val="center"/>
            <w:hideMark/>
          </w:tcPr>
          <w:p w:rsidR="000432FD" w:rsidRDefault="000432FD" w:rsidP="00967A5F">
            <w:pPr>
              <w:rPr>
                <w:color w:val="000000"/>
                <w:sz w:val="26"/>
                <w:szCs w:val="26"/>
              </w:rPr>
            </w:pPr>
          </w:p>
        </w:tc>
        <w:tc>
          <w:tcPr>
            <w:tcW w:w="1842" w:type="dxa"/>
            <w:tcBorders>
              <w:top w:val="nil"/>
              <w:left w:val="nil"/>
              <w:bottom w:val="single" w:sz="4" w:space="0" w:color="auto"/>
              <w:right w:val="single" w:sz="4" w:space="0" w:color="auto"/>
            </w:tcBorders>
            <w:shd w:val="clear" w:color="auto" w:fill="auto"/>
            <w:vAlign w:val="center"/>
            <w:hideMark/>
          </w:tcPr>
          <w:p w:rsidR="000432FD" w:rsidRDefault="000432FD" w:rsidP="00967A5F">
            <w:pPr>
              <w:rPr>
                <w:color w:val="000000"/>
                <w:sz w:val="26"/>
                <w:szCs w:val="26"/>
              </w:rPr>
            </w:pPr>
            <w:r>
              <w:rPr>
                <w:color w:val="000000"/>
                <w:sz w:val="26"/>
                <w:szCs w:val="26"/>
              </w:rPr>
              <w:t>внебюджетные средства</w:t>
            </w:r>
          </w:p>
        </w:tc>
        <w:tc>
          <w:tcPr>
            <w:tcW w:w="124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276"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993"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134" w:type="dxa"/>
            <w:tcBorders>
              <w:top w:val="nil"/>
              <w:left w:val="nil"/>
              <w:bottom w:val="single" w:sz="4" w:space="0" w:color="auto"/>
              <w:right w:val="single" w:sz="4" w:space="0" w:color="auto"/>
            </w:tcBorders>
            <w:shd w:val="clear" w:color="auto" w:fill="auto"/>
            <w:noWrap/>
            <w:vAlign w:val="bottom"/>
            <w:hideMark/>
          </w:tcPr>
          <w:p w:rsidR="000432FD" w:rsidRDefault="000432FD" w:rsidP="00967A5F">
            <w:pPr>
              <w:rPr>
                <w:color w:val="000000"/>
                <w:sz w:val="26"/>
                <w:szCs w:val="26"/>
              </w:rPr>
            </w:pPr>
            <w:r>
              <w:rPr>
                <w:color w:val="000000"/>
                <w:sz w:val="26"/>
                <w:szCs w:val="26"/>
              </w:rPr>
              <w:t> </w:t>
            </w:r>
          </w:p>
        </w:tc>
        <w:tc>
          <w:tcPr>
            <w:tcW w:w="1840" w:type="dxa"/>
            <w:vMerge/>
            <w:tcBorders>
              <w:top w:val="nil"/>
              <w:left w:val="single" w:sz="4" w:space="0" w:color="auto"/>
              <w:bottom w:val="single" w:sz="4" w:space="0" w:color="000000"/>
              <w:right w:val="single" w:sz="4" w:space="0" w:color="auto"/>
            </w:tcBorders>
            <w:vAlign w:val="center"/>
            <w:hideMark/>
          </w:tcPr>
          <w:p w:rsidR="000432FD" w:rsidRDefault="000432FD" w:rsidP="00967A5F">
            <w:pPr>
              <w:rPr>
                <w:color w:val="000000"/>
                <w:sz w:val="26"/>
                <w:szCs w:val="26"/>
              </w:rPr>
            </w:pPr>
          </w:p>
        </w:tc>
      </w:tr>
    </w:tbl>
    <w:p w:rsidR="000432FD" w:rsidRPr="005F7105" w:rsidRDefault="000432FD" w:rsidP="000432FD">
      <w:pPr>
        <w:jc w:val="center"/>
        <w:rPr>
          <w:b/>
          <w:color w:val="FF0000"/>
          <w:sz w:val="28"/>
          <w:szCs w:val="28"/>
        </w:rPr>
      </w:pPr>
    </w:p>
    <w:p w:rsidR="000432FD" w:rsidRDefault="000432FD" w:rsidP="000432FD">
      <w:pPr>
        <w:jc w:val="right"/>
      </w:pPr>
    </w:p>
    <w:p w:rsidR="000432FD" w:rsidRDefault="000432FD" w:rsidP="000432FD">
      <w:pPr>
        <w:jc w:val="right"/>
      </w:pPr>
    </w:p>
    <w:p w:rsidR="000432FD" w:rsidRDefault="000432FD" w:rsidP="000432FD">
      <w:pPr>
        <w:jc w:val="right"/>
      </w:pPr>
    </w:p>
    <w:p w:rsidR="000432FD" w:rsidRDefault="000432FD" w:rsidP="000432FD">
      <w:pPr>
        <w:jc w:val="right"/>
      </w:pPr>
    </w:p>
    <w:p w:rsidR="000432FD" w:rsidRDefault="000432FD" w:rsidP="000432FD">
      <w:pPr>
        <w:jc w:val="right"/>
      </w:pPr>
    </w:p>
    <w:p w:rsidR="000432FD" w:rsidRDefault="000432FD" w:rsidP="000432FD">
      <w:pPr>
        <w:jc w:val="right"/>
      </w:pPr>
    </w:p>
    <w:p w:rsidR="000432FD" w:rsidRDefault="000432FD" w:rsidP="000432FD">
      <w:pPr>
        <w:jc w:val="right"/>
      </w:pPr>
    </w:p>
    <w:p w:rsidR="000432FD" w:rsidRDefault="000432FD" w:rsidP="000432FD">
      <w:pPr>
        <w:jc w:val="right"/>
      </w:pPr>
    </w:p>
    <w:p w:rsidR="000432FD" w:rsidRDefault="000432FD" w:rsidP="000432FD">
      <w:pPr>
        <w:jc w:val="right"/>
      </w:pPr>
    </w:p>
    <w:p w:rsidR="000432FD" w:rsidRDefault="000432FD" w:rsidP="000432FD">
      <w:pPr>
        <w:jc w:val="right"/>
      </w:pPr>
    </w:p>
    <w:tbl>
      <w:tblPr>
        <w:tblW w:w="14698" w:type="dxa"/>
        <w:tblInd w:w="93" w:type="dxa"/>
        <w:tblLook w:val="04A0"/>
      </w:tblPr>
      <w:tblGrid>
        <w:gridCol w:w="432"/>
        <w:gridCol w:w="2143"/>
        <w:gridCol w:w="877"/>
        <w:gridCol w:w="786"/>
        <w:gridCol w:w="772"/>
        <w:gridCol w:w="384"/>
        <w:gridCol w:w="772"/>
        <w:gridCol w:w="246"/>
        <w:gridCol w:w="871"/>
        <w:gridCol w:w="874"/>
        <w:gridCol w:w="866"/>
        <w:gridCol w:w="642"/>
        <w:gridCol w:w="926"/>
        <w:gridCol w:w="3370"/>
        <w:gridCol w:w="737"/>
      </w:tblGrid>
      <w:tr w:rsidR="007D73FC" w:rsidTr="00967A5F">
        <w:trPr>
          <w:gridAfter w:val="1"/>
          <w:wAfter w:w="737" w:type="dxa"/>
          <w:trHeight w:val="300"/>
        </w:trPr>
        <w:tc>
          <w:tcPr>
            <w:tcW w:w="432" w:type="dxa"/>
            <w:vMerge w:val="restart"/>
            <w:tcBorders>
              <w:top w:val="nil"/>
              <w:left w:val="nil"/>
              <w:bottom w:val="nil"/>
              <w:right w:val="nil"/>
            </w:tcBorders>
            <w:shd w:val="clear" w:color="auto" w:fill="auto"/>
            <w:noWrap/>
            <w:vAlign w:val="center"/>
            <w:hideMark/>
          </w:tcPr>
          <w:p w:rsidR="007D73FC" w:rsidRDefault="007D73FC" w:rsidP="00967A5F"/>
        </w:tc>
        <w:tc>
          <w:tcPr>
            <w:tcW w:w="3020" w:type="dxa"/>
            <w:gridSpan w:val="2"/>
            <w:vMerge w:val="restart"/>
            <w:tcBorders>
              <w:top w:val="nil"/>
              <w:left w:val="nil"/>
              <w:bottom w:val="nil"/>
              <w:right w:val="nil"/>
            </w:tcBorders>
            <w:shd w:val="clear" w:color="auto" w:fill="auto"/>
            <w:noWrap/>
            <w:vAlign w:val="center"/>
            <w:hideMark/>
          </w:tcPr>
          <w:p w:rsidR="007D73FC" w:rsidRDefault="007D73FC" w:rsidP="00967A5F"/>
        </w:tc>
        <w:tc>
          <w:tcPr>
            <w:tcW w:w="1558" w:type="dxa"/>
            <w:gridSpan w:val="2"/>
            <w:vMerge w:val="restart"/>
            <w:tcBorders>
              <w:top w:val="nil"/>
              <w:left w:val="nil"/>
              <w:bottom w:val="nil"/>
              <w:right w:val="nil"/>
            </w:tcBorders>
            <w:shd w:val="clear" w:color="auto" w:fill="auto"/>
            <w:vAlign w:val="center"/>
            <w:hideMark/>
          </w:tcPr>
          <w:p w:rsidR="007D73FC" w:rsidRDefault="007D73FC" w:rsidP="00967A5F">
            <w:pPr>
              <w:jc w:val="right"/>
            </w:pPr>
          </w:p>
        </w:tc>
        <w:tc>
          <w:tcPr>
            <w:tcW w:w="1156" w:type="dxa"/>
            <w:gridSpan w:val="2"/>
            <w:vMerge w:val="restart"/>
            <w:tcBorders>
              <w:top w:val="nil"/>
              <w:left w:val="nil"/>
              <w:bottom w:val="nil"/>
              <w:right w:val="nil"/>
            </w:tcBorders>
            <w:shd w:val="clear" w:color="auto" w:fill="auto"/>
            <w:vAlign w:val="center"/>
            <w:hideMark/>
          </w:tcPr>
          <w:p w:rsidR="007D73FC" w:rsidRDefault="007D73FC" w:rsidP="00967A5F">
            <w:pPr>
              <w:jc w:val="right"/>
            </w:pPr>
          </w:p>
        </w:tc>
        <w:tc>
          <w:tcPr>
            <w:tcW w:w="7795" w:type="dxa"/>
            <w:gridSpan w:val="7"/>
            <w:tcBorders>
              <w:top w:val="nil"/>
              <w:left w:val="nil"/>
              <w:bottom w:val="nil"/>
              <w:right w:val="nil"/>
            </w:tcBorders>
            <w:shd w:val="clear" w:color="auto" w:fill="auto"/>
            <w:vAlign w:val="center"/>
            <w:hideMark/>
          </w:tcPr>
          <w:p w:rsidR="007D73FC" w:rsidRDefault="007D73FC" w:rsidP="00967A5F">
            <w:pPr>
              <w:jc w:val="right"/>
              <w:rPr>
                <w:sz w:val="20"/>
                <w:szCs w:val="20"/>
              </w:rPr>
            </w:pPr>
            <w:r>
              <w:rPr>
                <w:sz w:val="20"/>
                <w:szCs w:val="20"/>
              </w:rPr>
              <w:t>«Приложение № 3</w:t>
            </w:r>
          </w:p>
        </w:tc>
      </w:tr>
      <w:tr w:rsidR="007D73FC" w:rsidTr="00967A5F">
        <w:trPr>
          <w:gridAfter w:val="1"/>
          <w:wAfter w:w="737" w:type="dxa"/>
          <w:trHeight w:val="300"/>
        </w:trPr>
        <w:tc>
          <w:tcPr>
            <w:tcW w:w="432" w:type="dxa"/>
            <w:vMerge/>
            <w:tcBorders>
              <w:top w:val="nil"/>
              <w:left w:val="nil"/>
              <w:bottom w:val="nil"/>
              <w:right w:val="nil"/>
            </w:tcBorders>
            <w:vAlign w:val="center"/>
            <w:hideMark/>
          </w:tcPr>
          <w:p w:rsidR="007D73FC" w:rsidRDefault="007D73FC" w:rsidP="00967A5F"/>
        </w:tc>
        <w:tc>
          <w:tcPr>
            <w:tcW w:w="3020" w:type="dxa"/>
            <w:gridSpan w:val="2"/>
            <w:vMerge/>
            <w:tcBorders>
              <w:top w:val="nil"/>
              <w:left w:val="nil"/>
              <w:bottom w:val="nil"/>
              <w:right w:val="nil"/>
            </w:tcBorders>
            <w:vAlign w:val="center"/>
            <w:hideMark/>
          </w:tcPr>
          <w:p w:rsidR="007D73FC" w:rsidRDefault="007D73FC" w:rsidP="00967A5F"/>
        </w:tc>
        <w:tc>
          <w:tcPr>
            <w:tcW w:w="1558" w:type="dxa"/>
            <w:gridSpan w:val="2"/>
            <w:vMerge/>
            <w:tcBorders>
              <w:top w:val="nil"/>
              <w:left w:val="nil"/>
              <w:bottom w:val="nil"/>
              <w:right w:val="nil"/>
            </w:tcBorders>
            <w:vAlign w:val="center"/>
            <w:hideMark/>
          </w:tcPr>
          <w:p w:rsidR="007D73FC" w:rsidRDefault="007D73FC" w:rsidP="00967A5F"/>
        </w:tc>
        <w:tc>
          <w:tcPr>
            <w:tcW w:w="1156" w:type="dxa"/>
            <w:gridSpan w:val="2"/>
            <w:vMerge/>
            <w:tcBorders>
              <w:top w:val="nil"/>
              <w:left w:val="nil"/>
              <w:bottom w:val="nil"/>
              <w:right w:val="nil"/>
            </w:tcBorders>
            <w:vAlign w:val="center"/>
            <w:hideMark/>
          </w:tcPr>
          <w:p w:rsidR="007D73FC" w:rsidRDefault="007D73FC" w:rsidP="00967A5F"/>
        </w:tc>
        <w:tc>
          <w:tcPr>
            <w:tcW w:w="7795" w:type="dxa"/>
            <w:gridSpan w:val="7"/>
            <w:tcBorders>
              <w:top w:val="nil"/>
              <w:left w:val="nil"/>
              <w:bottom w:val="nil"/>
              <w:right w:val="nil"/>
            </w:tcBorders>
            <w:shd w:val="clear" w:color="auto" w:fill="auto"/>
            <w:vAlign w:val="center"/>
            <w:hideMark/>
          </w:tcPr>
          <w:p w:rsidR="007D73FC" w:rsidRDefault="007D73FC" w:rsidP="00967A5F">
            <w:pPr>
              <w:jc w:val="right"/>
              <w:rPr>
                <w:sz w:val="20"/>
                <w:szCs w:val="20"/>
              </w:rPr>
            </w:pPr>
            <w:r>
              <w:rPr>
                <w:sz w:val="20"/>
                <w:szCs w:val="20"/>
              </w:rPr>
              <w:t>к муниципальной программе</w:t>
            </w:r>
          </w:p>
        </w:tc>
      </w:tr>
      <w:tr w:rsidR="007D73FC" w:rsidTr="00967A5F">
        <w:trPr>
          <w:gridAfter w:val="1"/>
          <w:wAfter w:w="737" w:type="dxa"/>
          <w:trHeight w:val="300"/>
        </w:trPr>
        <w:tc>
          <w:tcPr>
            <w:tcW w:w="432" w:type="dxa"/>
            <w:vMerge/>
            <w:tcBorders>
              <w:top w:val="nil"/>
              <w:left w:val="nil"/>
              <w:bottom w:val="nil"/>
              <w:right w:val="nil"/>
            </w:tcBorders>
            <w:vAlign w:val="center"/>
            <w:hideMark/>
          </w:tcPr>
          <w:p w:rsidR="007D73FC" w:rsidRDefault="007D73FC" w:rsidP="00967A5F"/>
        </w:tc>
        <w:tc>
          <w:tcPr>
            <w:tcW w:w="3020" w:type="dxa"/>
            <w:gridSpan w:val="2"/>
            <w:vMerge/>
            <w:tcBorders>
              <w:top w:val="nil"/>
              <w:left w:val="nil"/>
              <w:bottom w:val="nil"/>
              <w:right w:val="nil"/>
            </w:tcBorders>
            <w:vAlign w:val="center"/>
            <w:hideMark/>
          </w:tcPr>
          <w:p w:rsidR="007D73FC" w:rsidRDefault="007D73FC" w:rsidP="00967A5F"/>
        </w:tc>
        <w:tc>
          <w:tcPr>
            <w:tcW w:w="1558" w:type="dxa"/>
            <w:gridSpan w:val="2"/>
            <w:vMerge/>
            <w:tcBorders>
              <w:top w:val="nil"/>
              <w:left w:val="nil"/>
              <w:bottom w:val="nil"/>
              <w:right w:val="nil"/>
            </w:tcBorders>
            <w:vAlign w:val="center"/>
            <w:hideMark/>
          </w:tcPr>
          <w:p w:rsidR="007D73FC" w:rsidRDefault="007D73FC" w:rsidP="00967A5F"/>
        </w:tc>
        <w:tc>
          <w:tcPr>
            <w:tcW w:w="1156" w:type="dxa"/>
            <w:gridSpan w:val="2"/>
            <w:vMerge/>
            <w:tcBorders>
              <w:top w:val="nil"/>
              <w:left w:val="nil"/>
              <w:bottom w:val="nil"/>
              <w:right w:val="nil"/>
            </w:tcBorders>
            <w:vAlign w:val="center"/>
            <w:hideMark/>
          </w:tcPr>
          <w:p w:rsidR="007D73FC" w:rsidRDefault="007D73FC" w:rsidP="00967A5F"/>
        </w:tc>
        <w:tc>
          <w:tcPr>
            <w:tcW w:w="7795" w:type="dxa"/>
            <w:gridSpan w:val="7"/>
            <w:tcBorders>
              <w:top w:val="nil"/>
              <w:left w:val="nil"/>
              <w:bottom w:val="nil"/>
              <w:right w:val="nil"/>
            </w:tcBorders>
            <w:shd w:val="clear" w:color="auto" w:fill="auto"/>
            <w:vAlign w:val="center"/>
            <w:hideMark/>
          </w:tcPr>
          <w:p w:rsidR="007D73FC" w:rsidRDefault="007D73FC" w:rsidP="00967A5F">
            <w:pPr>
              <w:jc w:val="right"/>
              <w:rPr>
                <w:sz w:val="20"/>
                <w:szCs w:val="20"/>
              </w:rPr>
            </w:pPr>
            <w:r>
              <w:rPr>
                <w:sz w:val="20"/>
                <w:szCs w:val="20"/>
              </w:rPr>
              <w:t xml:space="preserve">«Развитие и поддержка институтов </w:t>
            </w:r>
            <w:proofErr w:type="gramStart"/>
            <w:r>
              <w:rPr>
                <w:sz w:val="20"/>
                <w:szCs w:val="20"/>
              </w:rPr>
              <w:t>гражданского</w:t>
            </w:r>
            <w:proofErr w:type="gramEnd"/>
            <w:r>
              <w:rPr>
                <w:sz w:val="20"/>
                <w:szCs w:val="20"/>
              </w:rPr>
              <w:t xml:space="preserve"> </w:t>
            </w:r>
          </w:p>
        </w:tc>
      </w:tr>
      <w:tr w:rsidR="007D73FC" w:rsidTr="00967A5F">
        <w:trPr>
          <w:gridAfter w:val="1"/>
          <w:wAfter w:w="737" w:type="dxa"/>
          <w:trHeight w:val="300"/>
        </w:trPr>
        <w:tc>
          <w:tcPr>
            <w:tcW w:w="432" w:type="dxa"/>
            <w:vMerge/>
            <w:tcBorders>
              <w:top w:val="nil"/>
              <w:left w:val="nil"/>
              <w:bottom w:val="nil"/>
              <w:right w:val="nil"/>
            </w:tcBorders>
            <w:vAlign w:val="center"/>
            <w:hideMark/>
          </w:tcPr>
          <w:p w:rsidR="007D73FC" w:rsidRDefault="007D73FC" w:rsidP="00967A5F"/>
        </w:tc>
        <w:tc>
          <w:tcPr>
            <w:tcW w:w="3020" w:type="dxa"/>
            <w:gridSpan w:val="2"/>
            <w:vMerge/>
            <w:tcBorders>
              <w:top w:val="nil"/>
              <w:left w:val="nil"/>
              <w:bottom w:val="nil"/>
              <w:right w:val="nil"/>
            </w:tcBorders>
            <w:vAlign w:val="center"/>
            <w:hideMark/>
          </w:tcPr>
          <w:p w:rsidR="007D73FC" w:rsidRDefault="007D73FC" w:rsidP="00967A5F"/>
        </w:tc>
        <w:tc>
          <w:tcPr>
            <w:tcW w:w="1558" w:type="dxa"/>
            <w:gridSpan w:val="2"/>
            <w:vMerge/>
            <w:tcBorders>
              <w:top w:val="nil"/>
              <w:left w:val="nil"/>
              <w:bottom w:val="nil"/>
              <w:right w:val="nil"/>
            </w:tcBorders>
            <w:vAlign w:val="center"/>
            <w:hideMark/>
          </w:tcPr>
          <w:p w:rsidR="007D73FC" w:rsidRDefault="007D73FC" w:rsidP="00967A5F"/>
        </w:tc>
        <w:tc>
          <w:tcPr>
            <w:tcW w:w="1156" w:type="dxa"/>
            <w:gridSpan w:val="2"/>
            <w:vMerge/>
            <w:tcBorders>
              <w:top w:val="nil"/>
              <w:left w:val="nil"/>
              <w:bottom w:val="nil"/>
              <w:right w:val="nil"/>
            </w:tcBorders>
            <w:vAlign w:val="center"/>
            <w:hideMark/>
          </w:tcPr>
          <w:p w:rsidR="007D73FC" w:rsidRDefault="007D73FC" w:rsidP="00967A5F"/>
        </w:tc>
        <w:tc>
          <w:tcPr>
            <w:tcW w:w="7795" w:type="dxa"/>
            <w:gridSpan w:val="7"/>
            <w:tcBorders>
              <w:top w:val="nil"/>
              <w:left w:val="nil"/>
              <w:bottom w:val="nil"/>
              <w:right w:val="nil"/>
            </w:tcBorders>
            <w:shd w:val="clear" w:color="auto" w:fill="auto"/>
            <w:vAlign w:val="center"/>
            <w:hideMark/>
          </w:tcPr>
          <w:p w:rsidR="007D73FC" w:rsidRDefault="007D73FC" w:rsidP="00967A5F">
            <w:pPr>
              <w:jc w:val="right"/>
              <w:rPr>
                <w:sz w:val="20"/>
                <w:szCs w:val="20"/>
              </w:rPr>
            </w:pPr>
            <w:r>
              <w:rPr>
                <w:sz w:val="20"/>
                <w:szCs w:val="20"/>
              </w:rPr>
              <w:t xml:space="preserve">общества на территории Пинежского муниципального округа </w:t>
            </w:r>
          </w:p>
        </w:tc>
      </w:tr>
      <w:tr w:rsidR="007D73FC" w:rsidTr="00967A5F">
        <w:trPr>
          <w:gridAfter w:val="1"/>
          <w:wAfter w:w="737" w:type="dxa"/>
          <w:trHeight w:val="300"/>
        </w:trPr>
        <w:tc>
          <w:tcPr>
            <w:tcW w:w="432" w:type="dxa"/>
            <w:vMerge/>
            <w:tcBorders>
              <w:top w:val="nil"/>
              <w:left w:val="nil"/>
              <w:bottom w:val="nil"/>
              <w:right w:val="nil"/>
            </w:tcBorders>
            <w:vAlign w:val="center"/>
            <w:hideMark/>
          </w:tcPr>
          <w:p w:rsidR="007D73FC" w:rsidRDefault="007D73FC" w:rsidP="00967A5F"/>
        </w:tc>
        <w:tc>
          <w:tcPr>
            <w:tcW w:w="3020" w:type="dxa"/>
            <w:gridSpan w:val="2"/>
            <w:vMerge/>
            <w:tcBorders>
              <w:top w:val="nil"/>
              <w:left w:val="nil"/>
              <w:bottom w:val="nil"/>
              <w:right w:val="nil"/>
            </w:tcBorders>
            <w:vAlign w:val="center"/>
            <w:hideMark/>
          </w:tcPr>
          <w:p w:rsidR="007D73FC" w:rsidRDefault="007D73FC" w:rsidP="00967A5F"/>
        </w:tc>
        <w:tc>
          <w:tcPr>
            <w:tcW w:w="1558" w:type="dxa"/>
            <w:gridSpan w:val="2"/>
            <w:vMerge/>
            <w:tcBorders>
              <w:top w:val="nil"/>
              <w:left w:val="nil"/>
              <w:bottom w:val="nil"/>
              <w:right w:val="nil"/>
            </w:tcBorders>
            <w:vAlign w:val="center"/>
            <w:hideMark/>
          </w:tcPr>
          <w:p w:rsidR="007D73FC" w:rsidRDefault="007D73FC" w:rsidP="00967A5F"/>
        </w:tc>
        <w:tc>
          <w:tcPr>
            <w:tcW w:w="1156" w:type="dxa"/>
            <w:gridSpan w:val="2"/>
            <w:vMerge/>
            <w:tcBorders>
              <w:top w:val="nil"/>
              <w:left w:val="nil"/>
              <w:bottom w:val="nil"/>
              <w:right w:val="nil"/>
            </w:tcBorders>
            <w:vAlign w:val="center"/>
            <w:hideMark/>
          </w:tcPr>
          <w:p w:rsidR="007D73FC" w:rsidRDefault="007D73FC" w:rsidP="00967A5F"/>
        </w:tc>
        <w:tc>
          <w:tcPr>
            <w:tcW w:w="7795" w:type="dxa"/>
            <w:gridSpan w:val="7"/>
            <w:tcBorders>
              <w:top w:val="nil"/>
              <w:left w:val="nil"/>
              <w:bottom w:val="nil"/>
              <w:right w:val="nil"/>
            </w:tcBorders>
            <w:shd w:val="clear" w:color="auto" w:fill="auto"/>
            <w:vAlign w:val="center"/>
            <w:hideMark/>
          </w:tcPr>
          <w:p w:rsidR="007D73FC" w:rsidRDefault="007D73FC" w:rsidP="00967A5F">
            <w:pPr>
              <w:jc w:val="right"/>
              <w:rPr>
                <w:sz w:val="20"/>
                <w:szCs w:val="20"/>
              </w:rPr>
            </w:pPr>
            <w:r>
              <w:rPr>
                <w:sz w:val="20"/>
                <w:szCs w:val="20"/>
              </w:rPr>
              <w:t>Архангельской области»</w:t>
            </w:r>
          </w:p>
        </w:tc>
      </w:tr>
      <w:tr w:rsidR="007D73FC" w:rsidTr="00967A5F">
        <w:trPr>
          <w:gridAfter w:val="1"/>
          <w:wAfter w:w="737" w:type="dxa"/>
          <w:trHeight w:val="315"/>
        </w:trPr>
        <w:tc>
          <w:tcPr>
            <w:tcW w:w="13961" w:type="dxa"/>
            <w:gridSpan w:val="14"/>
            <w:tcBorders>
              <w:top w:val="nil"/>
              <w:left w:val="nil"/>
              <w:bottom w:val="nil"/>
              <w:right w:val="nil"/>
            </w:tcBorders>
            <w:shd w:val="clear" w:color="auto" w:fill="auto"/>
            <w:vAlign w:val="center"/>
            <w:hideMark/>
          </w:tcPr>
          <w:p w:rsidR="007D73FC" w:rsidRDefault="007D73FC" w:rsidP="00967A5F">
            <w:pPr>
              <w:jc w:val="center"/>
              <w:rPr>
                <w:b/>
                <w:bCs/>
              </w:rPr>
            </w:pPr>
            <w:r>
              <w:rPr>
                <w:b/>
                <w:bCs/>
              </w:rPr>
              <w:t>Перечень мероприятий муниципальной программы</w:t>
            </w:r>
          </w:p>
        </w:tc>
      </w:tr>
      <w:tr w:rsidR="007D73FC" w:rsidTr="00967A5F">
        <w:trPr>
          <w:gridAfter w:val="1"/>
          <w:wAfter w:w="737" w:type="dxa"/>
          <w:trHeight w:val="315"/>
        </w:trPr>
        <w:tc>
          <w:tcPr>
            <w:tcW w:w="13961" w:type="dxa"/>
            <w:gridSpan w:val="14"/>
            <w:tcBorders>
              <w:top w:val="nil"/>
              <w:left w:val="nil"/>
              <w:bottom w:val="nil"/>
              <w:right w:val="nil"/>
            </w:tcBorders>
            <w:shd w:val="clear" w:color="auto" w:fill="auto"/>
            <w:noWrap/>
            <w:vAlign w:val="center"/>
            <w:hideMark/>
          </w:tcPr>
          <w:p w:rsidR="007D73FC" w:rsidRDefault="007D73FC" w:rsidP="00967A5F">
            <w:pPr>
              <w:jc w:val="center"/>
              <w:rPr>
                <w:b/>
                <w:bCs/>
              </w:rPr>
            </w:pPr>
            <w:r>
              <w:rPr>
                <w:b/>
                <w:bCs/>
              </w:rPr>
              <w:t>«Развитие и поддержка институтов гражданского</w:t>
            </w:r>
            <w:r w:rsidR="002E4A44">
              <w:rPr>
                <w:b/>
                <w:bCs/>
              </w:rPr>
              <w:t xml:space="preserve"> </w:t>
            </w:r>
            <w:r>
              <w:rPr>
                <w:b/>
                <w:bCs/>
              </w:rPr>
              <w:t xml:space="preserve">общества </w:t>
            </w:r>
          </w:p>
        </w:tc>
      </w:tr>
      <w:tr w:rsidR="007D73FC" w:rsidTr="00967A5F">
        <w:trPr>
          <w:gridAfter w:val="1"/>
          <w:wAfter w:w="737" w:type="dxa"/>
          <w:trHeight w:val="315"/>
        </w:trPr>
        <w:tc>
          <w:tcPr>
            <w:tcW w:w="13961" w:type="dxa"/>
            <w:gridSpan w:val="14"/>
            <w:tcBorders>
              <w:top w:val="nil"/>
              <w:left w:val="nil"/>
              <w:bottom w:val="nil"/>
              <w:right w:val="nil"/>
            </w:tcBorders>
            <w:shd w:val="clear" w:color="auto" w:fill="auto"/>
            <w:noWrap/>
            <w:vAlign w:val="center"/>
            <w:hideMark/>
          </w:tcPr>
          <w:p w:rsidR="007D73FC" w:rsidRDefault="007D73FC" w:rsidP="00967A5F">
            <w:pPr>
              <w:jc w:val="center"/>
              <w:rPr>
                <w:b/>
                <w:bCs/>
              </w:rPr>
            </w:pPr>
            <w:r>
              <w:rPr>
                <w:b/>
                <w:bCs/>
              </w:rPr>
              <w:t>на территории Пинежского муниципального округа</w:t>
            </w:r>
            <w:r w:rsidR="002E4A44">
              <w:rPr>
                <w:b/>
                <w:bCs/>
              </w:rPr>
              <w:t xml:space="preserve"> </w:t>
            </w:r>
            <w:r>
              <w:rPr>
                <w:b/>
                <w:bCs/>
              </w:rPr>
              <w:t xml:space="preserve">Архангельской области» </w:t>
            </w:r>
          </w:p>
          <w:p w:rsidR="007D73FC" w:rsidRDefault="007D73FC" w:rsidP="00967A5F">
            <w:pPr>
              <w:jc w:val="center"/>
              <w:rPr>
                <w:b/>
                <w:bCs/>
              </w:rPr>
            </w:pPr>
            <w:r w:rsidRPr="00D02C7F">
              <w:rPr>
                <w:i/>
                <w:sz w:val="20"/>
                <w:szCs w:val="20"/>
              </w:rPr>
              <w:t>(в редакции постановления администрации от 09.01.2024 №0005-па</w:t>
            </w:r>
            <w:r>
              <w:rPr>
                <w:i/>
                <w:sz w:val="20"/>
                <w:szCs w:val="20"/>
              </w:rPr>
              <w:t>, от 15.03.2024 №0078-па, от 07.05.2024 №0134-па, от 29.09.2025 №0461-па, от 07.11.2025 №0522-па</w:t>
            </w:r>
            <w:r w:rsidRPr="00D02C7F">
              <w:rPr>
                <w:i/>
                <w:sz w:val="20"/>
                <w:szCs w:val="20"/>
              </w:rPr>
              <w:t>)</w:t>
            </w:r>
          </w:p>
        </w:tc>
      </w:tr>
      <w:tr w:rsidR="007D73FC" w:rsidTr="00967A5F">
        <w:trPr>
          <w:gridAfter w:val="1"/>
          <w:wAfter w:w="737" w:type="dxa"/>
          <w:trHeight w:val="255"/>
        </w:trPr>
        <w:tc>
          <w:tcPr>
            <w:tcW w:w="13961" w:type="dxa"/>
            <w:gridSpan w:val="14"/>
            <w:tcBorders>
              <w:top w:val="nil"/>
              <w:left w:val="nil"/>
              <w:bottom w:val="nil"/>
              <w:right w:val="nil"/>
            </w:tcBorders>
            <w:shd w:val="clear" w:color="auto" w:fill="auto"/>
            <w:noWrap/>
            <w:hideMark/>
          </w:tcPr>
          <w:p w:rsidR="007D73FC" w:rsidRDefault="007D73FC" w:rsidP="00967A5F">
            <w:pPr>
              <w:rPr>
                <w:sz w:val="20"/>
                <w:szCs w:val="20"/>
              </w:rPr>
            </w:pPr>
          </w:p>
        </w:tc>
      </w:tr>
      <w:tr w:rsidR="007D73FC" w:rsidTr="00967A5F">
        <w:trPr>
          <w:trHeight w:val="1170"/>
        </w:trPr>
        <w:tc>
          <w:tcPr>
            <w:tcW w:w="432" w:type="dxa"/>
            <w:vMerge w:val="restart"/>
            <w:tcBorders>
              <w:top w:val="single" w:sz="4" w:space="0" w:color="auto"/>
              <w:left w:val="single" w:sz="4" w:space="0" w:color="auto"/>
              <w:right w:val="single" w:sz="4" w:space="0" w:color="auto"/>
            </w:tcBorders>
            <w:vAlign w:val="center"/>
            <w:hideMark/>
          </w:tcPr>
          <w:p w:rsidR="007D73FC" w:rsidRDefault="007D73FC" w:rsidP="00967A5F">
            <w:pPr>
              <w:jc w:val="center"/>
              <w:rPr>
                <w:sz w:val="20"/>
                <w:szCs w:val="20"/>
              </w:rPr>
            </w:pPr>
            <w:r>
              <w:rPr>
                <w:sz w:val="20"/>
                <w:szCs w:val="20"/>
              </w:rPr>
              <w:t xml:space="preserve">№ </w:t>
            </w:r>
            <w:proofErr w:type="spellStart"/>
            <w:r>
              <w:rPr>
                <w:sz w:val="20"/>
                <w:szCs w:val="20"/>
              </w:rPr>
              <w:t>пп</w:t>
            </w:r>
            <w:proofErr w:type="spellEnd"/>
          </w:p>
          <w:p w:rsidR="007D73FC" w:rsidRDefault="007D73FC" w:rsidP="00967A5F">
            <w:pPr>
              <w:rPr>
                <w:sz w:val="20"/>
                <w:szCs w:val="20"/>
              </w:rPr>
            </w:pPr>
            <w:r>
              <w:t> </w:t>
            </w:r>
          </w:p>
        </w:tc>
        <w:tc>
          <w:tcPr>
            <w:tcW w:w="2143" w:type="dxa"/>
            <w:vMerge w:val="restart"/>
            <w:tcBorders>
              <w:top w:val="single" w:sz="4" w:space="0" w:color="auto"/>
              <w:left w:val="nil"/>
              <w:right w:val="single" w:sz="4" w:space="0" w:color="auto"/>
            </w:tcBorders>
            <w:vAlign w:val="center"/>
            <w:hideMark/>
          </w:tcPr>
          <w:p w:rsidR="007D73FC" w:rsidRDefault="007D73FC" w:rsidP="00967A5F">
            <w:pPr>
              <w:jc w:val="center"/>
              <w:rPr>
                <w:sz w:val="20"/>
                <w:szCs w:val="20"/>
              </w:rPr>
            </w:pPr>
            <w:r>
              <w:rPr>
                <w:sz w:val="20"/>
                <w:szCs w:val="20"/>
              </w:rPr>
              <w:t>Наименование мероприятия</w:t>
            </w:r>
          </w:p>
          <w:p w:rsidR="007D73FC" w:rsidRDefault="007D73FC" w:rsidP="00967A5F">
            <w:pPr>
              <w:jc w:val="center"/>
              <w:rPr>
                <w:sz w:val="20"/>
                <w:szCs w:val="20"/>
              </w:rPr>
            </w:pPr>
            <w:r>
              <w:rPr>
                <w:sz w:val="20"/>
                <w:szCs w:val="20"/>
              </w:rPr>
              <w:t> </w:t>
            </w:r>
          </w:p>
        </w:tc>
        <w:tc>
          <w:tcPr>
            <w:tcW w:w="1663" w:type="dxa"/>
            <w:gridSpan w:val="2"/>
            <w:vMerge w:val="restart"/>
            <w:tcBorders>
              <w:top w:val="single" w:sz="4" w:space="0" w:color="auto"/>
              <w:left w:val="nil"/>
              <w:right w:val="single" w:sz="4" w:space="0" w:color="auto"/>
            </w:tcBorders>
            <w:vAlign w:val="center"/>
            <w:hideMark/>
          </w:tcPr>
          <w:p w:rsidR="007D73FC" w:rsidRDefault="007D73FC" w:rsidP="00967A5F">
            <w:pPr>
              <w:jc w:val="center"/>
              <w:rPr>
                <w:sz w:val="20"/>
                <w:szCs w:val="20"/>
              </w:rPr>
            </w:pPr>
            <w:r>
              <w:rPr>
                <w:sz w:val="20"/>
                <w:szCs w:val="20"/>
              </w:rPr>
              <w:t>Ответственный исполнитель</w:t>
            </w:r>
          </w:p>
          <w:p w:rsidR="007D73FC" w:rsidRDefault="007D73FC" w:rsidP="00967A5F">
            <w:pPr>
              <w:jc w:val="center"/>
              <w:rPr>
                <w:sz w:val="20"/>
                <w:szCs w:val="20"/>
              </w:rPr>
            </w:pPr>
            <w:r>
              <w:rPr>
                <w:sz w:val="20"/>
                <w:szCs w:val="20"/>
              </w:rPr>
              <w:t> </w:t>
            </w:r>
          </w:p>
        </w:tc>
        <w:tc>
          <w:tcPr>
            <w:tcW w:w="1156" w:type="dxa"/>
            <w:gridSpan w:val="2"/>
            <w:vMerge w:val="restart"/>
            <w:tcBorders>
              <w:top w:val="single" w:sz="4" w:space="0" w:color="auto"/>
              <w:left w:val="nil"/>
              <w:right w:val="single" w:sz="4" w:space="0" w:color="auto"/>
            </w:tcBorders>
            <w:vAlign w:val="center"/>
            <w:hideMark/>
          </w:tcPr>
          <w:p w:rsidR="007D73FC" w:rsidRDefault="007D73FC" w:rsidP="00967A5F">
            <w:pPr>
              <w:jc w:val="center"/>
              <w:rPr>
                <w:sz w:val="20"/>
                <w:szCs w:val="20"/>
              </w:rPr>
            </w:pPr>
            <w:r>
              <w:rPr>
                <w:sz w:val="20"/>
                <w:szCs w:val="20"/>
              </w:rPr>
              <w:t>Источники</w:t>
            </w:r>
          </w:p>
          <w:p w:rsidR="007D73FC" w:rsidRDefault="007D73FC" w:rsidP="00967A5F">
            <w:pPr>
              <w:jc w:val="center"/>
              <w:rPr>
                <w:sz w:val="20"/>
                <w:szCs w:val="20"/>
              </w:rPr>
            </w:pPr>
            <w:r>
              <w:rPr>
                <w:sz w:val="20"/>
                <w:szCs w:val="20"/>
              </w:rPr>
              <w:t> </w:t>
            </w:r>
          </w:p>
        </w:tc>
        <w:tc>
          <w:tcPr>
            <w:tcW w:w="1018"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 xml:space="preserve">Объем </w:t>
            </w:r>
            <w:proofErr w:type="spellStart"/>
            <w:proofErr w:type="gramStart"/>
            <w:r>
              <w:rPr>
                <w:sz w:val="20"/>
                <w:szCs w:val="20"/>
              </w:rPr>
              <w:t>финанси-рования</w:t>
            </w:r>
            <w:proofErr w:type="spellEnd"/>
            <w:proofErr w:type="gramEnd"/>
            <w:r>
              <w:rPr>
                <w:sz w:val="20"/>
                <w:szCs w:val="20"/>
              </w:rPr>
              <w:t>, тыс. руб.</w:t>
            </w:r>
          </w:p>
        </w:tc>
        <w:tc>
          <w:tcPr>
            <w:tcW w:w="4179" w:type="dxa"/>
            <w:gridSpan w:val="5"/>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Объем финансирования по годам, тыс. руб.</w:t>
            </w:r>
          </w:p>
        </w:tc>
        <w:tc>
          <w:tcPr>
            <w:tcW w:w="4107" w:type="dxa"/>
            <w:gridSpan w:val="2"/>
            <w:vMerge w:val="restart"/>
            <w:tcBorders>
              <w:top w:val="single" w:sz="4" w:space="0" w:color="auto"/>
              <w:left w:val="single" w:sz="4" w:space="0" w:color="auto"/>
              <w:right w:val="single" w:sz="4" w:space="0" w:color="auto"/>
            </w:tcBorders>
          </w:tcPr>
          <w:p w:rsidR="007D73FC" w:rsidRDefault="007D73FC" w:rsidP="00967A5F">
            <w:pPr>
              <w:jc w:val="center"/>
              <w:rPr>
                <w:sz w:val="20"/>
                <w:szCs w:val="20"/>
              </w:rPr>
            </w:pPr>
          </w:p>
          <w:p w:rsidR="007D73FC" w:rsidRDefault="007D73FC" w:rsidP="00967A5F">
            <w:pPr>
              <w:jc w:val="center"/>
              <w:rPr>
                <w:sz w:val="20"/>
                <w:szCs w:val="20"/>
              </w:rPr>
            </w:pPr>
          </w:p>
          <w:p w:rsidR="007D73FC" w:rsidRDefault="007D73FC" w:rsidP="00967A5F">
            <w:pPr>
              <w:jc w:val="center"/>
              <w:rPr>
                <w:sz w:val="20"/>
                <w:szCs w:val="20"/>
              </w:rPr>
            </w:pPr>
            <w:r>
              <w:rPr>
                <w:sz w:val="20"/>
                <w:szCs w:val="20"/>
              </w:rPr>
              <w:t>Показатели результата реализации мероприятия</w:t>
            </w:r>
          </w:p>
        </w:tc>
      </w:tr>
      <w:tr w:rsidR="007D73FC" w:rsidTr="00967A5F">
        <w:trPr>
          <w:trHeight w:val="315"/>
        </w:trPr>
        <w:tc>
          <w:tcPr>
            <w:tcW w:w="432" w:type="dxa"/>
            <w:vMerge/>
            <w:tcBorders>
              <w:left w:val="single" w:sz="4" w:space="0" w:color="auto"/>
              <w:bottom w:val="single" w:sz="4" w:space="0" w:color="auto"/>
              <w:right w:val="single" w:sz="4" w:space="0" w:color="auto"/>
            </w:tcBorders>
            <w:vAlign w:val="center"/>
            <w:hideMark/>
          </w:tcPr>
          <w:p w:rsidR="007D73FC" w:rsidRDefault="007D73FC" w:rsidP="00967A5F"/>
        </w:tc>
        <w:tc>
          <w:tcPr>
            <w:tcW w:w="2143" w:type="dxa"/>
            <w:vMerge/>
            <w:tcBorders>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1663" w:type="dxa"/>
            <w:gridSpan w:val="2"/>
            <w:vMerge/>
            <w:tcBorders>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1156" w:type="dxa"/>
            <w:gridSpan w:val="2"/>
            <w:vMerge/>
            <w:tcBorders>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Всего</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2024</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2025</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2026</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2027</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2028</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315"/>
        </w:trPr>
        <w:tc>
          <w:tcPr>
            <w:tcW w:w="432" w:type="dxa"/>
            <w:tcBorders>
              <w:top w:val="nil"/>
              <w:left w:val="single" w:sz="4" w:space="0" w:color="auto"/>
              <w:bottom w:val="single" w:sz="4" w:space="0" w:color="auto"/>
              <w:right w:val="single" w:sz="4" w:space="0" w:color="auto"/>
            </w:tcBorders>
            <w:vAlign w:val="center"/>
            <w:hideMark/>
          </w:tcPr>
          <w:p w:rsidR="007D73FC" w:rsidRDefault="007D73FC" w:rsidP="00967A5F">
            <w:r>
              <w:t> </w:t>
            </w:r>
          </w:p>
        </w:tc>
        <w:tc>
          <w:tcPr>
            <w:tcW w:w="2143"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1</w:t>
            </w:r>
          </w:p>
        </w:tc>
        <w:tc>
          <w:tcPr>
            <w:tcW w:w="1663"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2</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3</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4</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5</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6</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7</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8</w:t>
            </w:r>
          </w:p>
        </w:tc>
        <w:tc>
          <w:tcPr>
            <w:tcW w:w="92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9</w:t>
            </w:r>
          </w:p>
        </w:tc>
        <w:tc>
          <w:tcPr>
            <w:tcW w:w="4107" w:type="dxa"/>
            <w:gridSpan w:val="2"/>
            <w:tcBorders>
              <w:top w:val="nil"/>
              <w:left w:val="nil"/>
              <w:bottom w:val="single" w:sz="4" w:space="0" w:color="auto"/>
              <w:right w:val="single" w:sz="4" w:space="0" w:color="auto"/>
            </w:tcBorders>
          </w:tcPr>
          <w:p w:rsidR="007D73FC" w:rsidRDefault="007D73FC" w:rsidP="00967A5F">
            <w:pPr>
              <w:jc w:val="center"/>
              <w:rPr>
                <w:sz w:val="20"/>
                <w:szCs w:val="20"/>
              </w:rPr>
            </w:pPr>
            <w:r>
              <w:rPr>
                <w:sz w:val="20"/>
                <w:szCs w:val="20"/>
              </w:rPr>
              <w:t>10</w:t>
            </w:r>
          </w:p>
        </w:tc>
      </w:tr>
      <w:tr w:rsidR="007D73FC" w:rsidTr="00967A5F">
        <w:trPr>
          <w:trHeight w:val="630"/>
        </w:trPr>
        <w:tc>
          <w:tcPr>
            <w:tcW w:w="14698" w:type="dxa"/>
            <w:gridSpan w:val="15"/>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both"/>
              <w:rPr>
                <w:b/>
                <w:bCs/>
                <w:sz w:val="20"/>
                <w:szCs w:val="20"/>
              </w:rPr>
            </w:pPr>
            <w:r>
              <w:rPr>
                <w:b/>
                <w:bCs/>
                <w:sz w:val="20"/>
                <w:szCs w:val="20"/>
              </w:rPr>
              <w:t xml:space="preserve">Цель программы: создание условий для дальнейшего развития гражданского общества, повышение эффективности использования потенциала его институтов в социально-экономическом развитии Пинежского округа за исключением государственных и муниципальных учреждений. </w:t>
            </w:r>
          </w:p>
        </w:tc>
      </w:tr>
      <w:tr w:rsidR="007D73FC" w:rsidTr="00967A5F">
        <w:trPr>
          <w:trHeight w:val="270"/>
        </w:trPr>
        <w:tc>
          <w:tcPr>
            <w:tcW w:w="14698" w:type="dxa"/>
            <w:gridSpan w:val="15"/>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r>
              <w:rPr>
                <w:b/>
                <w:bCs/>
                <w:sz w:val="20"/>
                <w:szCs w:val="20"/>
              </w:rPr>
              <w:t>Задача № 1. Обеспечение финансовой поддержки развития ТОС на территории Пинежского округа.</w:t>
            </w:r>
          </w:p>
        </w:tc>
      </w:tr>
      <w:tr w:rsidR="007D73FC" w:rsidTr="00967A5F">
        <w:trPr>
          <w:trHeight w:val="585"/>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1</w:t>
            </w:r>
          </w:p>
        </w:tc>
        <w:tc>
          <w:tcPr>
            <w:tcW w:w="2143" w:type="dxa"/>
            <w:vMerge w:val="restart"/>
            <w:tcBorders>
              <w:top w:val="nil"/>
              <w:left w:val="single" w:sz="4" w:space="0" w:color="auto"/>
              <w:bottom w:val="single" w:sz="4" w:space="0" w:color="000000"/>
              <w:right w:val="single" w:sz="4" w:space="0" w:color="auto"/>
            </w:tcBorders>
            <w:hideMark/>
          </w:tcPr>
          <w:p w:rsidR="007D73FC" w:rsidRDefault="007D73FC" w:rsidP="00967A5F">
            <w:pPr>
              <w:rPr>
                <w:sz w:val="20"/>
                <w:szCs w:val="20"/>
              </w:rPr>
            </w:pPr>
            <w:r>
              <w:rPr>
                <w:sz w:val="20"/>
                <w:szCs w:val="20"/>
              </w:rPr>
              <w:t>1.1. Организация и проведение конкурса проектов развития территориального общественного самоуправления в Пинежском округе</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A3676A">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nil"/>
              <w:left w:val="nil"/>
              <w:bottom w:val="single" w:sz="4" w:space="0" w:color="auto"/>
              <w:right w:val="single" w:sz="4" w:space="0" w:color="auto"/>
            </w:tcBorders>
            <w:vAlign w:val="center"/>
            <w:hideMark/>
          </w:tcPr>
          <w:p w:rsidR="007D73FC" w:rsidRPr="007E101D" w:rsidRDefault="007D73FC" w:rsidP="00967A5F">
            <w:pPr>
              <w:jc w:val="center"/>
              <w:rPr>
                <w:sz w:val="20"/>
                <w:szCs w:val="20"/>
              </w:rPr>
            </w:pPr>
            <w:r w:rsidRPr="007E101D">
              <w:rPr>
                <w:sz w:val="20"/>
                <w:szCs w:val="20"/>
              </w:rPr>
              <w:t>2171,2</w:t>
            </w:r>
          </w:p>
        </w:tc>
        <w:tc>
          <w:tcPr>
            <w:tcW w:w="871" w:type="dxa"/>
            <w:tcBorders>
              <w:top w:val="nil"/>
              <w:left w:val="nil"/>
              <w:bottom w:val="single" w:sz="4" w:space="0" w:color="auto"/>
              <w:right w:val="single" w:sz="4" w:space="0" w:color="auto"/>
            </w:tcBorders>
            <w:vAlign w:val="center"/>
            <w:hideMark/>
          </w:tcPr>
          <w:p w:rsidR="007D73FC" w:rsidRPr="007E101D" w:rsidRDefault="007D73FC" w:rsidP="00967A5F">
            <w:pPr>
              <w:jc w:val="center"/>
              <w:rPr>
                <w:sz w:val="20"/>
                <w:szCs w:val="20"/>
              </w:rPr>
            </w:pPr>
            <w:r w:rsidRPr="007E101D">
              <w:rPr>
                <w:sz w:val="20"/>
                <w:szCs w:val="20"/>
              </w:rPr>
              <w:t>2171,2</w:t>
            </w:r>
          </w:p>
        </w:tc>
        <w:tc>
          <w:tcPr>
            <w:tcW w:w="874" w:type="dxa"/>
            <w:tcBorders>
              <w:top w:val="nil"/>
              <w:left w:val="nil"/>
              <w:bottom w:val="single" w:sz="4" w:space="0" w:color="auto"/>
              <w:right w:val="single" w:sz="4" w:space="0" w:color="auto"/>
            </w:tcBorders>
            <w:vAlign w:val="center"/>
            <w:hideMark/>
          </w:tcPr>
          <w:p w:rsidR="007D73FC" w:rsidRPr="007E101D" w:rsidRDefault="007D73FC" w:rsidP="00967A5F">
            <w:pPr>
              <w:jc w:val="center"/>
              <w:rPr>
                <w:sz w:val="20"/>
                <w:szCs w:val="20"/>
              </w:rPr>
            </w:pPr>
            <w:r w:rsidRPr="007E101D">
              <w:rPr>
                <w:sz w:val="20"/>
                <w:szCs w:val="20"/>
              </w:rPr>
              <w:t>0,0</w:t>
            </w:r>
          </w:p>
        </w:tc>
        <w:tc>
          <w:tcPr>
            <w:tcW w:w="866" w:type="dxa"/>
            <w:tcBorders>
              <w:top w:val="nil"/>
              <w:left w:val="nil"/>
              <w:bottom w:val="single" w:sz="4" w:space="0" w:color="auto"/>
              <w:right w:val="single" w:sz="4" w:space="0" w:color="auto"/>
            </w:tcBorders>
            <w:vAlign w:val="center"/>
            <w:hideMark/>
          </w:tcPr>
          <w:p w:rsidR="007D73FC" w:rsidRPr="007E101D" w:rsidRDefault="007D73FC" w:rsidP="00967A5F">
            <w:pPr>
              <w:jc w:val="center"/>
              <w:rPr>
                <w:sz w:val="20"/>
                <w:szCs w:val="20"/>
              </w:rPr>
            </w:pPr>
            <w:r w:rsidRPr="007E101D">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sidRPr="006F200B">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Содействие органам ТОС в реализации проектов развития ТОС. Ежегодное проведение конкурса.</w:t>
            </w:r>
          </w:p>
        </w:tc>
      </w:tr>
      <w:tr w:rsidR="007D73FC" w:rsidTr="00967A5F">
        <w:trPr>
          <w:trHeight w:val="58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8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sidRPr="000B0C49">
              <w:rPr>
                <w:sz w:val="20"/>
                <w:szCs w:val="20"/>
              </w:rPr>
              <w:t>1628,4</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color w:val="000000"/>
                <w:sz w:val="20"/>
                <w:szCs w:val="20"/>
              </w:rPr>
            </w:pPr>
            <w:r>
              <w:rPr>
                <w:color w:val="000000"/>
                <w:sz w:val="20"/>
                <w:szCs w:val="20"/>
              </w:rPr>
              <w:t>1628,4</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Pr="006F200B" w:rsidRDefault="007D73FC" w:rsidP="00967A5F">
            <w:pPr>
              <w:jc w:val="center"/>
              <w:rPr>
                <w:sz w:val="20"/>
                <w:szCs w:val="20"/>
              </w:rPr>
            </w:pPr>
            <w:r w:rsidRPr="006F200B">
              <w:rPr>
                <w:sz w:val="20"/>
                <w:szCs w:val="20"/>
              </w:rPr>
              <w:t>0,0</w:t>
            </w:r>
          </w:p>
        </w:tc>
        <w:tc>
          <w:tcPr>
            <w:tcW w:w="642" w:type="dxa"/>
            <w:tcBorders>
              <w:top w:val="nil"/>
              <w:left w:val="nil"/>
              <w:bottom w:val="single" w:sz="4" w:space="0" w:color="auto"/>
              <w:right w:val="single" w:sz="4" w:space="0" w:color="auto"/>
            </w:tcBorders>
            <w:vAlign w:val="center"/>
            <w:hideMark/>
          </w:tcPr>
          <w:p w:rsidR="007D73FC" w:rsidRPr="006F200B" w:rsidRDefault="007D73FC" w:rsidP="00967A5F">
            <w:pPr>
              <w:jc w:val="center"/>
              <w:rPr>
                <w:sz w:val="20"/>
                <w:szCs w:val="20"/>
              </w:rPr>
            </w:pPr>
            <w:r w:rsidRPr="006F200B">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8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sidRPr="000B0C49">
              <w:rPr>
                <w:sz w:val="20"/>
                <w:szCs w:val="20"/>
              </w:rPr>
              <w:t>542,8</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542,8</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Pr="00470062" w:rsidRDefault="007D73FC" w:rsidP="00967A5F">
            <w:pPr>
              <w:jc w:val="center"/>
              <w:rPr>
                <w:sz w:val="20"/>
                <w:szCs w:val="20"/>
                <w:highlight w:val="yellow"/>
              </w:rPr>
            </w:pPr>
            <w:r w:rsidRPr="007E101D">
              <w:rPr>
                <w:sz w:val="20"/>
                <w:szCs w:val="20"/>
              </w:rPr>
              <w:t>0,0</w:t>
            </w:r>
          </w:p>
        </w:tc>
        <w:tc>
          <w:tcPr>
            <w:tcW w:w="642" w:type="dxa"/>
            <w:tcBorders>
              <w:top w:val="nil"/>
              <w:left w:val="nil"/>
              <w:bottom w:val="single" w:sz="4" w:space="0" w:color="auto"/>
              <w:right w:val="single" w:sz="4" w:space="0" w:color="auto"/>
            </w:tcBorders>
            <w:vAlign w:val="center"/>
            <w:hideMark/>
          </w:tcPr>
          <w:p w:rsidR="007D73FC" w:rsidRPr="006F200B" w:rsidRDefault="007D73FC" w:rsidP="00967A5F">
            <w:pPr>
              <w:jc w:val="center"/>
              <w:rPr>
                <w:sz w:val="20"/>
                <w:szCs w:val="20"/>
              </w:rPr>
            </w:pPr>
            <w:r w:rsidRPr="006F200B">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570"/>
        </w:trPr>
        <w:tc>
          <w:tcPr>
            <w:tcW w:w="14698" w:type="dxa"/>
            <w:gridSpan w:val="15"/>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r>
              <w:rPr>
                <w:b/>
                <w:bCs/>
                <w:sz w:val="20"/>
                <w:szCs w:val="20"/>
              </w:rPr>
              <w:t>Задача № 2. Обеспечение финансовой поддержки деятельности СО НКО, за исключением государственных и муниципальных учреждений, на территории Пинежского округа.</w:t>
            </w:r>
          </w:p>
        </w:tc>
      </w:tr>
      <w:tr w:rsidR="007D73FC" w:rsidTr="00967A5F">
        <w:trPr>
          <w:trHeight w:val="409"/>
        </w:trPr>
        <w:tc>
          <w:tcPr>
            <w:tcW w:w="432" w:type="dxa"/>
            <w:vMerge w:val="restart"/>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2</w:t>
            </w:r>
          </w:p>
        </w:tc>
        <w:tc>
          <w:tcPr>
            <w:tcW w:w="2143" w:type="dxa"/>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 xml:space="preserve">2.1. Организация и проведение конкурса на предоставление грантов в форме субсидий из бюджета </w:t>
            </w:r>
            <w:r>
              <w:rPr>
                <w:sz w:val="20"/>
                <w:szCs w:val="20"/>
              </w:rPr>
              <w:lastRenderedPageBreak/>
              <w:t>Пинежского муниципального округа на реализацию социальных проектов социально ориентированным некоммерческим организациям, осуществляющим свою деятельность на территории Пинежского округа Архангельской области      </w:t>
            </w:r>
          </w:p>
        </w:tc>
        <w:tc>
          <w:tcPr>
            <w:tcW w:w="1663" w:type="dxa"/>
            <w:gridSpan w:val="2"/>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lastRenderedPageBreak/>
              <w:t xml:space="preserve">Отдел по местному самоуправлению администрации Пинежского муниципального </w:t>
            </w:r>
            <w:r>
              <w:rPr>
                <w:sz w:val="20"/>
                <w:szCs w:val="20"/>
              </w:rPr>
              <w:lastRenderedPageBreak/>
              <w:t>округа Архангельской области</w:t>
            </w:r>
          </w:p>
        </w:tc>
        <w:tc>
          <w:tcPr>
            <w:tcW w:w="1156"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lastRenderedPageBreak/>
              <w:t>итого</w:t>
            </w:r>
          </w:p>
        </w:tc>
        <w:tc>
          <w:tcPr>
            <w:tcW w:w="1018" w:type="dxa"/>
            <w:gridSpan w:val="2"/>
            <w:tcBorders>
              <w:top w:val="single" w:sz="4" w:space="0" w:color="auto"/>
              <w:left w:val="nil"/>
              <w:bottom w:val="single" w:sz="4" w:space="0" w:color="auto"/>
              <w:right w:val="single" w:sz="4" w:space="0" w:color="auto"/>
            </w:tcBorders>
            <w:vAlign w:val="center"/>
            <w:hideMark/>
          </w:tcPr>
          <w:p w:rsidR="007D73FC" w:rsidRPr="00152732" w:rsidRDefault="007D73FC" w:rsidP="00967A5F">
            <w:pPr>
              <w:jc w:val="center"/>
              <w:rPr>
                <w:sz w:val="20"/>
                <w:szCs w:val="20"/>
              </w:rPr>
            </w:pPr>
            <w:r w:rsidRPr="00152732">
              <w:rPr>
                <w:sz w:val="20"/>
                <w:szCs w:val="20"/>
              </w:rPr>
              <w:t>631,1</w:t>
            </w:r>
          </w:p>
        </w:tc>
        <w:tc>
          <w:tcPr>
            <w:tcW w:w="871" w:type="dxa"/>
            <w:tcBorders>
              <w:top w:val="single" w:sz="4" w:space="0" w:color="auto"/>
              <w:left w:val="nil"/>
              <w:bottom w:val="single" w:sz="4" w:space="0" w:color="auto"/>
              <w:right w:val="single" w:sz="4" w:space="0" w:color="auto"/>
            </w:tcBorders>
            <w:vAlign w:val="center"/>
            <w:hideMark/>
          </w:tcPr>
          <w:p w:rsidR="007D73FC" w:rsidRPr="00152732" w:rsidRDefault="007D73FC" w:rsidP="00967A5F">
            <w:pPr>
              <w:jc w:val="center"/>
              <w:rPr>
                <w:sz w:val="20"/>
                <w:szCs w:val="20"/>
              </w:rPr>
            </w:pPr>
            <w:r w:rsidRPr="00152732">
              <w:rPr>
                <w:sz w:val="20"/>
                <w:szCs w:val="20"/>
              </w:rPr>
              <w:t>631,1</w:t>
            </w:r>
          </w:p>
        </w:tc>
        <w:tc>
          <w:tcPr>
            <w:tcW w:w="874"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r>
              <w:rPr>
                <w:sz w:val="20"/>
                <w:szCs w:val="20"/>
              </w:rPr>
              <w:t xml:space="preserve">Содействие СО НКО в реализации проектов, направленных на решение социальных проблем местного населения. Ежегодное участие в конкурсе на предоставление субсидий.        </w:t>
            </w:r>
          </w:p>
        </w:tc>
      </w:tr>
      <w:tr w:rsidR="007D73FC" w:rsidTr="00967A5F">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single" w:sz="4" w:space="0" w:color="auto"/>
              <w:left w:val="nil"/>
              <w:bottom w:val="single" w:sz="4" w:space="0" w:color="auto"/>
              <w:right w:val="single" w:sz="4" w:space="0" w:color="auto"/>
            </w:tcBorders>
            <w:vAlign w:val="center"/>
            <w:hideMark/>
          </w:tcPr>
          <w:p w:rsidR="007D73FC" w:rsidRPr="00152732" w:rsidRDefault="007D73FC" w:rsidP="00967A5F">
            <w:pPr>
              <w:jc w:val="center"/>
              <w:rPr>
                <w:sz w:val="20"/>
                <w:szCs w:val="20"/>
              </w:rPr>
            </w:pPr>
          </w:p>
        </w:tc>
        <w:tc>
          <w:tcPr>
            <w:tcW w:w="871" w:type="dxa"/>
            <w:tcBorders>
              <w:top w:val="single" w:sz="4" w:space="0" w:color="auto"/>
              <w:left w:val="nil"/>
              <w:bottom w:val="single" w:sz="4" w:space="0" w:color="auto"/>
              <w:right w:val="single" w:sz="4" w:space="0" w:color="auto"/>
            </w:tcBorders>
            <w:vAlign w:val="center"/>
            <w:hideMark/>
          </w:tcPr>
          <w:p w:rsidR="007D73FC" w:rsidRPr="00152732" w:rsidRDefault="007D73FC" w:rsidP="00967A5F">
            <w:pPr>
              <w:jc w:val="center"/>
              <w:rPr>
                <w:sz w:val="20"/>
                <w:szCs w:val="20"/>
              </w:rPr>
            </w:pPr>
          </w:p>
        </w:tc>
        <w:tc>
          <w:tcPr>
            <w:tcW w:w="874"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549"/>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Pr="00152732" w:rsidRDefault="007D73FC" w:rsidP="00967A5F">
            <w:pPr>
              <w:jc w:val="center"/>
              <w:rPr>
                <w:sz w:val="20"/>
                <w:szCs w:val="20"/>
              </w:rPr>
            </w:pPr>
            <w:r w:rsidRPr="00152732">
              <w:rPr>
                <w:sz w:val="20"/>
                <w:szCs w:val="20"/>
              </w:rPr>
              <w:t>586,9</w:t>
            </w:r>
          </w:p>
        </w:tc>
        <w:tc>
          <w:tcPr>
            <w:tcW w:w="871" w:type="dxa"/>
            <w:tcBorders>
              <w:top w:val="nil"/>
              <w:left w:val="nil"/>
              <w:bottom w:val="single" w:sz="4" w:space="0" w:color="auto"/>
              <w:right w:val="single" w:sz="4" w:space="0" w:color="auto"/>
            </w:tcBorders>
            <w:vAlign w:val="center"/>
            <w:hideMark/>
          </w:tcPr>
          <w:p w:rsidR="007D73FC" w:rsidRPr="00152732" w:rsidRDefault="007D73FC" w:rsidP="00967A5F">
            <w:pPr>
              <w:jc w:val="center"/>
              <w:rPr>
                <w:sz w:val="20"/>
                <w:szCs w:val="20"/>
              </w:rPr>
            </w:pPr>
            <w:r w:rsidRPr="00152732">
              <w:rPr>
                <w:sz w:val="20"/>
                <w:szCs w:val="20"/>
              </w:rPr>
              <w:t>586,9</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79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Pr="00152732" w:rsidRDefault="007D73FC" w:rsidP="00967A5F">
            <w:pPr>
              <w:jc w:val="center"/>
              <w:rPr>
                <w:sz w:val="20"/>
                <w:szCs w:val="20"/>
              </w:rPr>
            </w:pPr>
            <w:r w:rsidRPr="00152732">
              <w:rPr>
                <w:sz w:val="20"/>
                <w:szCs w:val="20"/>
              </w:rPr>
              <w:t>44,2</w:t>
            </w:r>
          </w:p>
        </w:tc>
        <w:tc>
          <w:tcPr>
            <w:tcW w:w="871" w:type="dxa"/>
            <w:tcBorders>
              <w:top w:val="nil"/>
              <w:left w:val="nil"/>
              <w:bottom w:val="single" w:sz="4" w:space="0" w:color="auto"/>
              <w:right w:val="single" w:sz="4" w:space="0" w:color="auto"/>
            </w:tcBorders>
            <w:vAlign w:val="center"/>
            <w:hideMark/>
          </w:tcPr>
          <w:p w:rsidR="007D73FC" w:rsidRPr="00152732" w:rsidRDefault="007D73FC" w:rsidP="00967A5F">
            <w:pPr>
              <w:jc w:val="center"/>
              <w:rPr>
                <w:sz w:val="20"/>
                <w:szCs w:val="20"/>
              </w:rPr>
            </w:pPr>
            <w:r w:rsidRPr="00152732">
              <w:rPr>
                <w:sz w:val="20"/>
                <w:szCs w:val="20"/>
              </w:rPr>
              <w:t>44,2</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570"/>
        </w:trPr>
        <w:tc>
          <w:tcPr>
            <w:tcW w:w="14698" w:type="dxa"/>
            <w:gridSpan w:val="15"/>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r>
              <w:rPr>
                <w:b/>
                <w:bCs/>
                <w:sz w:val="20"/>
                <w:szCs w:val="20"/>
              </w:rPr>
              <w:lastRenderedPageBreak/>
              <w:t>Задача № 3.</w:t>
            </w:r>
            <w:r>
              <w:rPr>
                <w:b/>
                <w:bCs/>
              </w:rPr>
              <w:t xml:space="preserve"> Р</w:t>
            </w:r>
            <w:r>
              <w:rPr>
                <w:b/>
                <w:bCs/>
                <w:sz w:val="20"/>
                <w:szCs w:val="20"/>
              </w:rPr>
              <w:t xml:space="preserve">азвитие инициативного </w:t>
            </w:r>
            <w:proofErr w:type="spellStart"/>
            <w:r>
              <w:rPr>
                <w:b/>
                <w:bCs/>
                <w:sz w:val="20"/>
                <w:szCs w:val="20"/>
              </w:rPr>
              <w:t>бюджетирования</w:t>
            </w:r>
            <w:proofErr w:type="spellEnd"/>
            <w:r>
              <w:rPr>
                <w:b/>
                <w:bCs/>
                <w:sz w:val="20"/>
                <w:szCs w:val="20"/>
              </w:rPr>
              <w:t xml:space="preserve"> в рамках региональной программы «Комфортное Поморье» и популяризация лучших муниципальных практик на территории Пинежского округа.</w:t>
            </w:r>
          </w:p>
        </w:tc>
      </w:tr>
      <w:tr w:rsidR="007D73FC" w:rsidTr="00967A5F">
        <w:trPr>
          <w:trHeight w:val="315"/>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3</w:t>
            </w:r>
          </w:p>
        </w:tc>
        <w:tc>
          <w:tcPr>
            <w:tcW w:w="2143" w:type="dxa"/>
            <w:vMerge w:val="restart"/>
            <w:tcBorders>
              <w:top w:val="nil"/>
              <w:left w:val="single" w:sz="4" w:space="0" w:color="auto"/>
              <w:bottom w:val="single" w:sz="4" w:space="0" w:color="000000"/>
              <w:right w:val="single" w:sz="4" w:space="0" w:color="auto"/>
            </w:tcBorders>
            <w:hideMark/>
          </w:tcPr>
          <w:p w:rsidR="007D73FC" w:rsidRDefault="007D73FC" w:rsidP="00967A5F">
            <w:pPr>
              <w:rPr>
                <w:sz w:val="20"/>
                <w:szCs w:val="20"/>
              </w:rPr>
            </w:pPr>
            <w:r>
              <w:rPr>
                <w:sz w:val="20"/>
                <w:szCs w:val="20"/>
              </w:rPr>
              <w:t xml:space="preserve">3.1. Организация отбора, рассмотрения и оценки инициативных проектов </w:t>
            </w:r>
            <w:proofErr w:type="spellStart"/>
            <w:r>
              <w:rPr>
                <w:sz w:val="20"/>
                <w:szCs w:val="20"/>
              </w:rPr>
              <w:t>врамках</w:t>
            </w:r>
            <w:proofErr w:type="spellEnd"/>
            <w:r>
              <w:rPr>
                <w:sz w:val="20"/>
                <w:szCs w:val="20"/>
              </w:rPr>
              <w:t xml:space="preserve"> региональной программы «Комфортное Поморье» в Пинежском округе</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8E524D">
              <w:rPr>
                <w:sz w:val="20"/>
                <w:szCs w:val="20"/>
              </w:rPr>
              <w:t xml:space="preserve">Отдел по местному самоуправлению администрации </w:t>
            </w:r>
            <w:r>
              <w:rPr>
                <w:sz w:val="20"/>
                <w:szCs w:val="20"/>
              </w:rPr>
              <w:t>Пинежского муниципального округа Архангельской области</w:t>
            </w:r>
          </w:p>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nil"/>
              <w:left w:val="nil"/>
              <w:bottom w:val="single" w:sz="4" w:space="0" w:color="auto"/>
              <w:right w:val="single" w:sz="4" w:space="0" w:color="auto"/>
            </w:tcBorders>
            <w:vAlign w:val="center"/>
            <w:hideMark/>
          </w:tcPr>
          <w:p w:rsidR="007D73FC" w:rsidRPr="002F649F" w:rsidRDefault="007D73FC" w:rsidP="00967A5F">
            <w:pPr>
              <w:jc w:val="center"/>
              <w:rPr>
                <w:sz w:val="20"/>
                <w:szCs w:val="20"/>
              </w:rPr>
            </w:pPr>
            <w:r>
              <w:rPr>
                <w:sz w:val="20"/>
                <w:szCs w:val="20"/>
                <w:lang w:val="en-US"/>
              </w:rPr>
              <w:t>2</w:t>
            </w:r>
            <w:r>
              <w:rPr>
                <w:sz w:val="20"/>
                <w:szCs w:val="20"/>
              </w:rPr>
              <w:t>4930</w:t>
            </w:r>
            <w:r w:rsidRPr="008B219F">
              <w:rPr>
                <w:sz w:val="20"/>
                <w:szCs w:val="20"/>
              </w:rPr>
              <w:t>,</w:t>
            </w:r>
            <w:r>
              <w:rPr>
                <w:sz w:val="20"/>
                <w:szCs w:val="20"/>
              </w:rPr>
              <w:t>2</w:t>
            </w:r>
          </w:p>
        </w:tc>
        <w:tc>
          <w:tcPr>
            <w:tcW w:w="871" w:type="dxa"/>
            <w:tcBorders>
              <w:top w:val="nil"/>
              <w:left w:val="nil"/>
              <w:bottom w:val="single" w:sz="4" w:space="0" w:color="auto"/>
              <w:right w:val="single" w:sz="4" w:space="0" w:color="auto"/>
            </w:tcBorders>
            <w:vAlign w:val="center"/>
            <w:hideMark/>
          </w:tcPr>
          <w:p w:rsidR="007D73FC" w:rsidRPr="008B219F" w:rsidRDefault="007D73FC" w:rsidP="00967A5F">
            <w:pPr>
              <w:jc w:val="center"/>
              <w:rPr>
                <w:sz w:val="20"/>
                <w:szCs w:val="20"/>
              </w:rPr>
            </w:pPr>
            <w:r w:rsidRPr="008B219F">
              <w:rPr>
                <w:sz w:val="20"/>
                <w:szCs w:val="20"/>
              </w:rPr>
              <w:t>14178,8</w:t>
            </w:r>
          </w:p>
        </w:tc>
        <w:tc>
          <w:tcPr>
            <w:tcW w:w="874" w:type="dxa"/>
            <w:tcBorders>
              <w:top w:val="nil"/>
              <w:left w:val="nil"/>
              <w:bottom w:val="single" w:sz="4" w:space="0" w:color="auto"/>
              <w:right w:val="single" w:sz="4" w:space="0" w:color="auto"/>
            </w:tcBorders>
            <w:vAlign w:val="center"/>
            <w:hideMark/>
          </w:tcPr>
          <w:p w:rsidR="007D73FC" w:rsidRPr="008B219F" w:rsidRDefault="007D73FC" w:rsidP="00967A5F">
            <w:pPr>
              <w:jc w:val="center"/>
              <w:rPr>
                <w:sz w:val="20"/>
                <w:szCs w:val="20"/>
              </w:rPr>
            </w:pPr>
            <w:r w:rsidRPr="008B219F">
              <w:rPr>
                <w:sz w:val="20"/>
                <w:szCs w:val="20"/>
              </w:rPr>
              <w:t>8569,</w:t>
            </w:r>
            <w:r>
              <w:rPr>
                <w:sz w:val="20"/>
                <w:szCs w:val="20"/>
              </w:rPr>
              <w:t>4</w:t>
            </w:r>
          </w:p>
        </w:tc>
        <w:tc>
          <w:tcPr>
            <w:tcW w:w="866" w:type="dxa"/>
            <w:tcBorders>
              <w:top w:val="nil"/>
              <w:left w:val="nil"/>
              <w:bottom w:val="single" w:sz="4" w:space="0" w:color="auto"/>
              <w:right w:val="single" w:sz="4" w:space="0" w:color="auto"/>
            </w:tcBorders>
            <w:vAlign w:val="center"/>
            <w:hideMark/>
          </w:tcPr>
          <w:p w:rsidR="007D73FC" w:rsidRPr="008B219F" w:rsidRDefault="007D73FC" w:rsidP="00967A5F">
            <w:pPr>
              <w:jc w:val="center"/>
              <w:rPr>
                <w:sz w:val="20"/>
                <w:szCs w:val="20"/>
              </w:rPr>
            </w:pPr>
            <w:r w:rsidRPr="00C7737C">
              <w:rPr>
                <w:sz w:val="20"/>
                <w:szCs w:val="20"/>
              </w:rPr>
              <w:t>2182,0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Поддержка реализации социально значимых инициатив жителей в решении вопросов местного значения. Повышение заинтересованности и активизации жителей в решении вопросов местного значения.</w:t>
            </w: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Pr="003937A9" w:rsidRDefault="007D73FC" w:rsidP="00967A5F">
            <w:pPr>
              <w:jc w:val="center"/>
              <w:rPr>
                <w:sz w:val="20"/>
                <w:szCs w:val="20"/>
                <w:highlight w:val="yellow"/>
              </w:rPr>
            </w:pP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Pr="008B219F" w:rsidRDefault="007D73FC" w:rsidP="00967A5F">
            <w:pPr>
              <w:jc w:val="center"/>
              <w:rPr>
                <w:sz w:val="20"/>
                <w:szCs w:val="20"/>
              </w:rPr>
            </w:pPr>
            <w:r w:rsidRPr="008B219F">
              <w:rPr>
                <w:sz w:val="20"/>
                <w:szCs w:val="20"/>
                <w:lang w:val="en-US"/>
              </w:rPr>
              <w:t>21</w:t>
            </w:r>
            <w:r w:rsidRPr="008B219F">
              <w:rPr>
                <w:sz w:val="20"/>
                <w:szCs w:val="20"/>
              </w:rPr>
              <w:t>478,8</w:t>
            </w:r>
          </w:p>
        </w:tc>
        <w:tc>
          <w:tcPr>
            <w:tcW w:w="871" w:type="dxa"/>
            <w:tcBorders>
              <w:top w:val="nil"/>
              <w:left w:val="nil"/>
              <w:bottom w:val="single" w:sz="4" w:space="0" w:color="auto"/>
              <w:right w:val="single" w:sz="4" w:space="0" w:color="auto"/>
            </w:tcBorders>
            <w:vAlign w:val="center"/>
            <w:hideMark/>
          </w:tcPr>
          <w:p w:rsidR="007D73FC" w:rsidRPr="008B219F" w:rsidRDefault="007D73FC" w:rsidP="00967A5F">
            <w:pPr>
              <w:jc w:val="center"/>
              <w:rPr>
                <w:sz w:val="20"/>
                <w:szCs w:val="20"/>
              </w:rPr>
            </w:pPr>
            <w:r w:rsidRPr="008B219F">
              <w:rPr>
                <w:sz w:val="20"/>
                <w:szCs w:val="20"/>
              </w:rPr>
              <w:t>13478,8</w:t>
            </w:r>
          </w:p>
        </w:tc>
        <w:tc>
          <w:tcPr>
            <w:tcW w:w="874" w:type="dxa"/>
            <w:tcBorders>
              <w:top w:val="nil"/>
              <w:left w:val="nil"/>
              <w:bottom w:val="single" w:sz="4" w:space="0" w:color="auto"/>
              <w:right w:val="single" w:sz="4" w:space="0" w:color="auto"/>
            </w:tcBorders>
            <w:vAlign w:val="center"/>
            <w:hideMark/>
          </w:tcPr>
          <w:p w:rsidR="007D73FC" w:rsidRPr="008B219F" w:rsidRDefault="007D73FC" w:rsidP="00967A5F">
            <w:pPr>
              <w:jc w:val="center"/>
              <w:rPr>
                <w:sz w:val="20"/>
                <w:szCs w:val="20"/>
              </w:rPr>
            </w:pPr>
            <w:r w:rsidRPr="008B219F">
              <w:rPr>
                <w:sz w:val="20"/>
                <w:szCs w:val="20"/>
              </w:rPr>
              <w:t>8000,0</w:t>
            </w:r>
          </w:p>
        </w:tc>
        <w:tc>
          <w:tcPr>
            <w:tcW w:w="866" w:type="dxa"/>
            <w:tcBorders>
              <w:top w:val="nil"/>
              <w:left w:val="nil"/>
              <w:bottom w:val="single" w:sz="4" w:space="0" w:color="auto"/>
              <w:right w:val="single" w:sz="4" w:space="0" w:color="auto"/>
            </w:tcBorders>
            <w:vAlign w:val="center"/>
            <w:hideMark/>
          </w:tcPr>
          <w:p w:rsidR="007D73FC" w:rsidRPr="008B219F" w:rsidRDefault="007D73FC" w:rsidP="00967A5F">
            <w:pPr>
              <w:jc w:val="center"/>
              <w:rPr>
                <w:sz w:val="20"/>
                <w:szCs w:val="20"/>
              </w:rPr>
            </w:pPr>
            <w:r w:rsidRPr="008B219F">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Pr="002F649F" w:rsidRDefault="007D73FC" w:rsidP="00967A5F">
            <w:pPr>
              <w:jc w:val="center"/>
              <w:rPr>
                <w:sz w:val="20"/>
                <w:szCs w:val="20"/>
              </w:rPr>
            </w:pPr>
            <w:r>
              <w:rPr>
                <w:sz w:val="20"/>
                <w:szCs w:val="20"/>
              </w:rPr>
              <w:t>3451,4</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700,0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sidRPr="00205815">
              <w:rPr>
                <w:sz w:val="20"/>
                <w:szCs w:val="20"/>
              </w:rPr>
              <w:t>569</w:t>
            </w:r>
            <w:r>
              <w:rPr>
                <w:sz w:val="20"/>
                <w:szCs w:val="20"/>
              </w:rPr>
              <w:t>,4</w:t>
            </w:r>
          </w:p>
        </w:tc>
        <w:tc>
          <w:tcPr>
            <w:tcW w:w="866" w:type="dxa"/>
            <w:tcBorders>
              <w:top w:val="nil"/>
              <w:left w:val="nil"/>
              <w:bottom w:val="single" w:sz="4" w:space="0" w:color="auto"/>
              <w:right w:val="single" w:sz="4" w:space="0" w:color="auto"/>
            </w:tcBorders>
            <w:vAlign w:val="center"/>
            <w:hideMark/>
          </w:tcPr>
          <w:p w:rsidR="007D73FC" w:rsidRPr="003937A9" w:rsidRDefault="007D73FC" w:rsidP="00967A5F">
            <w:pPr>
              <w:jc w:val="center"/>
              <w:rPr>
                <w:sz w:val="20"/>
                <w:szCs w:val="20"/>
                <w:highlight w:val="yellow"/>
              </w:rPr>
            </w:pPr>
            <w:r w:rsidRPr="008B219F">
              <w:rPr>
                <w:sz w:val="20"/>
                <w:szCs w:val="20"/>
              </w:rPr>
              <w:t>2182,0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000000"/>
              <w:right w:val="single" w:sz="4" w:space="0" w:color="auto"/>
            </w:tcBorders>
          </w:tcPr>
          <w:p w:rsidR="007D73FC" w:rsidRDefault="007D73FC" w:rsidP="00967A5F">
            <w:pPr>
              <w:rPr>
                <w:sz w:val="20"/>
                <w:szCs w:val="20"/>
              </w:rPr>
            </w:pPr>
          </w:p>
        </w:tc>
      </w:tr>
      <w:tr w:rsidR="007D73FC" w:rsidTr="00967A5F">
        <w:trPr>
          <w:trHeight w:val="330"/>
        </w:trPr>
        <w:tc>
          <w:tcPr>
            <w:tcW w:w="14698" w:type="dxa"/>
            <w:gridSpan w:val="15"/>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r>
              <w:rPr>
                <w:b/>
                <w:bCs/>
                <w:sz w:val="20"/>
                <w:szCs w:val="20"/>
              </w:rPr>
              <w:t xml:space="preserve">Задача № 4. Повышение устойчивости и эффективности деятельности ТОС, НКО и других объединений </w:t>
            </w:r>
            <w:proofErr w:type="spellStart"/>
            <w:r>
              <w:rPr>
                <w:b/>
                <w:bCs/>
                <w:sz w:val="20"/>
                <w:szCs w:val="20"/>
              </w:rPr>
              <w:t>гражданна</w:t>
            </w:r>
            <w:proofErr w:type="spellEnd"/>
            <w:r>
              <w:rPr>
                <w:b/>
                <w:bCs/>
                <w:sz w:val="20"/>
                <w:szCs w:val="20"/>
              </w:rPr>
              <w:t xml:space="preserve"> территории Пинежского округа.</w:t>
            </w:r>
          </w:p>
        </w:tc>
      </w:tr>
      <w:tr w:rsidR="007D73FC" w:rsidTr="00967A5F">
        <w:trPr>
          <w:trHeight w:val="315"/>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4</w:t>
            </w:r>
          </w:p>
        </w:tc>
        <w:tc>
          <w:tcPr>
            <w:tcW w:w="2143" w:type="dxa"/>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4.1. Участие в межрайонных и межрегиональных мероприятиях в сфере развития гражданского общества.</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Выезды за пределы округа ежегодно  с целью популяризации, обмена опытом и обучения представителей ТОС, НКО и других объединений граждан.</w:t>
            </w:r>
          </w:p>
        </w:tc>
      </w:tr>
      <w:tr w:rsidR="007D73FC" w:rsidTr="00967A5F">
        <w:trPr>
          <w:trHeight w:val="27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hideMark/>
          </w:tcPr>
          <w:p w:rsidR="007D73FC" w:rsidRDefault="007D73FC" w:rsidP="00967A5F">
            <w:pPr>
              <w:jc w:val="center"/>
              <w:rPr>
                <w:sz w:val="20"/>
                <w:szCs w:val="20"/>
              </w:rPr>
            </w:pPr>
          </w:p>
        </w:tc>
        <w:tc>
          <w:tcPr>
            <w:tcW w:w="642" w:type="dxa"/>
            <w:tcBorders>
              <w:top w:val="nil"/>
              <w:left w:val="nil"/>
              <w:bottom w:val="single" w:sz="4" w:space="0" w:color="auto"/>
              <w:right w:val="single" w:sz="4" w:space="0" w:color="auto"/>
            </w:tcBorders>
            <w:hideMark/>
          </w:tcPr>
          <w:p w:rsidR="007D73FC" w:rsidRDefault="007D73FC" w:rsidP="00967A5F">
            <w:pPr>
              <w:jc w:val="center"/>
              <w:rPr>
                <w:sz w:val="20"/>
                <w:szCs w:val="20"/>
              </w:rPr>
            </w:pP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1230"/>
        </w:trPr>
        <w:tc>
          <w:tcPr>
            <w:tcW w:w="432" w:type="dxa"/>
            <w:vMerge w:val="restart"/>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5</w:t>
            </w:r>
          </w:p>
        </w:tc>
        <w:tc>
          <w:tcPr>
            <w:tcW w:w="2143" w:type="dxa"/>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 xml:space="preserve">4.2. Информационная, методическая и консультационная поддержка деятельности ТОС, НКО и других объединений граждан. </w:t>
            </w:r>
            <w:r>
              <w:rPr>
                <w:sz w:val="20"/>
                <w:szCs w:val="20"/>
              </w:rPr>
              <w:lastRenderedPageBreak/>
              <w:t>Проведение выездных встреч, рабочих совещаний с активом ТОС, НКО и других объединений граждан  по определению приоритетных направлений работ.</w:t>
            </w:r>
          </w:p>
        </w:tc>
        <w:tc>
          <w:tcPr>
            <w:tcW w:w="1663" w:type="dxa"/>
            <w:gridSpan w:val="2"/>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lastRenderedPageBreak/>
              <w:t xml:space="preserve">Отдел по местному самоуправлению администрации Пинежского муниципального округа </w:t>
            </w:r>
            <w:r w:rsidRPr="00FD7AE1">
              <w:rPr>
                <w:sz w:val="20"/>
                <w:szCs w:val="20"/>
              </w:rPr>
              <w:lastRenderedPageBreak/>
              <w:t>Архангельской области</w:t>
            </w:r>
          </w:p>
        </w:tc>
        <w:tc>
          <w:tcPr>
            <w:tcW w:w="1156"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r>
              <w:rPr>
                <w:sz w:val="20"/>
                <w:szCs w:val="20"/>
              </w:rPr>
              <w:lastRenderedPageBreak/>
              <w:t>итого</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single" w:sz="4" w:space="0" w:color="auto"/>
              <w:left w:val="single" w:sz="4" w:space="0" w:color="auto"/>
              <w:right w:val="single" w:sz="4" w:space="0" w:color="auto"/>
            </w:tcBorders>
          </w:tcPr>
          <w:p w:rsidR="007D73FC" w:rsidRDefault="007D73FC" w:rsidP="00967A5F">
            <w:pPr>
              <w:rPr>
                <w:sz w:val="20"/>
                <w:szCs w:val="20"/>
              </w:rPr>
            </w:pPr>
            <w:r>
              <w:rPr>
                <w:sz w:val="20"/>
                <w:szCs w:val="20"/>
              </w:rPr>
              <w:t xml:space="preserve">Извещение ТОС, НКО и других объединений граждан об объявлении конкурсов в разных направлениях и различного уровня. Консультации по подготовке конкурсных заявок,  реализации проектов, подготовке отчётов и др. Издание и распространение методических и др. </w:t>
            </w:r>
            <w:r>
              <w:rPr>
                <w:sz w:val="20"/>
                <w:szCs w:val="20"/>
              </w:rPr>
              <w:lastRenderedPageBreak/>
              <w:t>материалов.</w:t>
            </w:r>
          </w:p>
        </w:tc>
      </w:tr>
      <w:tr w:rsidR="007D73FC" w:rsidTr="00967A5F">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315"/>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6</w:t>
            </w:r>
          </w:p>
        </w:tc>
        <w:tc>
          <w:tcPr>
            <w:tcW w:w="2143" w:type="dxa"/>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4.3. Формирование системы обучения актива ТОС, НКО и других объединений граждан с привлечением внешних экспертов.</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Организация и проведение обучающих мероприятий с представителями ТОС, НКО и других объединений граждан.</w:t>
            </w:r>
          </w:p>
        </w:tc>
      </w:tr>
      <w:tr w:rsidR="007D73FC" w:rsidTr="00967A5F">
        <w:trPr>
          <w:trHeight w:val="33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2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93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270"/>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7</w:t>
            </w:r>
          </w:p>
        </w:tc>
        <w:tc>
          <w:tcPr>
            <w:tcW w:w="2143" w:type="dxa"/>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4.4. Проведение  конференций, семинаров и иных мероприятий по актуальным вопросам деятельности ТОС, НКО и других объединений граждан с привлечением внешних экспертов.</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Обмен опытом, выявление, обобщение и распространение лучших практик, а также популяризация деятельности ТОС, НКО и других объединений граждан, развития добровольчества и благотворительности.</w:t>
            </w:r>
          </w:p>
        </w:tc>
      </w:tr>
      <w:tr w:rsidR="007D73FC" w:rsidTr="00967A5F">
        <w:trPr>
          <w:trHeight w:val="76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49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765"/>
        </w:trPr>
        <w:tc>
          <w:tcPr>
            <w:tcW w:w="14698" w:type="dxa"/>
            <w:gridSpan w:val="15"/>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r>
              <w:rPr>
                <w:b/>
                <w:bCs/>
                <w:sz w:val="20"/>
                <w:szCs w:val="20"/>
              </w:rPr>
              <w:t xml:space="preserve">Задача № 5. Вовлечение широких слоёв населения в решение вопросов местного значения и </w:t>
            </w:r>
            <w:proofErr w:type="spellStart"/>
            <w:r>
              <w:rPr>
                <w:b/>
                <w:bCs/>
                <w:sz w:val="20"/>
                <w:szCs w:val="20"/>
              </w:rPr>
              <w:t>социокультурную</w:t>
            </w:r>
            <w:proofErr w:type="spellEnd"/>
            <w:r>
              <w:rPr>
                <w:b/>
                <w:bCs/>
                <w:sz w:val="20"/>
                <w:szCs w:val="20"/>
              </w:rPr>
              <w:t xml:space="preserve"> деятельность на территории Пинежского округа. Создание системы взаимодействия органов местного самоуправления, бизнеса, ТОС, НКО и других объединений граждан на территории Пинежского округа.</w:t>
            </w:r>
          </w:p>
        </w:tc>
      </w:tr>
      <w:tr w:rsidR="007D73FC" w:rsidTr="00967A5F">
        <w:trPr>
          <w:trHeight w:val="450"/>
        </w:trPr>
        <w:tc>
          <w:tcPr>
            <w:tcW w:w="432" w:type="dxa"/>
            <w:vMerge w:val="restart"/>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8</w:t>
            </w:r>
          </w:p>
        </w:tc>
        <w:tc>
          <w:tcPr>
            <w:tcW w:w="2143" w:type="dxa"/>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 xml:space="preserve">5.1. Слет активистов ТОС  Пинежского округа «ТОС </w:t>
            </w:r>
            <w:proofErr w:type="spellStart"/>
            <w:r>
              <w:rPr>
                <w:sz w:val="20"/>
                <w:szCs w:val="20"/>
              </w:rPr>
              <w:t>Пинежья</w:t>
            </w:r>
            <w:proofErr w:type="spellEnd"/>
            <w:r>
              <w:rPr>
                <w:sz w:val="20"/>
                <w:szCs w:val="20"/>
              </w:rPr>
              <w:t xml:space="preserve"> – всё свяжется!».</w:t>
            </w:r>
          </w:p>
        </w:tc>
        <w:tc>
          <w:tcPr>
            <w:tcW w:w="1663" w:type="dxa"/>
            <w:gridSpan w:val="2"/>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1"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4"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66"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642"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r>
              <w:rPr>
                <w:sz w:val="20"/>
                <w:szCs w:val="20"/>
              </w:rPr>
              <w:t xml:space="preserve">Организация и проведение ежегодного мероприятия с целью популяризации </w:t>
            </w:r>
            <w:proofErr w:type="spellStart"/>
            <w:r>
              <w:rPr>
                <w:sz w:val="20"/>
                <w:szCs w:val="20"/>
              </w:rPr>
              <w:t>ТОСовского</w:t>
            </w:r>
            <w:proofErr w:type="spellEnd"/>
            <w:r>
              <w:rPr>
                <w:sz w:val="20"/>
                <w:szCs w:val="20"/>
              </w:rPr>
              <w:t xml:space="preserve"> движения, обмена опытом,  презентации достижений и обучения активистов ТОС и СО НКО.    </w:t>
            </w:r>
          </w:p>
        </w:tc>
      </w:tr>
      <w:tr w:rsidR="007D73FC" w:rsidTr="00967A5F">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single" w:sz="4" w:space="0" w:color="auto"/>
              <w:left w:val="nil"/>
              <w:bottom w:val="single" w:sz="4" w:space="0" w:color="auto"/>
              <w:right w:val="single" w:sz="4" w:space="0" w:color="auto"/>
            </w:tcBorders>
            <w:hideMark/>
          </w:tcPr>
          <w:p w:rsidR="007D73FC" w:rsidRPr="00C63BFC" w:rsidRDefault="007D73FC" w:rsidP="00967A5F">
            <w:pPr>
              <w:jc w:val="center"/>
              <w:rPr>
                <w:sz w:val="20"/>
                <w:szCs w:val="20"/>
              </w:rPr>
            </w:pPr>
          </w:p>
        </w:tc>
        <w:tc>
          <w:tcPr>
            <w:tcW w:w="871" w:type="dxa"/>
            <w:tcBorders>
              <w:top w:val="single" w:sz="4" w:space="0" w:color="auto"/>
              <w:left w:val="nil"/>
              <w:bottom w:val="single" w:sz="4" w:space="0" w:color="auto"/>
              <w:right w:val="single" w:sz="4" w:space="0" w:color="auto"/>
            </w:tcBorders>
            <w:hideMark/>
          </w:tcPr>
          <w:p w:rsidR="007D73FC" w:rsidRPr="00C63BFC" w:rsidRDefault="007D73FC" w:rsidP="00967A5F">
            <w:pPr>
              <w:jc w:val="center"/>
              <w:rPr>
                <w:sz w:val="20"/>
                <w:szCs w:val="20"/>
              </w:rPr>
            </w:pPr>
          </w:p>
        </w:tc>
        <w:tc>
          <w:tcPr>
            <w:tcW w:w="874" w:type="dxa"/>
            <w:tcBorders>
              <w:top w:val="single" w:sz="4" w:space="0" w:color="auto"/>
              <w:left w:val="nil"/>
              <w:bottom w:val="single" w:sz="4" w:space="0" w:color="auto"/>
              <w:right w:val="single" w:sz="4" w:space="0" w:color="auto"/>
            </w:tcBorders>
            <w:hideMark/>
          </w:tcPr>
          <w:p w:rsidR="007D73FC" w:rsidRPr="00C63BFC" w:rsidRDefault="007D73FC" w:rsidP="00967A5F">
            <w:pPr>
              <w:jc w:val="center"/>
              <w:rPr>
                <w:sz w:val="20"/>
                <w:szCs w:val="20"/>
              </w:rPr>
            </w:pPr>
          </w:p>
        </w:tc>
        <w:tc>
          <w:tcPr>
            <w:tcW w:w="866" w:type="dxa"/>
            <w:tcBorders>
              <w:top w:val="single" w:sz="4" w:space="0" w:color="auto"/>
              <w:left w:val="nil"/>
              <w:bottom w:val="single" w:sz="4" w:space="0" w:color="auto"/>
              <w:right w:val="single" w:sz="4" w:space="0" w:color="auto"/>
            </w:tcBorders>
            <w:hideMark/>
          </w:tcPr>
          <w:p w:rsidR="007D73FC" w:rsidRPr="00C63BFC" w:rsidRDefault="007D73FC" w:rsidP="00967A5F">
            <w:pPr>
              <w:jc w:val="center"/>
              <w:rPr>
                <w:sz w:val="20"/>
                <w:szCs w:val="20"/>
              </w:rPr>
            </w:pPr>
          </w:p>
        </w:tc>
        <w:tc>
          <w:tcPr>
            <w:tcW w:w="642" w:type="dxa"/>
            <w:tcBorders>
              <w:top w:val="single" w:sz="4" w:space="0" w:color="auto"/>
              <w:left w:val="nil"/>
              <w:bottom w:val="single" w:sz="4" w:space="0" w:color="auto"/>
              <w:right w:val="single" w:sz="4" w:space="0" w:color="auto"/>
            </w:tcBorders>
            <w:hideMark/>
          </w:tcPr>
          <w:p w:rsidR="007D73FC" w:rsidRDefault="007D73FC" w:rsidP="00967A5F">
            <w:pPr>
              <w:jc w:val="center"/>
              <w:rPr>
                <w:sz w:val="20"/>
                <w:szCs w:val="20"/>
              </w:rPr>
            </w:pP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top w:val="single" w:sz="4" w:space="0" w:color="auto"/>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1"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66"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1"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66"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345"/>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9</w:t>
            </w:r>
          </w:p>
        </w:tc>
        <w:tc>
          <w:tcPr>
            <w:tcW w:w="2143" w:type="dxa"/>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 xml:space="preserve">5.2. Освещение деятельности ТОС, НКО и других объединений граждан в средствах массовой </w:t>
            </w:r>
            <w:r>
              <w:rPr>
                <w:sz w:val="20"/>
                <w:szCs w:val="20"/>
              </w:rPr>
              <w:lastRenderedPageBreak/>
              <w:t>информации.</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lastRenderedPageBreak/>
              <w:t xml:space="preserve">Отдел по местному самоуправлению администрации Пинежского </w:t>
            </w:r>
            <w:r w:rsidRPr="00FD7AE1">
              <w:rPr>
                <w:sz w:val="20"/>
                <w:szCs w:val="20"/>
              </w:rPr>
              <w:lastRenderedPageBreak/>
              <w:t>муниципального округа 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lastRenderedPageBreak/>
              <w:t>итого</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Публикации в районной массовой газете «</w:t>
            </w:r>
            <w:proofErr w:type="spellStart"/>
            <w:r>
              <w:rPr>
                <w:sz w:val="20"/>
                <w:szCs w:val="20"/>
              </w:rPr>
              <w:t>Пинежье</w:t>
            </w:r>
            <w:proofErr w:type="spellEnd"/>
            <w:r>
              <w:rPr>
                <w:sz w:val="20"/>
                <w:szCs w:val="20"/>
              </w:rPr>
              <w:t xml:space="preserve">, на официальном сайте и группы </w:t>
            </w:r>
            <w:proofErr w:type="spellStart"/>
            <w:r>
              <w:rPr>
                <w:sz w:val="20"/>
                <w:szCs w:val="20"/>
              </w:rPr>
              <w:t>ВКонтакте</w:t>
            </w:r>
            <w:proofErr w:type="spellEnd"/>
            <w:r>
              <w:rPr>
                <w:sz w:val="20"/>
                <w:szCs w:val="20"/>
              </w:rPr>
              <w:t xml:space="preserve"> администрации Пинежского округа, на областных информационных источниках</w:t>
            </w:r>
          </w:p>
        </w:tc>
      </w:tr>
      <w:tr w:rsidR="007D73FC" w:rsidTr="00967A5F">
        <w:trPr>
          <w:trHeight w:val="34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255"/>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lastRenderedPageBreak/>
              <w:t>10</w:t>
            </w:r>
          </w:p>
        </w:tc>
        <w:tc>
          <w:tcPr>
            <w:tcW w:w="2143" w:type="dxa"/>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 xml:space="preserve">5.3. Включение представителей ТОС, НКО и других объединений граждан в составы общественных советов, комиссий, рабочих групп и т.п., создаваемых органами местного самоуправления. </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Вовлечение населения в принятие управленческих и нормотворческих решений.</w:t>
            </w:r>
          </w:p>
        </w:tc>
      </w:tr>
      <w:tr w:rsidR="007D73FC" w:rsidTr="00967A5F">
        <w:trPr>
          <w:trHeight w:val="285"/>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360"/>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11</w:t>
            </w:r>
          </w:p>
        </w:tc>
        <w:tc>
          <w:tcPr>
            <w:tcW w:w="2143" w:type="dxa"/>
            <w:vMerge w:val="restart"/>
            <w:tcBorders>
              <w:top w:val="nil"/>
              <w:left w:val="single" w:sz="4" w:space="0" w:color="auto"/>
              <w:bottom w:val="single" w:sz="4" w:space="0" w:color="auto"/>
              <w:right w:val="single" w:sz="4" w:space="0" w:color="auto"/>
            </w:tcBorders>
            <w:hideMark/>
          </w:tcPr>
          <w:p w:rsidR="007D73FC" w:rsidRPr="00C63BFC" w:rsidRDefault="007D73FC" w:rsidP="00967A5F">
            <w:pPr>
              <w:rPr>
                <w:sz w:val="20"/>
                <w:szCs w:val="20"/>
              </w:rPr>
            </w:pPr>
            <w:r w:rsidRPr="00C63BFC">
              <w:rPr>
                <w:sz w:val="20"/>
                <w:szCs w:val="20"/>
              </w:rPr>
              <w:t>5.4. Деятельность Координационного совет по развитию территориального общественного самоуправления при главе Пинежского муниципального округа Архангельской области (Совет ТОС)</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Pr="00C63BFC" w:rsidRDefault="007D73FC" w:rsidP="00967A5F">
            <w:pPr>
              <w:rPr>
                <w:sz w:val="20"/>
                <w:szCs w:val="20"/>
              </w:rPr>
            </w:pPr>
            <w:r w:rsidRPr="00C63BFC">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Pr="00C63BFC" w:rsidRDefault="007D73FC" w:rsidP="00967A5F">
            <w:pPr>
              <w:rPr>
                <w:sz w:val="20"/>
                <w:szCs w:val="20"/>
              </w:rPr>
            </w:pPr>
            <w:r w:rsidRPr="00C63BFC">
              <w:rPr>
                <w:sz w:val="20"/>
                <w:szCs w:val="20"/>
              </w:rPr>
              <w:t>итого</w:t>
            </w:r>
          </w:p>
        </w:tc>
        <w:tc>
          <w:tcPr>
            <w:tcW w:w="1018" w:type="dxa"/>
            <w:gridSpan w:val="2"/>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1"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66"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642"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4107" w:type="dxa"/>
            <w:gridSpan w:val="2"/>
            <w:vMerge w:val="restart"/>
            <w:tcBorders>
              <w:top w:val="nil"/>
              <w:left w:val="single" w:sz="4" w:space="0" w:color="auto"/>
              <w:right w:val="single" w:sz="4" w:space="0" w:color="auto"/>
            </w:tcBorders>
          </w:tcPr>
          <w:p w:rsidR="007D73FC" w:rsidRPr="00C63BFC" w:rsidRDefault="007D73FC" w:rsidP="00967A5F">
            <w:pPr>
              <w:rPr>
                <w:sz w:val="20"/>
                <w:szCs w:val="20"/>
              </w:rPr>
            </w:pPr>
            <w:r w:rsidRPr="00C63BFC">
              <w:rPr>
                <w:sz w:val="20"/>
                <w:szCs w:val="20"/>
              </w:rPr>
              <w:t xml:space="preserve">Координация, содействие и эффективное взаимодействие органов местного самоуправления Пинежского муниципального округа Архангельской области и органов территориального общественного самоуправления, действующих на территории Пинежского муниципального </w:t>
            </w:r>
            <w:proofErr w:type="spellStart"/>
            <w:r w:rsidRPr="00C63BFC">
              <w:rPr>
                <w:sz w:val="20"/>
                <w:szCs w:val="20"/>
              </w:rPr>
              <w:t>округаАрхангельской</w:t>
            </w:r>
            <w:proofErr w:type="spellEnd"/>
            <w:r w:rsidRPr="00C63BFC">
              <w:rPr>
                <w:sz w:val="20"/>
                <w:szCs w:val="20"/>
              </w:rPr>
              <w:t xml:space="preserve"> области.</w:t>
            </w: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Pr="00C63B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Pr="00C63B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Pr="00C63BFC" w:rsidRDefault="007D73FC" w:rsidP="00967A5F">
            <w:pPr>
              <w:rPr>
                <w:sz w:val="20"/>
                <w:szCs w:val="20"/>
              </w:rPr>
            </w:pPr>
            <w:r w:rsidRPr="00C63BFC">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p>
        </w:tc>
        <w:tc>
          <w:tcPr>
            <w:tcW w:w="642"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p>
        </w:tc>
        <w:tc>
          <w:tcPr>
            <w:tcW w:w="926" w:type="dxa"/>
            <w:tcBorders>
              <w:top w:val="nil"/>
              <w:left w:val="single" w:sz="4" w:space="0" w:color="auto"/>
              <w:bottom w:val="single" w:sz="4" w:space="0" w:color="auto"/>
              <w:right w:val="single" w:sz="4" w:space="0" w:color="auto"/>
            </w:tcBorders>
            <w:vAlign w:val="center"/>
            <w:hideMark/>
          </w:tcPr>
          <w:p w:rsidR="007D73FC" w:rsidRPr="00C63B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Pr="00C63B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Pr="00C63B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Pr="00C63B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Pr="00C63BFC" w:rsidRDefault="007D73FC" w:rsidP="00967A5F">
            <w:pPr>
              <w:rPr>
                <w:sz w:val="20"/>
                <w:szCs w:val="20"/>
              </w:rPr>
            </w:pPr>
            <w:r w:rsidRPr="00C63BFC">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1"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66"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642"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4107" w:type="dxa"/>
            <w:gridSpan w:val="2"/>
            <w:vMerge/>
            <w:tcBorders>
              <w:left w:val="single" w:sz="4" w:space="0" w:color="auto"/>
              <w:right w:val="single" w:sz="4" w:space="0" w:color="auto"/>
            </w:tcBorders>
          </w:tcPr>
          <w:p w:rsidR="007D73FC" w:rsidRPr="00C63B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Pr="00C63B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Pr="00C63B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Pr="00C63BFC" w:rsidRDefault="007D73FC" w:rsidP="00967A5F">
            <w:pPr>
              <w:rPr>
                <w:sz w:val="20"/>
                <w:szCs w:val="20"/>
              </w:rPr>
            </w:pPr>
            <w:r w:rsidRPr="00C63BFC">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1"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66"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642" w:type="dxa"/>
            <w:tcBorders>
              <w:top w:val="nil"/>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Pr="00C63BFC" w:rsidRDefault="007D73FC" w:rsidP="00967A5F">
            <w:pPr>
              <w:rPr>
                <w:sz w:val="20"/>
                <w:szCs w:val="20"/>
              </w:rPr>
            </w:pPr>
          </w:p>
        </w:tc>
      </w:tr>
      <w:tr w:rsidR="007D73FC" w:rsidTr="00967A5F">
        <w:trPr>
          <w:trHeight w:val="255"/>
        </w:trPr>
        <w:tc>
          <w:tcPr>
            <w:tcW w:w="14698" w:type="dxa"/>
            <w:gridSpan w:val="15"/>
            <w:tcBorders>
              <w:top w:val="single" w:sz="4" w:space="0" w:color="auto"/>
              <w:left w:val="single" w:sz="4" w:space="0" w:color="auto"/>
              <w:bottom w:val="single" w:sz="4" w:space="0" w:color="auto"/>
              <w:right w:val="single" w:sz="4" w:space="0" w:color="auto"/>
            </w:tcBorders>
            <w:vAlign w:val="center"/>
            <w:hideMark/>
          </w:tcPr>
          <w:p w:rsidR="007D73FC" w:rsidRPr="00C63BFC" w:rsidRDefault="007D73FC" w:rsidP="00967A5F">
            <w:pPr>
              <w:rPr>
                <w:b/>
                <w:bCs/>
                <w:sz w:val="20"/>
                <w:szCs w:val="20"/>
              </w:rPr>
            </w:pPr>
            <w:r w:rsidRPr="00C63BFC">
              <w:rPr>
                <w:b/>
                <w:bCs/>
                <w:sz w:val="20"/>
                <w:szCs w:val="20"/>
              </w:rPr>
              <w:t>Задача № 6. Обеспечение иной поддержки деятельности ТОС, НКО и других объединений граждан на территории Пинежского округа.</w:t>
            </w:r>
          </w:p>
        </w:tc>
      </w:tr>
      <w:tr w:rsidR="007D73FC" w:rsidTr="00967A5F">
        <w:trPr>
          <w:trHeight w:val="750"/>
        </w:trPr>
        <w:tc>
          <w:tcPr>
            <w:tcW w:w="432" w:type="dxa"/>
            <w:vMerge w:val="restart"/>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12</w:t>
            </w:r>
          </w:p>
        </w:tc>
        <w:tc>
          <w:tcPr>
            <w:tcW w:w="2143" w:type="dxa"/>
            <w:vMerge w:val="restart"/>
            <w:tcBorders>
              <w:top w:val="single" w:sz="4" w:space="0" w:color="auto"/>
              <w:left w:val="single" w:sz="4" w:space="0" w:color="auto"/>
              <w:bottom w:val="single" w:sz="4" w:space="0" w:color="auto"/>
              <w:right w:val="single" w:sz="4" w:space="0" w:color="auto"/>
            </w:tcBorders>
            <w:hideMark/>
          </w:tcPr>
          <w:p w:rsidR="007D73FC" w:rsidRPr="00C63BFC" w:rsidRDefault="007D73FC" w:rsidP="00967A5F">
            <w:pPr>
              <w:rPr>
                <w:sz w:val="20"/>
                <w:szCs w:val="20"/>
              </w:rPr>
            </w:pPr>
            <w:r w:rsidRPr="00C63BFC">
              <w:rPr>
                <w:sz w:val="20"/>
                <w:szCs w:val="20"/>
              </w:rPr>
              <w:t>6.1. Консультирование представителей ТОС по участию и оформлению заявки для участия во Всероссийском конкурсе «Лучшая практика гражданских инициатив»</w:t>
            </w:r>
          </w:p>
          <w:p w:rsidR="007D73FC" w:rsidRPr="00C63BFC" w:rsidRDefault="007D73FC" w:rsidP="00967A5F">
            <w:pPr>
              <w:rPr>
                <w:sz w:val="20"/>
                <w:szCs w:val="20"/>
              </w:rPr>
            </w:pPr>
          </w:p>
        </w:tc>
        <w:tc>
          <w:tcPr>
            <w:tcW w:w="1663" w:type="dxa"/>
            <w:gridSpan w:val="2"/>
            <w:vMerge w:val="restart"/>
            <w:tcBorders>
              <w:top w:val="single" w:sz="4" w:space="0" w:color="auto"/>
              <w:left w:val="single" w:sz="4" w:space="0" w:color="auto"/>
              <w:bottom w:val="single" w:sz="4" w:space="0" w:color="auto"/>
              <w:right w:val="single" w:sz="4" w:space="0" w:color="auto"/>
            </w:tcBorders>
            <w:hideMark/>
          </w:tcPr>
          <w:p w:rsidR="007D73FC" w:rsidRPr="00C63BFC" w:rsidRDefault="007D73FC" w:rsidP="00967A5F">
            <w:pPr>
              <w:rPr>
                <w:sz w:val="20"/>
                <w:szCs w:val="20"/>
              </w:rPr>
            </w:pPr>
            <w:r w:rsidRPr="00C63BFC">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single" w:sz="4" w:space="0" w:color="auto"/>
              <w:left w:val="nil"/>
              <w:bottom w:val="single" w:sz="4" w:space="0" w:color="auto"/>
              <w:right w:val="single" w:sz="4" w:space="0" w:color="auto"/>
            </w:tcBorders>
            <w:vAlign w:val="center"/>
            <w:hideMark/>
          </w:tcPr>
          <w:p w:rsidR="007D73FC" w:rsidRPr="00C63BFC" w:rsidRDefault="007D73FC" w:rsidP="00967A5F">
            <w:pPr>
              <w:rPr>
                <w:sz w:val="20"/>
                <w:szCs w:val="20"/>
              </w:rPr>
            </w:pPr>
            <w:r w:rsidRPr="00C63BFC">
              <w:rPr>
                <w:sz w:val="20"/>
                <w:szCs w:val="20"/>
              </w:rPr>
              <w:t>итого</w:t>
            </w:r>
          </w:p>
        </w:tc>
        <w:tc>
          <w:tcPr>
            <w:tcW w:w="1018" w:type="dxa"/>
            <w:gridSpan w:val="2"/>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1"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74"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866"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642"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Pr="00C63BFC" w:rsidRDefault="007D73FC" w:rsidP="00967A5F">
            <w:pPr>
              <w:jc w:val="center"/>
              <w:rPr>
                <w:sz w:val="20"/>
                <w:szCs w:val="20"/>
              </w:rPr>
            </w:pPr>
            <w:r w:rsidRPr="00C63BFC">
              <w:rPr>
                <w:sz w:val="20"/>
                <w:szCs w:val="20"/>
              </w:rPr>
              <w:t>0,0</w:t>
            </w:r>
          </w:p>
        </w:tc>
        <w:tc>
          <w:tcPr>
            <w:tcW w:w="4107" w:type="dxa"/>
            <w:gridSpan w:val="2"/>
            <w:vMerge w:val="restart"/>
            <w:tcBorders>
              <w:top w:val="single" w:sz="4" w:space="0" w:color="auto"/>
              <w:left w:val="single" w:sz="4" w:space="0" w:color="auto"/>
              <w:bottom w:val="single" w:sz="4" w:space="0" w:color="auto"/>
              <w:right w:val="single" w:sz="4" w:space="0" w:color="auto"/>
            </w:tcBorders>
          </w:tcPr>
          <w:p w:rsidR="007D73FC" w:rsidRPr="00C63BFC" w:rsidRDefault="007D73FC" w:rsidP="00967A5F">
            <w:pPr>
              <w:rPr>
                <w:sz w:val="20"/>
                <w:szCs w:val="20"/>
              </w:rPr>
            </w:pPr>
            <w:r w:rsidRPr="00C63BFC">
              <w:rPr>
                <w:sz w:val="20"/>
                <w:szCs w:val="20"/>
              </w:rPr>
              <w:t>Выявление, поощрение, распространение и популяризация примеров лучшей практики деятельности органов территориального общественного самоуправления.</w:t>
            </w:r>
          </w:p>
        </w:tc>
      </w:tr>
      <w:tr w:rsidR="007D73FC" w:rsidTr="00967A5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single" w:sz="4" w:space="0" w:color="auto"/>
              <w:left w:val="nil"/>
              <w:bottom w:val="single" w:sz="4" w:space="0" w:color="auto"/>
              <w:right w:val="single" w:sz="4" w:space="0" w:color="auto"/>
            </w:tcBorders>
            <w:hideMark/>
          </w:tcPr>
          <w:p w:rsidR="007D73FC" w:rsidRDefault="007D73FC" w:rsidP="00967A5F">
            <w:pPr>
              <w:jc w:val="center"/>
              <w:rPr>
                <w:sz w:val="20"/>
                <w:szCs w:val="20"/>
              </w:rPr>
            </w:pPr>
          </w:p>
        </w:tc>
        <w:tc>
          <w:tcPr>
            <w:tcW w:w="871" w:type="dxa"/>
            <w:tcBorders>
              <w:top w:val="single" w:sz="4" w:space="0" w:color="auto"/>
              <w:left w:val="nil"/>
              <w:bottom w:val="single" w:sz="4" w:space="0" w:color="auto"/>
              <w:right w:val="single" w:sz="4" w:space="0" w:color="auto"/>
            </w:tcBorders>
            <w:hideMark/>
          </w:tcPr>
          <w:p w:rsidR="007D73FC" w:rsidRDefault="007D73FC" w:rsidP="00967A5F">
            <w:pPr>
              <w:jc w:val="center"/>
              <w:rPr>
                <w:sz w:val="20"/>
                <w:szCs w:val="20"/>
              </w:rPr>
            </w:pPr>
          </w:p>
        </w:tc>
        <w:tc>
          <w:tcPr>
            <w:tcW w:w="874" w:type="dxa"/>
            <w:tcBorders>
              <w:top w:val="single" w:sz="4" w:space="0" w:color="auto"/>
              <w:left w:val="nil"/>
              <w:bottom w:val="single" w:sz="4" w:space="0" w:color="auto"/>
              <w:right w:val="single" w:sz="4" w:space="0" w:color="auto"/>
            </w:tcBorders>
            <w:hideMark/>
          </w:tcPr>
          <w:p w:rsidR="007D73FC" w:rsidRDefault="007D73FC" w:rsidP="00967A5F">
            <w:pPr>
              <w:jc w:val="center"/>
              <w:rPr>
                <w:sz w:val="20"/>
                <w:szCs w:val="20"/>
              </w:rPr>
            </w:pPr>
          </w:p>
        </w:tc>
        <w:tc>
          <w:tcPr>
            <w:tcW w:w="866" w:type="dxa"/>
            <w:tcBorders>
              <w:top w:val="single" w:sz="4" w:space="0" w:color="auto"/>
              <w:left w:val="nil"/>
              <w:bottom w:val="single" w:sz="4" w:space="0" w:color="auto"/>
              <w:right w:val="single" w:sz="4" w:space="0" w:color="auto"/>
            </w:tcBorders>
            <w:hideMark/>
          </w:tcPr>
          <w:p w:rsidR="007D73FC" w:rsidRDefault="007D73FC" w:rsidP="00967A5F">
            <w:pPr>
              <w:jc w:val="center"/>
              <w:rPr>
                <w:sz w:val="20"/>
                <w:szCs w:val="20"/>
              </w:rPr>
            </w:pPr>
          </w:p>
        </w:tc>
        <w:tc>
          <w:tcPr>
            <w:tcW w:w="642" w:type="dxa"/>
            <w:tcBorders>
              <w:top w:val="single" w:sz="4" w:space="0" w:color="auto"/>
              <w:left w:val="nil"/>
              <w:bottom w:val="single" w:sz="4" w:space="0" w:color="auto"/>
              <w:right w:val="single" w:sz="4" w:space="0" w:color="auto"/>
            </w:tcBorders>
            <w:hideMark/>
          </w:tcPr>
          <w:p w:rsidR="007D73FC" w:rsidRDefault="007D73FC" w:rsidP="00967A5F">
            <w:pPr>
              <w:jc w:val="center"/>
              <w:rPr>
                <w:sz w:val="20"/>
                <w:szCs w:val="20"/>
              </w:rPr>
            </w:pPr>
          </w:p>
        </w:tc>
        <w:tc>
          <w:tcPr>
            <w:tcW w:w="926" w:type="dxa"/>
            <w:tcBorders>
              <w:top w:val="single" w:sz="4" w:space="0" w:color="auto"/>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p>
        </w:tc>
        <w:tc>
          <w:tcPr>
            <w:tcW w:w="4107" w:type="dxa"/>
            <w:gridSpan w:val="2"/>
            <w:vMerge/>
            <w:tcBorders>
              <w:top w:val="single" w:sz="4" w:space="0" w:color="auto"/>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000000"/>
              <w:right w:val="single" w:sz="4" w:space="0" w:color="auto"/>
            </w:tcBorders>
          </w:tcPr>
          <w:p w:rsidR="007D73FC" w:rsidRDefault="007D73FC" w:rsidP="00967A5F">
            <w:pPr>
              <w:rPr>
                <w:sz w:val="20"/>
                <w:szCs w:val="20"/>
              </w:rPr>
            </w:pPr>
          </w:p>
        </w:tc>
      </w:tr>
      <w:tr w:rsidR="007D73FC" w:rsidTr="00967A5F">
        <w:trPr>
          <w:trHeight w:val="795"/>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13</w:t>
            </w:r>
          </w:p>
        </w:tc>
        <w:tc>
          <w:tcPr>
            <w:tcW w:w="2143" w:type="dxa"/>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6.2. Проведение окружного конкурса среди активных территорий/активных людей.</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t xml:space="preserve">Отдел по местному самоуправлению администрации Пинежского муниципального округа </w:t>
            </w:r>
            <w:r w:rsidRPr="00FD7AE1">
              <w:rPr>
                <w:sz w:val="20"/>
                <w:szCs w:val="20"/>
              </w:rPr>
              <w:lastRenderedPageBreak/>
              <w:t>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lastRenderedPageBreak/>
              <w:t>итого</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Общественное признание, стимулирование и поддержка социально активных граждан (объединений граждан), в осуществлении собственных инициатив направленных на решение локальных проблем. Распространение успешного опыта гражданской активности.</w:t>
            </w: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698"/>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lastRenderedPageBreak/>
              <w:t>14</w:t>
            </w:r>
          </w:p>
        </w:tc>
        <w:tc>
          <w:tcPr>
            <w:tcW w:w="2143" w:type="dxa"/>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6.3. Возмещение затрат, связанных с обеспечением деятельности НКО и ТОС, являющихся юридическими лицами.</w:t>
            </w:r>
          </w:p>
        </w:tc>
        <w:tc>
          <w:tcPr>
            <w:tcW w:w="1663" w:type="dxa"/>
            <w:gridSpan w:val="2"/>
            <w:vMerge w:val="restart"/>
            <w:tcBorders>
              <w:top w:val="nil"/>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nil"/>
              <w:left w:val="single" w:sz="4" w:space="0" w:color="auto"/>
              <w:right w:val="single" w:sz="4" w:space="0" w:color="auto"/>
            </w:tcBorders>
          </w:tcPr>
          <w:p w:rsidR="007D73FC" w:rsidRDefault="007D73FC" w:rsidP="00967A5F">
            <w:pPr>
              <w:rPr>
                <w:sz w:val="20"/>
                <w:szCs w:val="20"/>
              </w:rPr>
            </w:pPr>
            <w:r>
              <w:rPr>
                <w:sz w:val="20"/>
                <w:szCs w:val="20"/>
              </w:rPr>
              <w:t xml:space="preserve">Возмещение банковских расходов и отправка электронной отчётности через  СБИС юридическим лицам. Компенсация государственной пошлины за государственную регистрацию ТОС, НКО, регистрацию изменений, вносимых в учредительные документы юридического лица.  </w:t>
            </w: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000000"/>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659"/>
        </w:trPr>
        <w:tc>
          <w:tcPr>
            <w:tcW w:w="432" w:type="dxa"/>
            <w:vMerge w:val="restart"/>
            <w:tcBorders>
              <w:top w:val="nil"/>
              <w:left w:val="single" w:sz="4" w:space="0" w:color="auto"/>
              <w:bottom w:val="single" w:sz="4" w:space="0" w:color="auto"/>
              <w:right w:val="single" w:sz="4" w:space="0" w:color="auto"/>
            </w:tcBorders>
            <w:vAlign w:val="center"/>
            <w:hideMark/>
          </w:tcPr>
          <w:p w:rsidR="007D73FC" w:rsidRDefault="007D73FC" w:rsidP="00967A5F">
            <w:pPr>
              <w:jc w:val="right"/>
              <w:rPr>
                <w:sz w:val="20"/>
                <w:szCs w:val="20"/>
              </w:rPr>
            </w:pPr>
            <w:r>
              <w:rPr>
                <w:sz w:val="20"/>
                <w:szCs w:val="20"/>
              </w:rPr>
              <w:t>15</w:t>
            </w:r>
          </w:p>
        </w:tc>
        <w:tc>
          <w:tcPr>
            <w:tcW w:w="2143" w:type="dxa"/>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 xml:space="preserve">6.4. Предоставление </w:t>
            </w:r>
            <w:proofErr w:type="spellStart"/>
            <w:r>
              <w:rPr>
                <w:sz w:val="20"/>
                <w:szCs w:val="20"/>
              </w:rPr>
              <w:t>НКОи</w:t>
            </w:r>
            <w:proofErr w:type="spellEnd"/>
            <w:r>
              <w:rPr>
                <w:sz w:val="20"/>
                <w:szCs w:val="20"/>
              </w:rPr>
              <w:t xml:space="preserve"> ТОС, являющихся юридическими лицами, льгот по уплате налогов и сборов в соответствии с законодательством о налогах и сборах.</w:t>
            </w:r>
          </w:p>
        </w:tc>
        <w:tc>
          <w:tcPr>
            <w:tcW w:w="1663" w:type="dxa"/>
            <w:gridSpan w:val="2"/>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sidRPr="00FD7AE1">
              <w:rPr>
                <w:sz w:val="20"/>
                <w:szCs w:val="20"/>
              </w:rPr>
              <w:t>Отдел по местному самоуправлению администрации Пинежского муниципального округа Архангельской области</w:t>
            </w:r>
          </w:p>
        </w:tc>
        <w:tc>
          <w:tcPr>
            <w:tcW w:w="1156"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r>
              <w:rPr>
                <w:sz w:val="20"/>
                <w:szCs w:val="20"/>
              </w:rPr>
              <w:t>итого</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val="restart"/>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r>
              <w:rPr>
                <w:sz w:val="20"/>
                <w:szCs w:val="20"/>
              </w:rPr>
              <w:t>Работа с представительными органами муниципальных образований по принятию решений о предоставлении НКО и ТОС, являющихся юридическими лицами, льгот по уплате налогов и сборов в соответствии с законодательством о налогах и сборах.</w:t>
            </w: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r>
              <w:rPr>
                <w:sz w:val="20"/>
                <w:szCs w:val="20"/>
              </w:rPr>
              <w:t>в том числе:</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642"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p>
        </w:tc>
        <w:tc>
          <w:tcPr>
            <w:tcW w:w="4107" w:type="dxa"/>
            <w:gridSpan w:val="2"/>
            <w:vMerge/>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r>
              <w:rPr>
                <w:sz w:val="20"/>
                <w:szCs w:val="20"/>
              </w:rPr>
              <w:t>областной бюджет</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vMerge/>
            <w:tcBorders>
              <w:top w:val="nil"/>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sz w:val="20"/>
                <w:szCs w:val="20"/>
              </w:rPr>
            </w:pPr>
          </w:p>
        </w:tc>
        <w:tc>
          <w:tcPr>
            <w:tcW w:w="1156" w:type="dxa"/>
            <w:gridSpan w:val="2"/>
            <w:tcBorders>
              <w:top w:val="single" w:sz="4" w:space="0" w:color="auto"/>
              <w:left w:val="single" w:sz="4" w:space="0" w:color="auto"/>
              <w:bottom w:val="single" w:sz="4" w:space="0" w:color="auto"/>
              <w:right w:val="single" w:sz="4" w:space="0" w:color="auto"/>
            </w:tcBorders>
            <w:hideMark/>
          </w:tcPr>
          <w:p w:rsidR="007D73FC" w:rsidRDefault="007D73FC" w:rsidP="00967A5F">
            <w:pPr>
              <w:rPr>
                <w:sz w:val="20"/>
                <w:szCs w:val="20"/>
              </w:rPr>
            </w:pPr>
            <w:r>
              <w:rPr>
                <w:sz w:val="20"/>
                <w:szCs w:val="20"/>
              </w:rPr>
              <w:t>местный бюджет</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1"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74"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86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642"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sz w:val="20"/>
                <w:szCs w:val="20"/>
              </w:rPr>
            </w:pPr>
            <w:r>
              <w:rPr>
                <w:sz w:val="20"/>
                <w:szCs w:val="20"/>
              </w:rPr>
              <w:t>0,0</w:t>
            </w:r>
          </w:p>
        </w:tc>
        <w:tc>
          <w:tcPr>
            <w:tcW w:w="4107" w:type="dxa"/>
            <w:gridSpan w:val="2"/>
            <w:vMerge/>
            <w:tcBorders>
              <w:top w:val="single" w:sz="4" w:space="0" w:color="auto"/>
              <w:left w:val="single" w:sz="4" w:space="0" w:color="auto"/>
              <w:bottom w:val="single" w:sz="4" w:space="0" w:color="auto"/>
              <w:right w:val="single" w:sz="4" w:space="0" w:color="auto"/>
            </w:tcBorders>
          </w:tcPr>
          <w:p w:rsidR="007D73FC" w:rsidRDefault="007D73FC" w:rsidP="00967A5F">
            <w:pPr>
              <w:rPr>
                <w:sz w:val="20"/>
                <w:szCs w:val="20"/>
              </w:rPr>
            </w:pPr>
          </w:p>
        </w:tc>
      </w:tr>
      <w:tr w:rsidR="007D73FC" w:rsidTr="00967A5F">
        <w:trPr>
          <w:trHeight w:val="255"/>
        </w:trPr>
        <w:tc>
          <w:tcPr>
            <w:tcW w:w="4238" w:type="dxa"/>
            <w:gridSpan w:val="4"/>
            <w:vMerge w:val="restart"/>
            <w:tcBorders>
              <w:top w:val="single" w:sz="4" w:space="0" w:color="auto"/>
              <w:left w:val="single" w:sz="4" w:space="0" w:color="auto"/>
              <w:bottom w:val="single" w:sz="4" w:space="0" w:color="auto"/>
              <w:right w:val="single" w:sz="4" w:space="0" w:color="auto"/>
            </w:tcBorders>
            <w:hideMark/>
          </w:tcPr>
          <w:p w:rsidR="007D73FC" w:rsidRDefault="007D73FC" w:rsidP="00967A5F">
            <w:pPr>
              <w:jc w:val="center"/>
              <w:rPr>
                <w:b/>
                <w:bCs/>
                <w:sz w:val="20"/>
                <w:szCs w:val="20"/>
              </w:rPr>
            </w:pPr>
            <w:r>
              <w:rPr>
                <w:b/>
                <w:bCs/>
                <w:sz w:val="20"/>
                <w:szCs w:val="20"/>
              </w:rPr>
              <w:t xml:space="preserve">Итого по муниципальной программе                       </w:t>
            </w:r>
          </w:p>
        </w:tc>
        <w:tc>
          <w:tcPr>
            <w:tcW w:w="1156" w:type="dxa"/>
            <w:gridSpan w:val="2"/>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r>
              <w:rPr>
                <w:b/>
                <w:bCs/>
                <w:sz w:val="20"/>
                <w:szCs w:val="20"/>
              </w:rPr>
              <w:t>итого</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27732,</w:t>
            </w:r>
            <w:r>
              <w:rPr>
                <w:b/>
                <w:bCs/>
                <w:sz w:val="20"/>
                <w:szCs w:val="20"/>
              </w:rPr>
              <w:t>5</w:t>
            </w:r>
          </w:p>
        </w:tc>
        <w:tc>
          <w:tcPr>
            <w:tcW w:w="871" w:type="dxa"/>
            <w:tcBorders>
              <w:top w:val="single" w:sz="4" w:space="0" w:color="auto"/>
              <w:left w:val="single" w:sz="4" w:space="0" w:color="auto"/>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16981,1</w:t>
            </w: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8569,</w:t>
            </w:r>
            <w:r>
              <w:rPr>
                <w:b/>
                <w:bCs/>
                <w:sz w:val="20"/>
                <w:szCs w:val="20"/>
              </w:rPr>
              <w:t>4</w:t>
            </w:r>
          </w:p>
        </w:tc>
        <w:tc>
          <w:tcPr>
            <w:tcW w:w="866" w:type="dxa"/>
            <w:tcBorders>
              <w:top w:val="single" w:sz="4" w:space="0" w:color="auto"/>
              <w:left w:val="single" w:sz="4" w:space="0" w:color="auto"/>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2182,0</w:t>
            </w:r>
          </w:p>
        </w:tc>
        <w:tc>
          <w:tcPr>
            <w:tcW w:w="642" w:type="dxa"/>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jc w:val="center"/>
              <w:rPr>
                <w:b/>
                <w:bCs/>
                <w:sz w:val="20"/>
                <w:szCs w:val="20"/>
              </w:rPr>
            </w:pPr>
            <w:r>
              <w:rPr>
                <w:b/>
                <w:bCs/>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Pr="007711DA" w:rsidRDefault="007D73FC" w:rsidP="00967A5F">
            <w:pPr>
              <w:jc w:val="center"/>
              <w:rPr>
                <w:b/>
                <w:sz w:val="20"/>
                <w:szCs w:val="20"/>
              </w:rPr>
            </w:pPr>
            <w:r w:rsidRPr="007711DA">
              <w:rPr>
                <w:b/>
                <w:sz w:val="20"/>
                <w:szCs w:val="20"/>
              </w:rPr>
              <w:t>0,0</w:t>
            </w:r>
          </w:p>
        </w:tc>
        <w:tc>
          <w:tcPr>
            <w:tcW w:w="4107" w:type="dxa"/>
            <w:gridSpan w:val="2"/>
            <w:vMerge w:val="restart"/>
            <w:tcBorders>
              <w:top w:val="single" w:sz="4" w:space="0" w:color="auto"/>
              <w:left w:val="single" w:sz="4" w:space="0" w:color="auto"/>
              <w:bottom w:val="single" w:sz="4" w:space="0" w:color="auto"/>
              <w:right w:val="single" w:sz="4" w:space="0" w:color="auto"/>
            </w:tcBorders>
          </w:tcPr>
          <w:p w:rsidR="007D73FC" w:rsidRDefault="007D73FC" w:rsidP="00967A5F">
            <w:pPr>
              <w:jc w:val="center"/>
              <w:rPr>
                <w:sz w:val="20"/>
                <w:szCs w:val="20"/>
              </w:rPr>
            </w:pPr>
          </w:p>
        </w:tc>
      </w:tr>
      <w:tr w:rsidR="007D73FC" w:rsidTr="00967A5F">
        <w:trPr>
          <w:trHeight w:val="510"/>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p>
        </w:tc>
        <w:tc>
          <w:tcPr>
            <w:tcW w:w="1156"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rPr>
                <w:b/>
                <w:bCs/>
                <w:sz w:val="20"/>
                <w:szCs w:val="20"/>
              </w:rPr>
            </w:pPr>
            <w:r>
              <w:rPr>
                <w:b/>
                <w:bCs/>
                <w:sz w:val="20"/>
                <w:szCs w:val="20"/>
              </w:rPr>
              <w:t>в том числе:</w:t>
            </w:r>
          </w:p>
        </w:tc>
        <w:tc>
          <w:tcPr>
            <w:tcW w:w="1018" w:type="dxa"/>
            <w:gridSpan w:val="2"/>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p>
        </w:tc>
        <w:tc>
          <w:tcPr>
            <w:tcW w:w="871"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rFonts w:ascii="Arial" w:hAnsi="Arial" w:cs="Arial"/>
                <w:b/>
                <w:bCs/>
                <w:sz w:val="20"/>
                <w:szCs w:val="20"/>
              </w:rPr>
            </w:pP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rFonts w:ascii="Arial" w:hAnsi="Arial" w:cs="Arial"/>
                <w:b/>
                <w:bCs/>
                <w:sz w:val="20"/>
                <w:szCs w:val="20"/>
              </w:rPr>
            </w:pPr>
          </w:p>
        </w:tc>
        <w:tc>
          <w:tcPr>
            <w:tcW w:w="866"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rFonts w:ascii="Arial" w:hAnsi="Arial" w:cs="Arial"/>
                <w:b/>
                <w:bCs/>
                <w:sz w:val="20"/>
                <w:szCs w:val="20"/>
              </w:rPr>
            </w:pPr>
          </w:p>
        </w:tc>
        <w:tc>
          <w:tcPr>
            <w:tcW w:w="642"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rFonts w:ascii="Arial" w:hAnsi="Arial" w:cs="Arial"/>
                <w:b/>
                <w:bCs/>
                <w:sz w:val="20"/>
                <w:szCs w:val="20"/>
              </w:rPr>
            </w:pP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Pr="007711DA" w:rsidRDefault="007D73FC" w:rsidP="00967A5F">
            <w:pPr>
              <w:jc w:val="center"/>
              <w:rPr>
                <w:b/>
                <w:sz w:val="20"/>
                <w:szCs w:val="20"/>
              </w:rPr>
            </w:pPr>
          </w:p>
        </w:tc>
        <w:tc>
          <w:tcPr>
            <w:tcW w:w="4107" w:type="dxa"/>
            <w:gridSpan w:val="2"/>
            <w:vMerge/>
            <w:tcBorders>
              <w:top w:val="single" w:sz="4" w:space="0" w:color="auto"/>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p>
        </w:tc>
        <w:tc>
          <w:tcPr>
            <w:tcW w:w="1156" w:type="dxa"/>
            <w:gridSpan w:val="2"/>
            <w:tcBorders>
              <w:top w:val="single" w:sz="4" w:space="0" w:color="auto"/>
              <w:left w:val="nil"/>
              <w:bottom w:val="single" w:sz="4" w:space="0" w:color="auto"/>
              <w:right w:val="single" w:sz="4" w:space="0" w:color="auto"/>
            </w:tcBorders>
            <w:vAlign w:val="center"/>
            <w:hideMark/>
          </w:tcPr>
          <w:p w:rsidR="007D73FC" w:rsidRDefault="007D73FC" w:rsidP="00967A5F">
            <w:pPr>
              <w:rPr>
                <w:b/>
                <w:bCs/>
                <w:sz w:val="20"/>
                <w:szCs w:val="20"/>
              </w:rPr>
            </w:pPr>
            <w:r>
              <w:rPr>
                <w:b/>
                <w:bCs/>
                <w:sz w:val="20"/>
                <w:szCs w:val="20"/>
              </w:rPr>
              <w:t>областной бюджет</w:t>
            </w:r>
          </w:p>
        </w:tc>
        <w:tc>
          <w:tcPr>
            <w:tcW w:w="1018" w:type="dxa"/>
            <w:gridSpan w:val="2"/>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23694,1</w:t>
            </w:r>
          </w:p>
        </w:tc>
        <w:tc>
          <w:tcPr>
            <w:tcW w:w="871"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15694,1</w:t>
            </w: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8000,0</w:t>
            </w:r>
          </w:p>
        </w:tc>
        <w:tc>
          <w:tcPr>
            <w:tcW w:w="866" w:type="dxa"/>
            <w:tcBorders>
              <w:top w:val="single" w:sz="4" w:space="0" w:color="auto"/>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0,0</w:t>
            </w:r>
          </w:p>
        </w:tc>
        <w:tc>
          <w:tcPr>
            <w:tcW w:w="642" w:type="dxa"/>
            <w:tcBorders>
              <w:top w:val="single" w:sz="4" w:space="0" w:color="auto"/>
              <w:left w:val="nil"/>
              <w:bottom w:val="single" w:sz="4" w:space="0" w:color="auto"/>
              <w:right w:val="single" w:sz="4" w:space="0" w:color="auto"/>
            </w:tcBorders>
            <w:vAlign w:val="center"/>
            <w:hideMark/>
          </w:tcPr>
          <w:p w:rsidR="007D73FC" w:rsidRDefault="007D73FC" w:rsidP="00967A5F">
            <w:pPr>
              <w:jc w:val="center"/>
              <w:rPr>
                <w:b/>
                <w:bCs/>
                <w:sz w:val="20"/>
                <w:szCs w:val="20"/>
              </w:rPr>
            </w:pPr>
            <w:r>
              <w:rPr>
                <w:b/>
                <w:bCs/>
                <w:sz w:val="20"/>
                <w:szCs w:val="20"/>
              </w:rPr>
              <w:t>0,0</w:t>
            </w:r>
          </w:p>
        </w:tc>
        <w:tc>
          <w:tcPr>
            <w:tcW w:w="926" w:type="dxa"/>
            <w:tcBorders>
              <w:top w:val="single" w:sz="4" w:space="0" w:color="auto"/>
              <w:left w:val="single" w:sz="4" w:space="0" w:color="auto"/>
              <w:bottom w:val="single" w:sz="4" w:space="0" w:color="auto"/>
              <w:right w:val="single" w:sz="4" w:space="0" w:color="auto"/>
            </w:tcBorders>
            <w:vAlign w:val="center"/>
            <w:hideMark/>
          </w:tcPr>
          <w:p w:rsidR="007D73FC" w:rsidRPr="007711DA" w:rsidRDefault="007D73FC" w:rsidP="00967A5F">
            <w:pPr>
              <w:jc w:val="center"/>
              <w:rPr>
                <w:b/>
                <w:sz w:val="20"/>
                <w:szCs w:val="20"/>
              </w:rPr>
            </w:pPr>
            <w:r w:rsidRPr="007711DA">
              <w:rPr>
                <w:b/>
                <w:sz w:val="20"/>
                <w:szCs w:val="20"/>
              </w:rPr>
              <w:t>0,0</w:t>
            </w:r>
          </w:p>
        </w:tc>
        <w:tc>
          <w:tcPr>
            <w:tcW w:w="4107" w:type="dxa"/>
            <w:gridSpan w:val="2"/>
            <w:vMerge/>
            <w:tcBorders>
              <w:left w:val="single" w:sz="4" w:space="0" w:color="auto"/>
              <w:right w:val="single" w:sz="4" w:space="0" w:color="auto"/>
            </w:tcBorders>
          </w:tcPr>
          <w:p w:rsidR="007D73FC" w:rsidRDefault="007D73FC" w:rsidP="00967A5F">
            <w:pPr>
              <w:rPr>
                <w:sz w:val="20"/>
                <w:szCs w:val="20"/>
              </w:rPr>
            </w:pPr>
          </w:p>
        </w:tc>
      </w:tr>
      <w:tr w:rsidR="007D73FC" w:rsidTr="00967A5F">
        <w:trPr>
          <w:trHeight w:val="510"/>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7D73FC" w:rsidRDefault="007D73FC" w:rsidP="00967A5F">
            <w:pPr>
              <w:rPr>
                <w:b/>
                <w:bCs/>
                <w:sz w:val="20"/>
                <w:szCs w:val="20"/>
              </w:rPr>
            </w:pPr>
          </w:p>
        </w:tc>
        <w:tc>
          <w:tcPr>
            <w:tcW w:w="1156" w:type="dxa"/>
            <w:gridSpan w:val="2"/>
            <w:tcBorders>
              <w:top w:val="nil"/>
              <w:left w:val="nil"/>
              <w:bottom w:val="single" w:sz="4" w:space="0" w:color="auto"/>
              <w:right w:val="single" w:sz="4" w:space="0" w:color="auto"/>
            </w:tcBorders>
            <w:hideMark/>
          </w:tcPr>
          <w:p w:rsidR="007D73FC" w:rsidRDefault="007D73FC" w:rsidP="00967A5F">
            <w:pPr>
              <w:rPr>
                <w:b/>
                <w:bCs/>
                <w:sz w:val="20"/>
                <w:szCs w:val="20"/>
              </w:rPr>
            </w:pPr>
            <w:r>
              <w:rPr>
                <w:b/>
                <w:bCs/>
                <w:sz w:val="20"/>
                <w:szCs w:val="20"/>
              </w:rPr>
              <w:t>местный бюджет</w:t>
            </w:r>
          </w:p>
        </w:tc>
        <w:tc>
          <w:tcPr>
            <w:tcW w:w="1018" w:type="dxa"/>
            <w:gridSpan w:val="2"/>
            <w:tcBorders>
              <w:top w:val="nil"/>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4038,</w:t>
            </w:r>
            <w:r>
              <w:rPr>
                <w:b/>
                <w:bCs/>
                <w:sz w:val="20"/>
                <w:szCs w:val="20"/>
              </w:rPr>
              <w:t>4</w:t>
            </w:r>
          </w:p>
        </w:tc>
        <w:tc>
          <w:tcPr>
            <w:tcW w:w="871" w:type="dxa"/>
            <w:tcBorders>
              <w:top w:val="nil"/>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1287,0</w:t>
            </w:r>
          </w:p>
        </w:tc>
        <w:tc>
          <w:tcPr>
            <w:tcW w:w="874" w:type="dxa"/>
            <w:tcBorders>
              <w:top w:val="nil"/>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569,</w:t>
            </w:r>
            <w:r>
              <w:rPr>
                <w:b/>
                <w:bCs/>
                <w:sz w:val="20"/>
                <w:szCs w:val="20"/>
              </w:rPr>
              <w:t>4</w:t>
            </w:r>
          </w:p>
        </w:tc>
        <w:tc>
          <w:tcPr>
            <w:tcW w:w="866" w:type="dxa"/>
            <w:tcBorders>
              <w:top w:val="nil"/>
              <w:left w:val="nil"/>
              <w:bottom w:val="single" w:sz="4" w:space="0" w:color="auto"/>
              <w:right w:val="single" w:sz="4" w:space="0" w:color="auto"/>
            </w:tcBorders>
            <w:vAlign w:val="center"/>
            <w:hideMark/>
          </w:tcPr>
          <w:p w:rsidR="007D73FC" w:rsidRPr="00C63BFC" w:rsidRDefault="007D73FC" w:rsidP="00967A5F">
            <w:pPr>
              <w:jc w:val="center"/>
              <w:rPr>
                <w:b/>
                <w:bCs/>
                <w:sz w:val="20"/>
                <w:szCs w:val="20"/>
              </w:rPr>
            </w:pPr>
            <w:r w:rsidRPr="00C63BFC">
              <w:rPr>
                <w:b/>
                <w:bCs/>
                <w:sz w:val="20"/>
                <w:szCs w:val="20"/>
              </w:rPr>
              <w:t>2182,0</w:t>
            </w:r>
          </w:p>
        </w:tc>
        <w:tc>
          <w:tcPr>
            <w:tcW w:w="642" w:type="dxa"/>
            <w:tcBorders>
              <w:top w:val="nil"/>
              <w:left w:val="nil"/>
              <w:bottom w:val="single" w:sz="4" w:space="0" w:color="auto"/>
              <w:right w:val="single" w:sz="4" w:space="0" w:color="auto"/>
            </w:tcBorders>
            <w:vAlign w:val="center"/>
            <w:hideMark/>
          </w:tcPr>
          <w:p w:rsidR="007D73FC" w:rsidRDefault="007D73FC" w:rsidP="00967A5F">
            <w:pPr>
              <w:jc w:val="center"/>
              <w:rPr>
                <w:b/>
                <w:bCs/>
                <w:sz w:val="20"/>
                <w:szCs w:val="20"/>
              </w:rPr>
            </w:pPr>
            <w:r>
              <w:rPr>
                <w:b/>
                <w:bCs/>
                <w:sz w:val="20"/>
                <w:szCs w:val="20"/>
              </w:rPr>
              <w:t>0,0</w:t>
            </w:r>
          </w:p>
        </w:tc>
        <w:tc>
          <w:tcPr>
            <w:tcW w:w="926" w:type="dxa"/>
            <w:tcBorders>
              <w:top w:val="nil"/>
              <w:left w:val="single" w:sz="4" w:space="0" w:color="auto"/>
              <w:bottom w:val="single" w:sz="4" w:space="0" w:color="auto"/>
              <w:right w:val="single" w:sz="4" w:space="0" w:color="auto"/>
            </w:tcBorders>
            <w:vAlign w:val="center"/>
            <w:hideMark/>
          </w:tcPr>
          <w:p w:rsidR="007D73FC" w:rsidRPr="007711DA" w:rsidRDefault="007D73FC" w:rsidP="00967A5F">
            <w:pPr>
              <w:jc w:val="center"/>
              <w:rPr>
                <w:b/>
                <w:sz w:val="20"/>
                <w:szCs w:val="20"/>
              </w:rPr>
            </w:pPr>
            <w:r w:rsidRPr="007711DA">
              <w:rPr>
                <w:b/>
                <w:sz w:val="20"/>
                <w:szCs w:val="20"/>
              </w:rPr>
              <w:t>0,0</w:t>
            </w:r>
          </w:p>
        </w:tc>
        <w:tc>
          <w:tcPr>
            <w:tcW w:w="4107" w:type="dxa"/>
            <w:gridSpan w:val="2"/>
            <w:vMerge/>
            <w:tcBorders>
              <w:left w:val="single" w:sz="4" w:space="0" w:color="auto"/>
              <w:bottom w:val="single" w:sz="4" w:space="0" w:color="auto"/>
              <w:right w:val="single" w:sz="4" w:space="0" w:color="auto"/>
            </w:tcBorders>
          </w:tcPr>
          <w:p w:rsidR="007D73FC" w:rsidRDefault="007D73FC" w:rsidP="00967A5F">
            <w:pPr>
              <w:rPr>
                <w:sz w:val="20"/>
                <w:szCs w:val="20"/>
              </w:rPr>
            </w:pPr>
          </w:p>
        </w:tc>
      </w:tr>
    </w:tbl>
    <w:p w:rsidR="007D73FC" w:rsidRDefault="007D73FC" w:rsidP="007D73FC">
      <w:pPr>
        <w:rPr>
          <w:lang w:eastAsia="en-US"/>
        </w:rPr>
      </w:pPr>
    </w:p>
    <w:p w:rsidR="000432FD" w:rsidRDefault="000432FD"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Default="00AA2755" w:rsidP="000432FD">
      <w:pPr>
        <w:jc w:val="right"/>
      </w:pPr>
    </w:p>
    <w:p w:rsidR="00AA2755" w:rsidRPr="002C1CD5" w:rsidRDefault="00AA2755" w:rsidP="00AA2755">
      <w:pPr>
        <w:pStyle w:val="ConsPlusNormal"/>
        <w:widowControl/>
        <w:tabs>
          <w:tab w:val="left" w:pos="7290"/>
        </w:tabs>
        <w:jc w:val="right"/>
        <w:rPr>
          <w:rFonts w:ascii="Times New Roman" w:hAnsi="Times New Roman"/>
          <w:sz w:val="24"/>
          <w:szCs w:val="24"/>
        </w:rPr>
      </w:pPr>
      <w:r w:rsidRPr="002C1CD5">
        <w:rPr>
          <w:rFonts w:ascii="Times New Roman" w:hAnsi="Times New Roman"/>
          <w:sz w:val="24"/>
          <w:szCs w:val="24"/>
        </w:rPr>
        <w:t>Приложение № 3</w:t>
      </w:r>
    </w:p>
    <w:p w:rsidR="00AA2755" w:rsidRPr="002C1CD5" w:rsidRDefault="00AA2755" w:rsidP="00AA2755">
      <w:pPr>
        <w:pStyle w:val="ConsPlusNormal"/>
        <w:widowControl/>
        <w:tabs>
          <w:tab w:val="left" w:pos="6660"/>
        </w:tabs>
        <w:jc w:val="right"/>
        <w:rPr>
          <w:rFonts w:ascii="Times New Roman" w:hAnsi="Times New Roman"/>
          <w:sz w:val="24"/>
          <w:szCs w:val="24"/>
        </w:rPr>
      </w:pPr>
      <w:r w:rsidRPr="002C1CD5">
        <w:rPr>
          <w:rFonts w:ascii="Times New Roman" w:hAnsi="Times New Roman"/>
          <w:sz w:val="24"/>
          <w:szCs w:val="24"/>
        </w:rPr>
        <w:t>к муниципальной программе</w:t>
      </w:r>
    </w:p>
    <w:p w:rsidR="00AA2755" w:rsidRPr="002C1CD5" w:rsidRDefault="00AA2755" w:rsidP="00AA2755">
      <w:pPr>
        <w:autoSpaceDE w:val="0"/>
        <w:autoSpaceDN w:val="0"/>
        <w:adjustRightInd w:val="0"/>
        <w:jc w:val="right"/>
      </w:pPr>
      <w:r w:rsidRPr="002C1CD5">
        <w:t xml:space="preserve">«Защита населения на территории </w:t>
      </w:r>
    </w:p>
    <w:p w:rsidR="00AA2755" w:rsidRPr="002C1CD5" w:rsidRDefault="00AA2755" w:rsidP="00AA2755">
      <w:pPr>
        <w:autoSpaceDE w:val="0"/>
        <w:autoSpaceDN w:val="0"/>
        <w:adjustRightInd w:val="0"/>
        <w:jc w:val="right"/>
      </w:pPr>
      <w:r w:rsidRPr="002C1CD5">
        <w:t>Пинежского муниципального округа Архангельской области</w:t>
      </w:r>
    </w:p>
    <w:p w:rsidR="00AA2755" w:rsidRPr="002C1CD5" w:rsidRDefault="00AA2755" w:rsidP="00AA2755">
      <w:pPr>
        <w:autoSpaceDE w:val="0"/>
        <w:autoSpaceDN w:val="0"/>
        <w:adjustRightInd w:val="0"/>
        <w:jc w:val="right"/>
      </w:pPr>
      <w:r w:rsidRPr="002C1CD5">
        <w:t xml:space="preserve"> от чрезвычайных ситуаций, обеспечение пожарной безопасности</w:t>
      </w:r>
    </w:p>
    <w:p w:rsidR="00AA2755" w:rsidRPr="002C1CD5" w:rsidRDefault="00AA2755" w:rsidP="00AA2755">
      <w:pPr>
        <w:autoSpaceDE w:val="0"/>
        <w:autoSpaceDN w:val="0"/>
        <w:adjustRightInd w:val="0"/>
        <w:jc w:val="right"/>
      </w:pPr>
      <w:r w:rsidRPr="002C1CD5">
        <w:t xml:space="preserve"> и обеспечение безопасности людей на водных объектах»</w:t>
      </w:r>
    </w:p>
    <w:p w:rsidR="00AA2755" w:rsidRPr="00803A6A" w:rsidRDefault="00AA2755" w:rsidP="00AA2755">
      <w:pPr>
        <w:autoSpaceDE w:val="0"/>
        <w:autoSpaceDN w:val="0"/>
        <w:adjustRightInd w:val="0"/>
        <w:rPr>
          <w:color w:val="FF0000"/>
        </w:rPr>
      </w:pPr>
    </w:p>
    <w:p w:rsidR="00AA2755" w:rsidRPr="002C1CD5" w:rsidRDefault="00AA2755" w:rsidP="00AA2755">
      <w:pPr>
        <w:autoSpaceDE w:val="0"/>
        <w:autoSpaceDN w:val="0"/>
        <w:adjustRightInd w:val="0"/>
        <w:jc w:val="center"/>
        <w:rPr>
          <w:sz w:val="28"/>
          <w:szCs w:val="28"/>
        </w:rPr>
      </w:pPr>
      <w:r w:rsidRPr="002C1CD5">
        <w:rPr>
          <w:sz w:val="28"/>
          <w:szCs w:val="28"/>
        </w:rPr>
        <w:t>ПЕРЕЧЕНЬ МЕРОПРИЯТИЙ</w:t>
      </w:r>
    </w:p>
    <w:p w:rsidR="00AA2755" w:rsidRPr="002C1CD5" w:rsidRDefault="00AA2755" w:rsidP="00AA2755">
      <w:pPr>
        <w:autoSpaceDE w:val="0"/>
        <w:autoSpaceDN w:val="0"/>
        <w:adjustRightInd w:val="0"/>
        <w:jc w:val="center"/>
        <w:rPr>
          <w:sz w:val="28"/>
          <w:szCs w:val="28"/>
        </w:rPr>
      </w:pPr>
      <w:r w:rsidRPr="002C1CD5">
        <w:rPr>
          <w:sz w:val="28"/>
          <w:szCs w:val="28"/>
        </w:rPr>
        <w:t xml:space="preserve">муниципальной программы </w:t>
      </w:r>
    </w:p>
    <w:p w:rsidR="00AA2755" w:rsidRPr="002C1CD5" w:rsidRDefault="00AA2755" w:rsidP="00AA2755">
      <w:pPr>
        <w:autoSpaceDE w:val="0"/>
        <w:autoSpaceDN w:val="0"/>
        <w:adjustRightInd w:val="0"/>
        <w:ind w:firstLine="540"/>
        <w:jc w:val="center"/>
        <w:rPr>
          <w:sz w:val="28"/>
          <w:szCs w:val="28"/>
        </w:rPr>
      </w:pPr>
      <w:r w:rsidRPr="002C1CD5">
        <w:rPr>
          <w:sz w:val="28"/>
          <w:szCs w:val="28"/>
        </w:rPr>
        <w:t>«Защита населения на территории Пинежского муниципального округа Архангельской области от чрезвычайных ситуаций, обеспечение пожарной безопасности и обеспечение безопасности людей на водных объектах»</w:t>
      </w:r>
    </w:p>
    <w:p w:rsidR="00AA2755" w:rsidRDefault="00AA2755" w:rsidP="00AA2755">
      <w:pPr>
        <w:autoSpaceDE w:val="0"/>
        <w:autoSpaceDN w:val="0"/>
        <w:adjustRightInd w:val="0"/>
        <w:jc w:val="center"/>
        <w:rPr>
          <w:i/>
          <w:sz w:val="20"/>
        </w:rPr>
      </w:pPr>
      <w:r w:rsidRPr="00E3470D">
        <w:rPr>
          <w:i/>
          <w:sz w:val="20"/>
        </w:rPr>
        <w:t xml:space="preserve">(в редакции постановления администрации </w:t>
      </w:r>
      <w:r>
        <w:rPr>
          <w:i/>
          <w:sz w:val="20"/>
        </w:rPr>
        <w:t xml:space="preserve">от 26.12.2023 1249-па, от 28.02.2024 №0047-па, от 19.04.2024 №0115-па, от 03.07.2024 №0178-па, от 29.08.2024 №0242-па, </w:t>
      </w:r>
      <w:proofErr w:type="gramStart"/>
      <w:r>
        <w:rPr>
          <w:i/>
          <w:sz w:val="20"/>
        </w:rPr>
        <w:t>от</w:t>
      </w:r>
      <w:proofErr w:type="gramEnd"/>
      <w:r>
        <w:rPr>
          <w:i/>
          <w:sz w:val="20"/>
        </w:rPr>
        <w:t xml:space="preserve"> 07.11.2024 №0472-па, от 06.12.2024 №0641-па, от 31.01.2025 №0033-па, от 24.03.2025 №0180-па, от 30.05.2025 №0325-па, от 15.08.2025 №0405-па, от26.09.2025 №0454-па, от 15.10.2025 №0478-па, от 07.11.2025 №0541-па)</w:t>
      </w:r>
    </w:p>
    <w:p w:rsidR="00AA2755" w:rsidRDefault="00AA2755" w:rsidP="00AA2755">
      <w:pPr>
        <w:autoSpaceDE w:val="0"/>
        <w:autoSpaceDN w:val="0"/>
        <w:adjustRightInd w:val="0"/>
        <w:jc w:val="center"/>
        <w:rPr>
          <w:i/>
          <w:sz w:val="20"/>
        </w:rPr>
      </w:pPr>
    </w:p>
    <w:tbl>
      <w:tblPr>
        <w:tblW w:w="15309" w:type="dxa"/>
        <w:tblCellSpacing w:w="5" w:type="nil"/>
        <w:tblInd w:w="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tblPr>
      <w:tblGrid>
        <w:gridCol w:w="2547"/>
        <w:gridCol w:w="1986"/>
        <w:gridCol w:w="1559"/>
        <w:gridCol w:w="852"/>
        <w:gridCol w:w="709"/>
        <w:gridCol w:w="710"/>
        <w:gridCol w:w="10"/>
        <w:gridCol w:w="792"/>
        <w:gridCol w:w="47"/>
        <w:gridCol w:w="568"/>
        <w:gridCol w:w="10"/>
        <w:gridCol w:w="700"/>
        <w:gridCol w:w="9"/>
        <w:gridCol w:w="558"/>
        <w:gridCol w:w="12"/>
        <w:gridCol w:w="555"/>
        <w:gridCol w:w="12"/>
        <w:gridCol w:w="555"/>
        <w:gridCol w:w="12"/>
        <w:gridCol w:w="555"/>
        <w:gridCol w:w="12"/>
        <w:gridCol w:w="555"/>
        <w:gridCol w:w="12"/>
        <w:gridCol w:w="1972"/>
      </w:tblGrid>
      <w:tr w:rsidR="00AA2755" w:rsidRPr="000D4B23" w:rsidTr="00967A5F">
        <w:trPr>
          <w:trHeight w:val="476"/>
          <w:tblCellSpacing w:w="5" w:type="nil"/>
        </w:trPr>
        <w:tc>
          <w:tcPr>
            <w:tcW w:w="2547" w:type="dxa"/>
            <w:vMerge w:val="restart"/>
            <w:vAlign w:val="center"/>
          </w:tcPr>
          <w:p w:rsidR="00AA2755" w:rsidRPr="00EC6D74" w:rsidRDefault="00AA2755" w:rsidP="00967A5F">
            <w:pPr>
              <w:autoSpaceDE w:val="0"/>
              <w:autoSpaceDN w:val="0"/>
              <w:adjustRightInd w:val="0"/>
              <w:jc w:val="center"/>
              <w:rPr>
                <w:sz w:val="20"/>
              </w:rPr>
            </w:pPr>
            <w:r w:rsidRPr="00EC6D74">
              <w:rPr>
                <w:sz w:val="20"/>
              </w:rPr>
              <w:t>Наименование</w:t>
            </w:r>
          </w:p>
          <w:p w:rsidR="00AA2755" w:rsidRPr="00EC6D74" w:rsidRDefault="00AA2755" w:rsidP="00967A5F">
            <w:pPr>
              <w:autoSpaceDE w:val="0"/>
              <w:autoSpaceDN w:val="0"/>
              <w:adjustRightInd w:val="0"/>
              <w:jc w:val="center"/>
              <w:rPr>
                <w:sz w:val="20"/>
              </w:rPr>
            </w:pPr>
            <w:r w:rsidRPr="00EC6D74">
              <w:rPr>
                <w:sz w:val="20"/>
              </w:rPr>
              <w:t>мероприятия</w:t>
            </w:r>
          </w:p>
        </w:tc>
        <w:tc>
          <w:tcPr>
            <w:tcW w:w="1986" w:type="dxa"/>
            <w:vMerge w:val="restart"/>
            <w:vAlign w:val="center"/>
          </w:tcPr>
          <w:p w:rsidR="00AA2755" w:rsidRPr="00EC6D74" w:rsidRDefault="00AA2755" w:rsidP="00967A5F">
            <w:pPr>
              <w:autoSpaceDE w:val="0"/>
              <w:autoSpaceDN w:val="0"/>
              <w:adjustRightInd w:val="0"/>
              <w:jc w:val="center"/>
              <w:rPr>
                <w:sz w:val="20"/>
              </w:rPr>
            </w:pPr>
            <w:r w:rsidRPr="00EC6D74">
              <w:rPr>
                <w:sz w:val="20"/>
              </w:rPr>
              <w:t>Ответственный</w:t>
            </w:r>
          </w:p>
          <w:p w:rsidR="00AA2755" w:rsidRPr="00EC6D74" w:rsidRDefault="00AA2755" w:rsidP="00967A5F">
            <w:pPr>
              <w:autoSpaceDE w:val="0"/>
              <w:autoSpaceDN w:val="0"/>
              <w:adjustRightInd w:val="0"/>
              <w:jc w:val="center"/>
              <w:rPr>
                <w:sz w:val="20"/>
              </w:rPr>
            </w:pPr>
            <w:r w:rsidRPr="00EC6D74">
              <w:rPr>
                <w:sz w:val="20"/>
              </w:rPr>
              <w:t>исполнитель,</w:t>
            </w:r>
          </w:p>
          <w:p w:rsidR="00AA2755" w:rsidRPr="00EC6D74" w:rsidRDefault="00AA2755" w:rsidP="00967A5F">
            <w:pPr>
              <w:autoSpaceDE w:val="0"/>
              <w:autoSpaceDN w:val="0"/>
              <w:adjustRightInd w:val="0"/>
              <w:jc w:val="center"/>
              <w:rPr>
                <w:sz w:val="20"/>
              </w:rPr>
            </w:pPr>
            <w:r w:rsidRPr="00EC6D74">
              <w:rPr>
                <w:sz w:val="20"/>
              </w:rPr>
              <w:t>соисполнители</w:t>
            </w:r>
          </w:p>
        </w:tc>
        <w:tc>
          <w:tcPr>
            <w:tcW w:w="1559" w:type="dxa"/>
            <w:vMerge w:val="restart"/>
            <w:vAlign w:val="center"/>
          </w:tcPr>
          <w:p w:rsidR="00AA2755" w:rsidRPr="00EC6D74" w:rsidRDefault="00AA2755" w:rsidP="00967A5F">
            <w:pPr>
              <w:autoSpaceDE w:val="0"/>
              <w:autoSpaceDN w:val="0"/>
              <w:adjustRightInd w:val="0"/>
              <w:ind w:right="-75"/>
              <w:jc w:val="center"/>
              <w:rPr>
                <w:sz w:val="20"/>
              </w:rPr>
            </w:pPr>
            <w:r w:rsidRPr="00EC6D74">
              <w:rPr>
                <w:sz w:val="20"/>
              </w:rPr>
              <w:t>Источник</w:t>
            </w:r>
          </w:p>
          <w:p w:rsidR="00AA2755" w:rsidRPr="00EC6D74" w:rsidRDefault="00AA2755" w:rsidP="00967A5F">
            <w:pPr>
              <w:autoSpaceDE w:val="0"/>
              <w:autoSpaceDN w:val="0"/>
              <w:adjustRightInd w:val="0"/>
              <w:ind w:right="-75"/>
              <w:jc w:val="center"/>
              <w:rPr>
                <w:sz w:val="20"/>
              </w:rPr>
            </w:pPr>
            <w:r w:rsidRPr="00EC6D74">
              <w:rPr>
                <w:sz w:val="20"/>
              </w:rPr>
              <w:t>финансирования</w:t>
            </w:r>
          </w:p>
        </w:tc>
        <w:tc>
          <w:tcPr>
            <w:tcW w:w="7233" w:type="dxa"/>
            <w:gridSpan w:val="19"/>
            <w:tcBorders>
              <w:top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Объем финансирования, тыс. рублей</w:t>
            </w:r>
          </w:p>
        </w:tc>
        <w:tc>
          <w:tcPr>
            <w:tcW w:w="1984" w:type="dxa"/>
            <w:gridSpan w:val="2"/>
            <w:vMerge w:val="restart"/>
            <w:tcBorders>
              <w:left w:val="single" w:sz="4" w:space="0" w:color="auto"/>
            </w:tcBorders>
          </w:tcPr>
          <w:p w:rsidR="00AA2755" w:rsidRPr="00EC6D74" w:rsidRDefault="00AA2755" w:rsidP="00967A5F">
            <w:pPr>
              <w:autoSpaceDE w:val="0"/>
              <w:autoSpaceDN w:val="0"/>
              <w:adjustRightInd w:val="0"/>
              <w:jc w:val="center"/>
              <w:rPr>
                <w:sz w:val="20"/>
              </w:rPr>
            </w:pPr>
            <w:r w:rsidRPr="00EC6D74">
              <w:rPr>
                <w:sz w:val="20"/>
              </w:rPr>
              <w:t>Показатели</w:t>
            </w:r>
          </w:p>
          <w:p w:rsidR="00AA2755" w:rsidRPr="00EC6D74" w:rsidRDefault="00AA2755" w:rsidP="00967A5F">
            <w:pPr>
              <w:autoSpaceDE w:val="0"/>
              <w:autoSpaceDN w:val="0"/>
              <w:adjustRightInd w:val="0"/>
              <w:jc w:val="center"/>
              <w:rPr>
                <w:sz w:val="20"/>
              </w:rPr>
            </w:pPr>
            <w:r w:rsidRPr="00EC6D74">
              <w:rPr>
                <w:sz w:val="20"/>
              </w:rPr>
              <w:t>результата</w:t>
            </w:r>
          </w:p>
          <w:p w:rsidR="00AA2755" w:rsidRPr="00EC6D74" w:rsidRDefault="00AA2755" w:rsidP="00967A5F">
            <w:pPr>
              <w:autoSpaceDE w:val="0"/>
              <w:autoSpaceDN w:val="0"/>
              <w:adjustRightInd w:val="0"/>
              <w:jc w:val="center"/>
              <w:rPr>
                <w:sz w:val="20"/>
              </w:rPr>
            </w:pPr>
            <w:r w:rsidRPr="00EC6D74">
              <w:rPr>
                <w:sz w:val="20"/>
              </w:rPr>
              <w:t>реализации</w:t>
            </w:r>
          </w:p>
          <w:p w:rsidR="00AA2755" w:rsidRPr="00EC6D74" w:rsidRDefault="00AA2755" w:rsidP="00967A5F">
            <w:pPr>
              <w:autoSpaceDE w:val="0"/>
              <w:autoSpaceDN w:val="0"/>
              <w:adjustRightInd w:val="0"/>
              <w:jc w:val="center"/>
              <w:rPr>
                <w:sz w:val="20"/>
              </w:rPr>
            </w:pPr>
            <w:r w:rsidRPr="00EC6D74">
              <w:rPr>
                <w:sz w:val="20"/>
              </w:rPr>
              <w:t>мероприятия</w:t>
            </w:r>
          </w:p>
          <w:p w:rsidR="00AA2755" w:rsidRPr="00EC6D74" w:rsidRDefault="00AA2755" w:rsidP="00967A5F">
            <w:pPr>
              <w:autoSpaceDE w:val="0"/>
              <w:autoSpaceDN w:val="0"/>
              <w:adjustRightInd w:val="0"/>
              <w:jc w:val="center"/>
              <w:rPr>
                <w:sz w:val="20"/>
              </w:rPr>
            </w:pPr>
            <w:r w:rsidRPr="00EC6D74">
              <w:rPr>
                <w:sz w:val="20"/>
              </w:rPr>
              <w:t>по годам</w:t>
            </w:r>
          </w:p>
        </w:tc>
      </w:tr>
      <w:tr w:rsidR="00AA2755" w:rsidRPr="000D4B23" w:rsidTr="00967A5F">
        <w:trPr>
          <w:tblCellSpacing w:w="5" w:type="nil"/>
        </w:trPr>
        <w:tc>
          <w:tcPr>
            <w:tcW w:w="2547" w:type="dxa"/>
            <w:vMerge/>
            <w:vAlign w:val="center"/>
          </w:tcPr>
          <w:p w:rsidR="00AA2755" w:rsidRPr="00EC6D74" w:rsidRDefault="00AA2755" w:rsidP="00967A5F">
            <w:pPr>
              <w:autoSpaceDE w:val="0"/>
              <w:autoSpaceDN w:val="0"/>
              <w:adjustRightInd w:val="0"/>
              <w:ind w:firstLine="540"/>
              <w:jc w:val="center"/>
              <w:rPr>
                <w:sz w:val="28"/>
                <w:szCs w:val="28"/>
              </w:rPr>
            </w:pPr>
          </w:p>
        </w:tc>
        <w:tc>
          <w:tcPr>
            <w:tcW w:w="1986" w:type="dxa"/>
            <w:vMerge/>
            <w:vAlign w:val="center"/>
          </w:tcPr>
          <w:p w:rsidR="00AA2755" w:rsidRPr="00EC6D74" w:rsidRDefault="00AA2755" w:rsidP="00967A5F">
            <w:pPr>
              <w:autoSpaceDE w:val="0"/>
              <w:autoSpaceDN w:val="0"/>
              <w:adjustRightInd w:val="0"/>
              <w:ind w:firstLine="540"/>
              <w:jc w:val="center"/>
              <w:rPr>
                <w:sz w:val="28"/>
                <w:szCs w:val="28"/>
              </w:rPr>
            </w:pPr>
          </w:p>
        </w:tc>
        <w:tc>
          <w:tcPr>
            <w:tcW w:w="1559" w:type="dxa"/>
            <w:vMerge/>
            <w:vAlign w:val="center"/>
          </w:tcPr>
          <w:p w:rsidR="00AA2755" w:rsidRPr="00EC6D74" w:rsidRDefault="00AA2755" w:rsidP="00967A5F">
            <w:pPr>
              <w:autoSpaceDE w:val="0"/>
              <w:autoSpaceDN w:val="0"/>
              <w:adjustRightInd w:val="0"/>
              <w:ind w:firstLine="540"/>
              <w:jc w:val="center"/>
              <w:rPr>
                <w:sz w:val="28"/>
                <w:szCs w:val="28"/>
              </w:rPr>
            </w:pPr>
          </w:p>
        </w:tc>
        <w:tc>
          <w:tcPr>
            <w:tcW w:w="852" w:type="dxa"/>
            <w:vAlign w:val="center"/>
          </w:tcPr>
          <w:p w:rsidR="00AA2755" w:rsidRPr="00EC6D74" w:rsidRDefault="00AA2755" w:rsidP="00967A5F">
            <w:pPr>
              <w:autoSpaceDE w:val="0"/>
              <w:autoSpaceDN w:val="0"/>
              <w:adjustRightInd w:val="0"/>
              <w:jc w:val="center"/>
              <w:rPr>
                <w:sz w:val="20"/>
              </w:rPr>
            </w:pPr>
            <w:r w:rsidRPr="00EC6D74">
              <w:rPr>
                <w:sz w:val="20"/>
              </w:rPr>
              <w:t>всего</w:t>
            </w:r>
          </w:p>
        </w:tc>
        <w:tc>
          <w:tcPr>
            <w:tcW w:w="709" w:type="dxa"/>
            <w:vAlign w:val="center"/>
          </w:tcPr>
          <w:p w:rsidR="00AA2755" w:rsidRPr="00EC6D74" w:rsidRDefault="00AA2755" w:rsidP="00967A5F">
            <w:pPr>
              <w:autoSpaceDE w:val="0"/>
              <w:autoSpaceDN w:val="0"/>
              <w:adjustRightInd w:val="0"/>
              <w:jc w:val="center"/>
              <w:rPr>
                <w:sz w:val="20"/>
              </w:rPr>
            </w:pPr>
            <w:r w:rsidRPr="00EC6D74">
              <w:rPr>
                <w:sz w:val="20"/>
              </w:rPr>
              <w:t>2024</w:t>
            </w:r>
          </w:p>
        </w:tc>
        <w:tc>
          <w:tcPr>
            <w:tcW w:w="710" w:type="dxa"/>
            <w:vAlign w:val="center"/>
          </w:tcPr>
          <w:p w:rsidR="00AA2755" w:rsidRPr="00EC6D74" w:rsidRDefault="00AA2755" w:rsidP="00967A5F">
            <w:pPr>
              <w:autoSpaceDE w:val="0"/>
              <w:autoSpaceDN w:val="0"/>
              <w:adjustRightInd w:val="0"/>
              <w:jc w:val="center"/>
              <w:rPr>
                <w:sz w:val="20"/>
              </w:rPr>
            </w:pPr>
            <w:r w:rsidRPr="00EC6D74">
              <w:rPr>
                <w:sz w:val="20"/>
              </w:rPr>
              <w:t>2025</w:t>
            </w:r>
          </w:p>
        </w:tc>
        <w:tc>
          <w:tcPr>
            <w:tcW w:w="849" w:type="dxa"/>
            <w:gridSpan w:val="3"/>
            <w:tcBorders>
              <w:right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2026</w:t>
            </w:r>
          </w:p>
        </w:tc>
        <w:tc>
          <w:tcPr>
            <w:tcW w:w="568" w:type="dxa"/>
            <w:tcBorders>
              <w:left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2027</w:t>
            </w:r>
          </w:p>
        </w:tc>
        <w:tc>
          <w:tcPr>
            <w:tcW w:w="710" w:type="dxa"/>
            <w:gridSpan w:val="2"/>
            <w:tcBorders>
              <w:left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2028</w:t>
            </w:r>
          </w:p>
        </w:tc>
        <w:tc>
          <w:tcPr>
            <w:tcW w:w="567" w:type="dxa"/>
            <w:gridSpan w:val="2"/>
            <w:tcBorders>
              <w:left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2029</w:t>
            </w:r>
          </w:p>
        </w:tc>
        <w:tc>
          <w:tcPr>
            <w:tcW w:w="567" w:type="dxa"/>
            <w:gridSpan w:val="2"/>
            <w:tcBorders>
              <w:left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2030</w:t>
            </w:r>
          </w:p>
        </w:tc>
        <w:tc>
          <w:tcPr>
            <w:tcW w:w="567" w:type="dxa"/>
            <w:gridSpan w:val="2"/>
            <w:tcBorders>
              <w:left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2031</w:t>
            </w:r>
          </w:p>
        </w:tc>
        <w:tc>
          <w:tcPr>
            <w:tcW w:w="567" w:type="dxa"/>
            <w:gridSpan w:val="2"/>
            <w:tcBorders>
              <w:left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2032</w:t>
            </w:r>
          </w:p>
        </w:tc>
        <w:tc>
          <w:tcPr>
            <w:tcW w:w="567" w:type="dxa"/>
            <w:gridSpan w:val="2"/>
            <w:tcBorders>
              <w:left w:val="single" w:sz="4" w:space="0" w:color="auto"/>
            </w:tcBorders>
            <w:vAlign w:val="center"/>
          </w:tcPr>
          <w:p w:rsidR="00AA2755" w:rsidRPr="00EC6D74" w:rsidRDefault="00AA2755" w:rsidP="00967A5F">
            <w:pPr>
              <w:autoSpaceDE w:val="0"/>
              <w:autoSpaceDN w:val="0"/>
              <w:adjustRightInd w:val="0"/>
              <w:jc w:val="center"/>
              <w:rPr>
                <w:sz w:val="20"/>
              </w:rPr>
            </w:pPr>
            <w:r w:rsidRPr="00EC6D74">
              <w:rPr>
                <w:sz w:val="20"/>
              </w:rPr>
              <w:t>2033</w:t>
            </w:r>
          </w:p>
        </w:tc>
        <w:tc>
          <w:tcPr>
            <w:tcW w:w="1984" w:type="dxa"/>
            <w:gridSpan w:val="2"/>
            <w:vMerge/>
            <w:tcBorders>
              <w:left w:val="single" w:sz="4" w:space="0" w:color="auto"/>
            </w:tcBorders>
          </w:tcPr>
          <w:p w:rsidR="00AA2755" w:rsidRPr="00EC6D74" w:rsidRDefault="00AA2755" w:rsidP="00967A5F">
            <w:pPr>
              <w:autoSpaceDE w:val="0"/>
              <w:autoSpaceDN w:val="0"/>
              <w:adjustRightInd w:val="0"/>
              <w:jc w:val="center"/>
              <w:rPr>
                <w:sz w:val="20"/>
              </w:rPr>
            </w:pPr>
          </w:p>
        </w:tc>
      </w:tr>
      <w:tr w:rsidR="00AA2755" w:rsidRPr="000D4B23" w:rsidTr="00967A5F">
        <w:trPr>
          <w:tblCellSpacing w:w="5" w:type="nil"/>
        </w:trPr>
        <w:tc>
          <w:tcPr>
            <w:tcW w:w="2547" w:type="dxa"/>
          </w:tcPr>
          <w:p w:rsidR="00AA2755" w:rsidRPr="00EC6D74" w:rsidRDefault="00AA2755" w:rsidP="00967A5F">
            <w:pPr>
              <w:autoSpaceDE w:val="0"/>
              <w:autoSpaceDN w:val="0"/>
              <w:adjustRightInd w:val="0"/>
              <w:jc w:val="center"/>
              <w:rPr>
                <w:sz w:val="20"/>
              </w:rPr>
            </w:pPr>
            <w:r w:rsidRPr="00EC6D74">
              <w:rPr>
                <w:sz w:val="20"/>
              </w:rPr>
              <w:t>1</w:t>
            </w:r>
          </w:p>
        </w:tc>
        <w:tc>
          <w:tcPr>
            <w:tcW w:w="1986" w:type="dxa"/>
          </w:tcPr>
          <w:p w:rsidR="00AA2755" w:rsidRPr="00EC6D74" w:rsidRDefault="00AA2755" w:rsidP="00967A5F">
            <w:pPr>
              <w:autoSpaceDE w:val="0"/>
              <w:autoSpaceDN w:val="0"/>
              <w:adjustRightInd w:val="0"/>
              <w:jc w:val="center"/>
              <w:rPr>
                <w:sz w:val="20"/>
              </w:rPr>
            </w:pPr>
            <w:r w:rsidRPr="00EC6D74">
              <w:rPr>
                <w:sz w:val="20"/>
              </w:rPr>
              <w:t>2</w:t>
            </w:r>
          </w:p>
        </w:tc>
        <w:tc>
          <w:tcPr>
            <w:tcW w:w="1559" w:type="dxa"/>
          </w:tcPr>
          <w:p w:rsidR="00AA2755" w:rsidRPr="00EC6D74" w:rsidRDefault="00AA2755" w:rsidP="00967A5F">
            <w:pPr>
              <w:autoSpaceDE w:val="0"/>
              <w:autoSpaceDN w:val="0"/>
              <w:adjustRightInd w:val="0"/>
              <w:jc w:val="center"/>
              <w:rPr>
                <w:sz w:val="20"/>
              </w:rPr>
            </w:pPr>
            <w:r w:rsidRPr="00EC6D74">
              <w:rPr>
                <w:sz w:val="20"/>
              </w:rPr>
              <w:t>3</w:t>
            </w:r>
          </w:p>
        </w:tc>
        <w:tc>
          <w:tcPr>
            <w:tcW w:w="852" w:type="dxa"/>
          </w:tcPr>
          <w:p w:rsidR="00AA2755" w:rsidRPr="00EC6D74" w:rsidRDefault="00AA2755" w:rsidP="00967A5F">
            <w:pPr>
              <w:autoSpaceDE w:val="0"/>
              <w:autoSpaceDN w:val="0"/>
              <w:adjustRightInd w:val="0"/>
              <w:jc w:val="center"/>
              <w:rPr>
                <w:sz w:val="20"/>
              </w:rPr>
            </w:pPr>
            <w:r w:rsidRPr="00EC6D74">
              <w:rPr>
                <w:sz w:val="20"/>
              </w:rPr>
              <w:t>4</w:t>
            </w:r>
          </w:p>
        </w:tc>
        <w:tc>
          <w:tcPr>
            <w:tcW w:w="709" w:type="dxa"/>
          </w:tcPr>
          <w:p w:rsidR="00AA2755" w:rsidRPr="00EC6D74" w:rsidRDefault="00AA2755" w:rsidP="00967A5F">
            <w:pPr>
              <w:autoSpaceDE w:val="0"/>
              <w:autoSpaceDN w:val="0"/>
              <w:adjustRightInd w:val="0"/>
              <w:jc w:val="center"/>
              <w:rPr>
                <w:sz w:val="20"/>
              </w:rPr>
            </w:pPr>
            <w:r w:rsidRPr="00EC6D74">
              <w:rPr>
                <w:sz w:val="20"/>
              </w:rPr>
              <w:t>5</w:t>
            </w:r>
          </w:p>
        </w:tc>
        <w:tc>
          <w:tcPr>
            <w:tcW w:w="710" w:type="dxa"/>
          </w:tcPr>
          <w:p w:rsidR="00AA2755" w:rsidRPr="00EC6D74" w:rsidRDefault="00AA2755" w:rsidP="00967A5F">
            <w:pPr>
              <w:autoSpaceDE w:val="0"/>
              <w:autoSpaceDN w:val="0"/>
              <w:adjustRightInd w:val="0"/>
              <w:jc w:val="center"/>
              <w:rPr>
                <w:sz w:val="20"/>
              </w:rPr>
            </w:pPr>
            <w:r w:rsidRPr="00EC6D74">
              <w:rPr>
                <w:sz w:val="20"/>
              </w:rPr>
              <w:t>6</w:t>
            </w:r>
          </w:p>
        </w:tc>
        <w:tc>
          <w:tcPr>
            <w:tcW w:w="849" w:type="dxa"/>
            <w:gridSpan w:val="3"/>
          </w:tcPr>
          <w:p w:rsidR="00AA2755" w:rsidRPr="00EC6D74" w:rsidRDefault="00AA2755" w:rsidP="00967A5F">
            <w:pPr>
              <w:autoSpaceDE w:val="0"/>
              <w:autoSpaceDN w:val="0"/>
              <w:adjustRightInd w:val="0"/>
              <w:jc w:val="center"/>
              <w:rPr>
                <w:sz w:val="20"/>
              </w:rPr>
            </w:pPr>
            <w:r w:rsidRPr="00EC6D74">
              <w:rPr>
                <w:sz w:val="20"/>
              </w:rPr>
              <w:t>7</w:t>
            </w:r>
          </w:p>
        </w:tc>
        <w:tc>
          <w:tcPr>
            <w:tcW w:w="568" w:type="dxa"/>
          </w:tcPr>
          <w:p w:rsidR="00AA2755" w:rsidRPr="00EC6D74" w:rsidRDefault="00AA2755" w:rsidP="00967A5F">
            <w:pPr>
              <w:autoSpaceDE w:val="0"/>
              <w:autoSpaceDN w:val="0"/>
              <w:adjustRightInd w:val="0"/>
              <w:jc w:val="center"/>
              <w:rPr>
                <w:sz w:val="20"/>
              </w:rPr>
            </w:pPr>
            <w:r w:rsidRPr="00EC6D74">
              <w:rPr>
                <w:sz w:val="20"/>
              </w:rPr>
              <w:t>8</w:t>
            </w:r>
          </w:p>
        </w:tc>
        <w:tc>
          <w:tcPr>
            <w:tcW w:w="710" w:type="dxa"/>
            <w:gridSpan w:val="2"/>
          </w:tcPr>
          <w:p w:rsidR="00AA2755" w:rsidRPr="00EC6D74" w:rsidRDefault="00AA2755" w:rsidP="00967A5F">
            <w:pPr>
              <w:autoSpaceDE w:val="0"/>
              <w:autoSpaceDN w:val="0"/>
              <w:adjustRightInd w:val="0"/>
              <w:jc w:val="center"/>
              <w:rPr>
                <w:sz w:val="20"/>
              </w:rPr>
            </w:pPr>
            <w:r w:rsidRPr="00EC6D74">
              <w:rPr>
                <w:sz w:val="20"/>
              </w:rPr>
              <w:t>9</w:t>
            </w:r>
          </w:p>
        </w:tc>
        <w:tc>
          <w:tcPr>
            <w:tcW w:w="567" w:type="dxa"/>
            <w:gridSpan w:val="2"/>
          </w:tcPr>
          <w:p w:rsidR="00AA2755" w:rsidRPr="00EC6D74" w:rsidRDefault="00AA2755" w:rsidP="00967A5F">
            <w:pPr>
              <w:autoSpaceDE w:val="0"/>
              <w:autoSpaceDN w:val="0"/>
              <w:adjustRightInd w:val="0"/>
              <w:jc w:val="center"/>
              <w:rPr>
                <w:sz w:val="20"/>
              </w:rPr>
            </w:pPr>
            <w:r w:rsidRPr="00EC6D74">
              <w:rPr>
                <w:sz w:val="20"/>
              </w:rPr>
              <w:t>10</w:t>
            </w:r>
          </w:p>
        </w:tc>
        <w:tc>
          <w:tcPr>
            <w:tcW w:w="567" w:type="dxa"/>
            <w:gridSpan w:val="2"/>
          </w:tcPr>
          <w:p w:rsidR="00AA2755" w:rsidRPr="00EC6D74" w:rsidRDefault="00AA2755" w:rsidP="00967A5F">
            <w:pPr>
              <w:autoSpaceDE w:val="0"/>
              <w:autoSpaceDN w:val="0"/>
              <w:adjustRightInd w:val="0"/>
              <w:jc w:val="center"/>
              <w:rPr>
                <w:sz w:val="20"/>
              </w:rPr>
            </w:pPr>
            <w:r w:rsidRPr="00EC6D74">
              <w:rPr>
                <w:sz w:val="20"/>
              </w:rPr>
              <w:t>11</w:t>
            </w:r>
          </w:p>
        </w:tc>
        <w:tc>
          <w:tcPr>
            <w:tcW w:w="567" w:type="dxa"/>
            <w:gridSpan w:val="2"/>
          </w:tcPr>
          <w:p w:rsidR="00AA2755" w:rsidRPr="00EC6D74" w:rsidRDefault="00AA2755" w:rsidP="00967A5F">
            <w:pPr>
              <w:autoSpaceDE w:val="0"/>
              <w:autoSpaceDN w:val="0"/>
              <w:adjustRightInd w:val="0"/>
              <w:jc w:val="center"/>
              <w:rPr>
                <w:sz w:val="20"/>
              </w:rPr>
            </w:pPr>
            <w:r w:rsidRPr="00EC6D74">
              <w:rPr>
                <w:sz w:val="20"/>
              </w:rPr>
              <w:t>12</w:t>
            </w:r>
          </w:p>
        </w:tc>
        <w:tc>
          <w:tcPr>
            <w:tcW w:w="567" w:type="dxa"/>
            <w:gridSpan w:val="2"/>
          </w:tcPr>
          <w:p w:rsidR="00AA2755" w:rsidRPr="00EC6D74" w:rsidRDefault="00AA2755" w:rsidP="00967A5F">
            <w:pPr>
              <w:autoSpaceDE w:val="0"/>
              <w:autoSpaceDN w:val="0"/>
              <w:adjustRightInd w:val="0"/>
              <w:jc w:val="center"/>
              <w:rPr>
                <w:sz w:val="20"/>
              </w:rPr>
            </w:pPr>
            <w:r w:rsidRPr="00EC6D74">
              <w:rPr>
                <w:sz w:val="20"/>
              </w:rPr>
              <w:t>13</w:t>
            </w:r>
          </w:p>
        </w:tc>
        <w:tc>
          <w:tcPr>
            <w:tcW w:w="567" w:type="dxa"/>
            <w:gridSpan w:val="2"/>
          </w:tcPr>
          <w:p w:rsidR="00AA2755" w:rsidRPr="00EC6D74" w:rsidRDefault="00AA2755" w:rsidP="00967A5F">
            <w:pPr>
              <w:autoSpaceDE w:val="0"/>
              <w:autoSpaceDN w:val="0"/>
              <w:adjustRightInd w:val="0"/>
              <w:jc w:val="center"/>
              <w:rPr>
                <w:sz w:val="20"/>
              </w:rPr>
            </w:pPr>
            <w:r w:rsidRPr="00EC6D74">
              <w:rPr>
                <w:sz w:val="20"/>
              </w:rPr>
              <w:t>14</w:t>
            </w:r>
          </w:p>
        </w:tc>
        <w:tc>
          <w:tcPr>
            <w:tcW w:w="1984" w:type="dxa"/>
            <w:gridSpan w:val="2"/>
          </w:tcPr>
          <w:p w:rsidR="00AA2755" w:rsidRPr="00EC6D74" w:rsidRDefault="00AA2755" w:rsidP="00967A5F">
            <w:pPr>
              <w:autoSpaceDE w:val="0"/>
              <w:autoSpaceDN w:val="0"/>
              <w:adjustRightInd w:val="0"/>
              <w:jc w:val="center"/>
              <w:rPr>
                <w:sz w:val="20"/>
              </w:rPr>
            </w:pPr>
            <w:r w:rsidRPr="00EC6D74">
              <w:rPr>
                <w:sz w:val="20"/>
              </w:rPr>
              <w:t>15</w:t>
            </w:r>
          </w:p>
        </w:tc>
      </w:tr>
      <w:tr w:rsidR="00AA2755" w:rsidRPr="000D4B23" w:rsidTr="00967A5F">
        <w:trPr>
          <w:tblCellSpacing w:w="5" w:type="nil"/>
        </w:trPr>
        <w:tc>
          <w:tcPr>
            <w:tcW w:w="15309" w:type="dxa"/>
            <w:gridSpan w:val="24"/>
          </w:tcPr>
          <w:p w:rsidR="00AA2755" w:rsidRPr="00EC6D74" w:rsidRDefault="00AA2755" w:rsidP="00967A5F">
            <w:pPr>
              <w:widowControl w:val="0"/>
              <w:autoSpaceDE w:val="0"/>
              <w:autoSpaceDN w:val="0"/>
              <w:adjustRightInd w:val="0"/>
              <w:rPr>
                <w:b/>
              </w:rPr>
            </w:pPr>
            <w:r w:rsidRPr="00EC6D74">
              <w:rPr>
                <w:b/>
              </w:rPr>
              <w:t xml:space="preserve">Цель муниципальной   программы:     </w:t>
            </w:r>
          </w:p>
          <w:p w:rsidR="00AA2755" w:rsidRPr="00EC6D74" w:rsidRDefault="00AA2755" w:rsidP="00967A5F">
            <w:pPr>
              <w:widowControl w:val="0"/>
              <w:autoSpaceDE w:val="0"/>
              <w:autoSpaceDN w:val="0"/>
              <w:adjustRightInd w:val="0"/>
              <w:rPr>
                <w:b/>
              </w:rPr>
            </w:pPr>
            <w:r w:rsidRPr="00EC6D74">
              <w:t xml:space="preserve">Минимизация социального и экономического ущерба, наносимого населению, экономике и природной среде Пинежского муниципального округа Архангельской области от чрезвычайных ситуаций, </w:t>
            </w:r>
            <w:r w:rsidR="00967A5F">
              <w:t xml:space="preserve">происшествии </w:t>
            </w:r>
            <w:proofErr w:type="spellStart"/>
            <w:r w:rsidRPr="00EC6D74">
              <w:t>й</w:t>
            </w:r>
            <w:proofErr w:type="spellEnd"/>
            <w:r w:rsidRPr="00EC6D74">
              <w:t xml:space="preserve"> на водных объектах и пожаров</w:t>
            </w:r>
          </w:p>
        </w:tc>
      </w:tr>
      <w:tr w:rsidR="00AA2755" w:rsidRPr="000D4B23" w:rsidTr="00967A5F">
        <w:trPr>
          <w:tblCellSpacing w:w="5" w:type="nil"/>
        </w:trPr>
        <w:tc>
          <w:tcPr>
            <w:tcW w:w="15309" w:type="dxa"/>
            <w:gridSpan w:val="24"/>
          </w:tcPr>
          <w:p w:rsidR="00AA2755" w:rsidRPr="00EC6D74" w:rsidRDefault="00AA2755" w:rsidP="00967A5F">
            <w:pPr>
              <w:widowControl w:val="0"/>
              <w:autoSpaceDE w:val="0"/>
              <w:autoSpaceDN w:val="0"/>
              <w:adjustRightInd w:val="0"/>
            </w:pPr>
            <w:r w:rsidRPr="00EC6D74">
              <w:rPr>
                <w:b/>
              </w:rPr>
              <w:t>Задача 1.</w:t>
            </w:r>
            <w:r w:rsidRPr="00EC6D74">
              <w:t xml:space="preserve">  Осуществление и совершенствование системы мероприятий по обеспечению безопасности людей на водных объектах</w:t>
            </w:r>
          </w:p>
        </w:tc>
      </w:tr>
      <w:tr w:rsidR="00AA2755" w:rsidRPr="000D4B23" w:rsidTr="00967A5F">
        <w:trPr>
          <w:tblCellSpacing w:w="5" w:type="nil"/>
        </w:trPr>
        <w:tc>
          <w:tcPr>
            <w:tcW w:w="2547" w:type="dxa"/>
            <w:vMerge w:val="restart"/>
          </w:tcPr>
          <w:p w:rsidR="00AA2755" w:rsidRPr="00EC6D74" w:rsidRDefault="00AA2755" w:rsidP="00967A5F">
            <w:pPr>
              <w:widowControl w:val="0"/>
              <w:autoSpaceDE w:val="0"/>
              <w:autoSpaceDN w:val="0"/>
              <w:adjustRightInd w:val="0"/>
              <w:jc w:val="both"/>
            </w:pPr>
            <w:r w:rsidRPr="00EC6D74">
              <w:t>1.1. Приобретение информационно – наглядной агитации в целях информирования населения в  рамках обеспечения безопасности людей на водных объектах</w:t>
            </w:r>
          </w:p>
        </w:tc>
        <w:tc>
          <w:tcPr>
            <w:tcW w:w="1986" w:type="dxa"/>
            <w:vMerge w:val="restart"/>
          </w:tcPr>
          <w:p w:rsidR="00AA2755" w:rsidRPr="00EC6D74" w:rsidRDefault="00AA2755" w:rsidP="00967A5F">
            <w:pPr>
              <w:autoSpaceDE w:val="0"/>
              <w:autoSpaceDN w:val="0"/>
              <w:adjustRightInd w:val="0"/>
              <w:jc w:val="center"/>
            </w:pPr>
            <w:r w:rsidRPr="00EC6D74">
              <w:t xml:space="preserve">отдел по делам ГО и ЧС администрации Пинежского муниципального округа, </w:t>
            </w:r>
          </w:p>
        </w:tc>
        <w:tc>
          <w:tcPr>
            <w:tcW w:w="1559" w:type="dxa"/>
          </w:tcPr>
          <w:p w:rsidR="00AA2755" w:rsidRPr="00EC6D74" w:rsidRDefault="00AA2755" w:rsidP="00967A5F">
            <w:pPr>
              <w:autoSpaceDE w:val="0"/>
              <w:autoSpaceDN w:val="0"/>
              <w:adjustRightInd w:val="0"/>
              <w:rPr>
                <w:sz w:val="20"/>
              </w:rPr>
            </w:pPr>
            <w:r w:rsidRPr="00EC6D74">
              <w:rPr>
                <w:sz w:val="20"/>
              </w:rPr>
              <w:t xml:space="preserve">итого             </w:t>
            </w:r>
          </w:p>
        </w:tc>
        <w:tc>
          <w:tcPr>
            <w:tcW w:w="852" w:type="dxa"/>
          </w:tcPr>
          <w:p w:rsidR="00AA2755" w:rsidRPr="00EC6D74" w:rsidRDefault="00AA2755" w:rsidP="00967A5F">
            <w:pPr>
              <w:jc w:val="center"/>
              <w:rPr>
                <w:sz w:val="20"/>
              </w:rPr>
            </w:pPr>
            <w:r w:rsidRPr="00EC6D74">
              <w:rPr>
                <w:sz w:val="20"/>
              </w:rPr>
              <w:t>75,4</w:t>
            </w:r>
          </w:p>
        </w:tc>
        <w:tc>
          <w:tcPr>
            <w:tcW w:w="709"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7</w:t>
            </w:r>
          </w:p>
        </w:tc>
        <w:tc>
          <w:tcPr>
            <w:tcW w:w="720" w:type="dxa"/>
            <w:gridSpan w:val="2"/>
          </w:tcPr>
          <w:p w:rsidR="00AA2755" w:rsidRPr="00EC6D74" w:rsidRDefault="00AA2755" w:rsidP="00967A5F">
            <w:pPr>
              <w:tabs>
                <w:tab w:val="left" w:pos="720"/>
              </w:tabs>
              <w:autoSpaceDE w:val="0"/>
              <w:autoSpaceDN w:val="0"/>
              <w:adjustRightInd w:val="0"/>
              <w:ind w:right="-1"/>
              <w:jc w:val="center"/>
              <w:rPr>
                <w:sz w:val="20"/>
              </w:rPr>
            </w:pPr>
            <w:r w:rsidRPr="00EC6D74">
              <w:rPr>
                <w:sz w:val="20"/>
              </w:rPr>
              <w:t>60,4</w:t>
            </w:r>
          </w:p>
        </w:tc>
        <w:tc>
          <w:tcPr>
            <w:tcW w:w="792"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1</w:t>
            </w:r>
          </w:p>
        </w:tc>
        <w:tc>
          <w:tcPr>
            <w:tcW w:w="625" w:type="dxa"/>
            <w:gridSpan w:val="3"/>
          </w:tcPr>
          <w:p w:rsidR="00AA2755" w:rsidRPr="00EC6D74" w:rsidRDefault="00AA2755" w:rsidP="00967A5F">
            <w:pPr>
              <w:jc w:val="center"/>
            </w:pPr>
            <w:r w:rsidRPr="00EC6D74">
              <w:rPr>
                <w:sz w:val="20"/>
              </w:rPr>
              <w:t>1</w:t>
            </w:r>
          </w:p>
        </w:tc>
        <w:tc>
          <w:tcPr>
            <w:tcW w:w="709" w:type="dxa"/>
            <w:gridSpan w:val="2"/>
          </w:tcPr>
          <w:p w:rsidR="00AA2755" w:rsidRPr="00EC6D74" w:rsidRDefault="00AA2755" w:rsidP="00967A5F">
            <w:pPr>
              <w:jc w:val="center"/>
            </w:pPr>
            <w:r w:rsidRPr="00EC6D74">
              <w:rPr>
                <w:sz w:val="20"/>
              </w:rPr>
              <w:t>1</w:t>
            </w:r>
          </w:p>
        </w:tc>
        <w:tc>
          <w:tcPr>
            <w:tcW w:w="570" w:type="dxa"/>
            <w:gridSpan w:val="2"/>
          </w:tcPr>
          <w:p w:rsidR="00AA2755" w:rsidRPr="00EC6D74" w:rsidRDefault="00AA2755" w:rsidP="00967A5F">
            <w:pPr>
              <w:jc w:val="center"/>
            </w:pPr>
            <w:r w:rsidRPr="00EC6D74">
              <w:rPr>
                <w:sz w:val="20"/>
              </w:rPr>
              <w:t>1</w:t>
            </w:r>
          </w:p>
        </w:tc>
        <w:tc>
          <w:tcPr>
            <w:tcW w:w="567" w:type="dxa"/>
            <w:gridSpan w:val="2"/>
          </w:tcPr>
          <w:p w:rsidR="00AA2755" w:rsidRPr="00EC6D74" w:rsidRDefault="00AA2755" w:rsidP="00967A5F">
            <w:pPr>
              <w:jc w:val="center"/>
            </w:pPr>
            <w:r w:rsidRPr="00EC6D74">
              <w:rPr>
                <w:sz w:val="20"/>
              </w:rPr>
              <w:t>1</w:t>
            </w:r>
          </w:p>
        </w:tc>
        <w:tc>
          <w:tcPr>
            <w:tcW w:w="567" w:type="dxa"/>
            <w:gridSpan w:val="2"/>
          </w:tcPr>
          <w:p w:rsidR="00AA2755" w:rsidRPr="00EC6D74" w:rsidRDefault="00AA2755" w:rsidP="00967A5F">
            <w:pPr>
              <w:jc w:val="center"/>
            </w:pPr>
            <w:r w:rsidRPr="00EC6D74">
              <w:rPr>
                <w:sz w:val="20"/>
              </w:rPr>
              <w:t>1</w:t>
            </w:r>
          </w:p>
        </w:tc>
        <w:tc>
          <w:tcPr>
            <w:tcW w:w="567" w:type="dxa"/>
            <w:gridSpan w:val="2"/>
          </w:tcPr>
          <w:p w:rsidR="00AA2755" w:rsidRPr="00EC6D74" w:rsidRDefault="00AA2755" w:rsidP="00967A5F">
            <w:pPr>
              <w:jc w:val="center"/>
            </w:pPr>
            <w:r w:rsidRPr="00EC6D74">
              <w:rPr>
                <w:sz w:val="20"/>
              </w:rPr>
              <w:t>1</w:t>
            </w:r>
          </w:p>
        </w:tc>
        <w:tc>
          <w:tcPr>
            <w:tcW w:w="567" w:type="dxa"/>
            <w:gridSpan w:val="2"/>
          </w:tcPr>
          <w:p w:rsidR="00AA2755" w:rsidRPr="00EC6D74" w:rsidRDefault="00AA2755" w:rsidP="00967A5F">
            <w:pPr>
              <w:jc w:val="center"/>
            </w:pPr>
            <w:r w:rsidRPr="00EC6D74">
              <w:rPr>
                <w:sz w:val="20"/>
              </w:rPr>
              <w:t>1</w:t>
            </w:r>
          </w:p>
        </w:tc>
        <w:tc>
          <w:tcPr>
            <w:tcW w:w="1972" w:type="dxa"/>
            <w:vMerge w:val="restart"/>
          </w:tcPr>
          <w:p w:rsidR="00AA2755" w:rsidRPr="000D4B23" w:rsidRDefault="00AA2755" w:rsidP="00967A5F">
            <w:pPr>
              <w:widowControl w:val="0"/>
              <w:autoSpaceDE w:val="0"/>
              <w:autoSpaceDN w:val="0"/>
              <w:adjustRightInd w:val="0"/>
              <w:jc w:val="center"/>
            </w:pPr>
            <w:r w:rsidRPr="000D4B23">
              <w:t xml:space="preserve">Количество </w:t>
            </w:r>
          </w:p>
          <w:p w:rsidR="00AA2755" w:rsidRPr="000D4B23" w:rsidRDefault="00AA2755" w:rsidP="00967A5F">
            <w:pPr>
              <w:widowControl w:val="0"/>
              <w:autoSpaceDE w:val="0"/>
              <w:autoSpaceDN w:val="0"/>
              <w:adjustRightInd w:val="0"/>
              <w:jc w:val="center"/>
              <w:rPr>
                <w:color w:val="FF0000"/>
              </w:rPr>
            </w:pPr>
            <w:r w:rsidRPr="000D4B23">
              <w:t>населенных пунктов, на территориях которых размещены (установлены) информационные материалы в рамках обеспечения безопасности людей,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tcPr>
          <w:p w:rsidR="00AA2755" w:rsidRPr="00EC6D74" w:rsidRDefault="00AA2755" w:rsidP="00967A5F">
            <w:pPr>
              <w:jc w:val="center"/>
              <w:rPr>
                <w:sz w:val="20"/>
              </w:rPr>
            </w:pPr>
            <w:r w:rsidRPr="00EC6D74">
              <w:rPr>
                <w:sz w:val="20"/>
              </w:rPr>
              <w:t>75,4</w:t>
            </w:r>
          </w:p>
        </w:tc>
        <w:tc>
          <w:tcPr>
            <w:tcW w:w="709"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7</w:t>
            </w:r>
          </w:p>
        </w:tc>
        <w:tc>
          <w:tcPr>
            <w:tcW w:w="720" w:type="dxa"/>
            <w:gridSpan w:val="2"/>
          </w:tcPr>
          <w:p w:rsidR="00AA2755" w:rsidRPr="00EC6D74" w:rsidRDefault="00AA2755" w:rsidP="00967A5F">
            <w:pPr>
              <w:tabs>
                <w:tab w:val="left" w:pos="720"/>
              </w:tabs>
              <w:autoSpaceDE w:val="0"/>
              <w:autoSpaceDN w:val="0"/>
              <w:adjustRightInd w:val="0"/>
              <w:ind w:right="-1"/>
              <w:jc w:val="center"/>
              <w:rPr>
                <w:sz w:val="20"/>
              </w:rPr>
            </w:pPr>
            <w:r w:rsidRPr="00EC6D74">
              <w:rPr>
                <w:sz w:val="20"/>
              </w:rPr>
              <w:t>60,4</w:t>
            </w:r>
          </w:p>
        </w:tc>
        <w:tc>
          <w:tcPr>
            <w:tcW w:w="792"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1</w:t>
            </w:r>
          </w:p>
        </w:tc>
        <w:tc>
          <w:tcPr>
            <w:tcW w:w="625" w:type="dxa"/>
            <w:gridSpan w:val="3"/>
          </w:tcPr>
          <w:p w:rsidR="00AA2755" w:rsidRPr="00EC6D74" w:rsidRDefault="00AA2755" w:rsidP="00967A5F">
            <w:pPr>
              <w:jc w:val="center"/>
            </w:pPr>
            <w:r w:rsidRPr="00EC6D74">
              <w:rPr>
                <w:sz w:val="20"/>
              </w:rPr>
              <w:t>1</w:t>
            </w:r>
          </w:p>
        </w:tc>
        <w:tc>
          <w:tcPr>
            <w:tcW w:w="709" w:type="dxa"/>
            <w:gridSpan w:val="2"/>
          </w:tcPr>
          <w:p w:rsidR="00AA2755" w:rsidRPr="00EC6D74" w:rsidRDefault="00AA2755" w:rsidP="00967A5F">
            <w:pPr>
              <w:jc w:val="center"/>
            </w:pPr>
            <w:r w:rsidRPr="00EC6D74">
              <w:rPr>
                <w:sz w:val="20"/>
              </w:rPr>
              <w:t>1</w:t>
            </w:r>
          </w:p>
        </w:tc>
        <w:tc>
          <w:tcPr>
            <w:tcW w:w="570" w:type="dxa"/>
            <w:gridSpan w:val="2"/>
          </w:tcPr>
          <w:p w:rsidR="00AA2755" w:rsidRPr="00EC6D74" w:rsidRDefault="00AA2755" w:rsidP="00967A5F">
            <w:pPr>
              <w:jc w:val="center"/>
            </w:pPr>
            <w:r w:rsidRPr="00EC6D74">
              <w:rPr>
                <w:sz w:val="20"/>
              </w:rPr>
              <w:t>1</w:t>
            </w:r>
          </w:p>
        </w:tc>
        <w:tc>
          <w:tcPr>
            <w:tcW w:w="567" w:type="dxa"/>
            <w:gridSpan w:val="2"/>
          </w:tcPr>
          <w:p w:rsidR="00AA2755" w:rsidRPr="00EC6D74" w:rsidRDefault="00AA2755" w:rsidP="00967A5F">
            <w:pPr>
              <w:jc w:val="center"/>
            </w:pPr>
            <w:r w:rsidRPr="00EC6D74">
              <w:rPr>
                <w:sz w:val="20"/>
              </w:rPr>
              <w:t>1</w:t>
            </w:r>
          </w:p>
        </w:tc>
        <w:tc>
          <w:tcPr>
            <w:tcW w:w="567" w:type="dxa"/>
            <w:gridSpan w:val="2"/>
          </w:tcPr>
          <w:p w:rsidR="00AA2755" w:rsidRPr="00EC6D74" w:rsidRDefault="00AA2755" w:rsidP="00967A5F">
            <w:pPr>
              <w:jc w:val="center"/>
            </w:pPr>
            <w:r w:rsidRPr="00EC6D74">
              <w:rPr>
                <w:sz w:val="20"/>
              </w:rPr>
              <w:t>1</w:t>
            </w:r>
          </w:p>
        </w:tc>
        <w:tc>
          <w:tcPr>
            <w:tcW w:w="567" w:type="dxa"/>
            <w:gridSpan w:val="2"/>
          </w:tcPr>
          <w:p w:rsidR="00AA2755" w:rsidRPr="00EC6D74" w:rsidRDefault="00AA2755" w:rsidP="00967A5F">
            <w:pPr>
              <w:jc w:val="center"/>
            </w:pPr>
            <w:r w:rsidRPr="00EC6D74">
              <w:rPr>
                <w:sz w:val="20"/>
              </w:rPr>
              <w:t>1</w:t>
            </w:r>
          </w:p>
        </w:tc>
        <w:tc>
          <w:tcPr>
            <w:tcW w:w="567" w:type="dxa"/>
            <w:gridSpan w:val="2"/>
          </w:tcPr>
          <w:p w:rsidR="00AA2755" w:rsidRPr="00EC6D74" w:rsidRDefault="00AA2755" w:rsidP="00967A5F">
            <w:pPr>
              <w:jc w:val="center"/>
            </w:pPr>
            <w:r w:rsidRPr="00EC6D74">
              <w:rPr>
                <w:sz w:val="20"/>
              </w:rPr>
              <w:t>1</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EC6D74" w:rsidRDefault="00AA2755" w:rsidP="00967A5F">
            <w:pPr>
              <w:jc w:val="both"/>
            </w:pPr>
            <w:r w:rsidRPr="00EC6D74">
              <w:lastRenderedPageBreak/>
              <w:t xml:space="preserve">1.2. Проведение  совместных межведомственных патрулирований  мест массового отдыха населения у  водных объектов </w:t>
            </w:r>
          </w:p>
        </w:tc>
        <w:tc>
          <w:tcPr>
            <w:tcW w:w="1986" w:type="dxa"/>
            <w:vMerge w:val="restart"/>
          </w:tcPr>
          <w:p w:rsidR="00AA2755" w:rsidRPr="00EC6D74" w:rsidRDefault="00AA2755" w:rsidP="00967A5F">
            <w:pPr>
              <w:autoSpaceDE w:val="0"/>
              <w:autoSpaceDN w:val="0"/>
              <w:adjustRightInd w:val="0"/>
              <w:ind w:left="-75" w:right="-75"/>
              <w:jc w:val="center"/>
            </w:pPr>
            <w:r w:rsidRPr="00EC6D74">
              <w:t xml:space="preserve">отдел по делам ГО и ЧС администрации Пинежского муниципального округа, Пинежский территориальный отдел администрации Пинежского муниципального округа, Отдел по местному самоуправлению администрации Пинежского муниципального округа, </w:t>
            </w:r>
            <w:proofErr w:type="spellStart"/>
            <w:r w:rsidRPr="00EC6D74">
              <w:t>Ясненский</w:t>
            </w:r>
            <w:proofErr w:type="spellEnd"/>
            <w:r w:rsidRPr="00EC6D74">
              <w:t xml:space="preserve"> территориальный отдел администрации Пинежского муниципального округа, </w:t>
            </w:r>
            <w:proofErr w:type="spellStart"/>
            <w:r w:rsidRPr="00EC6D74">
              <w:t>Сурский</w:t>
            </w:r>
            <w:proofErr w:type="spellEnd"/>
            <w:r w:rsidRPr="00EC6D74">
              <w:t xml:space="preserve"> территориальный отдел администрации Пинежского муниципального округа</w:t>
            </w:r>
          </w:p>
          <w:p w:rsidR="00AA2755" w:rsidRPr="00EC6D74" w:rsidRDefault="00AA2755" w:rsidP="00967A5F">
            <w:pPr>
              <w:autoSpaceDE w:val="0"/>
              <w:autoSpaceDN w:val="0"/>
              <w:adjustRightInd w:val="0"/>
              <w:ind w:left="-75" w:right="-75"/>
              <w:jc w:val="center"/>
            </w:pPr>
          </w:p>
          <w:p w:rsidR="00AA2755" w:rsidRPr="00EC6D74" w:rsidRDefault="00AA2755" w:rsidP="00967A5F">
            <w:pPr>
              <w:autoSpaceDE w:val="0"/>
              <w:autoSpaceDN w:val="0"/>
              <w:adjustRightInd w:val="0"/>
              <w:ind w:left="-75" w:right="-75"/>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итого </w:t>
            </w:r>
          </w:p>
          <w:p w:rsidR="00AA2755" w:rsidRPr="00EC6D74" w:rsidRDefault="00AA2755" w:rsidP="00967A5F">
            <w:pPr>
              <w:autoSpaceDE w:val="0"/>
              <w:autoSpaceDN w:val="0"/>
              <w:adjustRightInd w:val="0"/>
              <w:rPr>
                <w:sz w:val="20"/>
              </w:rPr>
            </w:pP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Количество</w:t>
            </w:r>
          </w:p>
          <w:p w:rsidR="00AA2755" w:rsidRPr="000D4B23" w:rsidRDefault="00AA2755" w:rsidP="00967A5F">
            <w:pPr>
              <w:widowControl w:val="0"/>
              <w:autoSpaceDE w:val="0"/>
              <w:autoSpaceDN w:val="0"/>
              <w:adjustRightInd w:val="0"/>
              <w:jc w:val="center"/>
            </w:pPr>
            <w:r w:rsidRPr="000D4B23">
              <w:t>проведенных совместных патрулирований,</w:t>
            </w:r>
          </w:p>
          <w:p w:rsidR="00AA2755" w:rsidRPr="000D4B23" w:rsidRDefault="00AA2755" w:rsidP="00967A5F">
            <w:pPr>
              <w:widowControl w:val="0"/>
              <w:autoSpaceDE w:val="0"/>
              <w:autoSpaceDN w:val="0"/>
              <w:adjustRightInd w:val="0"/>
              <w:jc w:val="center"/>
              <w:rPr>
                <w:color w:val="FF0000"/>
              </w:rPr>
            </w:pPr>
            <w:r w:rsidRPr="000D4B23">
              <w:t>ед. – 10,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15309" w:type="dxa"/>
            <w:gridSpan w:val="24"/>
          </w:tcPr>
          <w:p w:rsidR="00AA2755" w:rsidRPr="00EC6D74" w:rsidRDefault="00AA2755" w:rsidP="00967A5F">
            <w:pPr>
              <w:widowControl w:val="0"/>
              <w:autoSpaceDE w:val="0"/>
              <w:autoSpaceDN w:val="0"/>
              <w:adjustRightInd w:val="0"/>
            </w:pPr>
            <w:r w:rsidRPr="00EC6D74">
              <w:rPr>
                <w:b/>
              </w:rPr>
              <w:t>Задача 2.</w:t>
            </w:r>
            <w:r w:rsidRPr="00EC6D74">
              <w:t xml:space="preserve">  Поддержание в постоянной готовности муниципальной системы  оповещении и информировании населения Пинежского муниципального округа Архангельской области  о чрезвычайных ситуациях  природного и техногенного характера, происшествиях, пожарах</w:t>
            </w:r>
          </w:p>
        </w:tc>
      </w:tr>
      <w:tr w:rsidR="00AA2755" w:rsidRPr="000D4B23" w:rsidTr="00967A5F">
        <w:trPr>
          <w:tblCellSpacing w:w="5" w:type="nil"/>
        </w:trPr>
        <w:tc>
          <w:tcPr>
            <w:tcW w:w="2547" w:type="dxa"/>
            <w:vMerge w:val="restart"/>
          </w:tcPr>
          <w:p w:rsidR="00AA2755" w:rsidRPr="00EC6D74" w:rsidRDefault="00AA2755" w:rsidP="00967A5F">
            <w:pPr>
              <w:widowControl w:val="0"/>
              <w:autoSpaceDE w:val="0"/>
              <w:autoSpaceDN w:val="0"/>
              <w:adjustRightInd w:val="0"/>
              <w:ind w:right="67"/>
              <w:jc w:val="both"/>
            </w:pPr>
            <w:r w:rsidRPr="00EC6D74">
              <w:t xml:space="preserve">2.1 Обслуживание системы автоматического оповещения «Рупор», </w:t>
            </w:r>
            <w:r w:rsidRPr="00EC6D74">
              <w:lastRenderedPageBreak/>
              <w:t>аппаратно – программного комплекса «Безопасный город» и системы обеспечения вызова экстренных оперативных служб по единому номеру «112»</w:t>
            </w:r>
          </w:p>
        </w:tc>
        <w:tc>
          <w:tcPr>
            <w:tcW w:w="1986" w:type="dxa"/>
            <w:vMerge w:val="restart"/>
          </w:tcPr>
          <w:p w:rsidR="00AA2755" w:rsidRPr="00EC6D74" w:rsidRDefault="00AA2755" w:rsidP="00967A5F">
            <w:pPr>
              <w:autoSpaceDE w:val="0"/>
              <w:autoSpaceDN w:val="0"/>
              <w:adjustRightInd w:val="0"/>
              <w:jc w:val="center"/>
            </w:pPr>
            <w:r w:rsidRPr="00EC6D74">
              <w:lastRenderedPageBreak/>
              <w:t xml:space="preserve">МКУ «ЕДДС Пинежского муниципального округа </w:t>
            </w:r>
            <w:r w:rsidRPr="00EC6D74">
              <w:lastRenderedPageBreak/>
              <w:t>Архангельской области»</w:t>
            </w:r>
          </w:p>
        </w:tc>
        <w:tc>
          <w:tcPr>
            <w:tcW w:w="1559" w:type="dxa"/>
          </w:tcPr>
          <w:p w:rsidR="00AA2755" w:rsidRPr="00EC6D74" w:rsidRDefault="00AA2755" w:rsidP="00967A5F">
            <w:pPr>
              <w:autoSpaceDE w:val="0"/>
              <w:autoSpaceDN w:val="0"/>
              <w:adjustRightInd w:val="0"/>
              <w:rPr>
                <w:sz w:val="20"/>
              </w:rPr>
            </w:pPr>
            <w:r w:rsidRPr="00EC6D74">
              <w:rPr>
                <w:sz w:val="20"/>
              </w:rPr>
              <w:lastRenderedPageBreak/>
              <w:t xml:space="preserve">итого </w:t>
            </w:r>
          </w:p>
          <w:p w:rsidR="00AA2755" w:rsidRPr="00EC6D74" w:rsidRDefault="00AA2755" w:rsidP="00967A5F">
            <w:pPr>
              <w:autoSpaceDE w:val="0"/>
              <w:autoSpaceDN w:val="0"/>
              <w:adjustRightInd w:val="0"/>
              <w:rPr>
                <w:sz w:val="20"/>
              </w:rPr>
            </w:pPr>
          </w:p>
        </w:tc>
        <w:tc>
          <w:tcPr>
            <w:tcW w:w="852"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17</w:t>
            </w:r>
          </w:p>
        </w:tc>
        <w:tc>
          <w:tcPr>
            <w:tcW w:w="709"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0</w:t>
            </w:r>
          </w:p>
        </w:tc>
        <w:tc>
          <w:tcPr>
            <w:tcW w:w="720" w:type="dxa"/>
            <w:gridSpan w:val="2"/>
          </w:tcPr>
          <w:p w:rsidR="00AA2755" w:rsidRPr="00EC6D74" w:rsidRDefault="00AA2755" w:rsidP="00967A5F">
            <w:pPr>
              <w:tabs>
                <w:tab w:val="left" w:pos="720"/>
              </w:tabs>
              <w:autoSpaceDE w:val="0"/>
              <w:autoSpaceDN w:val="0"/>
              <w:adjustRightInd w:val="0"/>
              <w:ind w:right="-1"/>
              <w:jc w:val="center"/>
              <w:rPr>
                <w:sz w:val="20"/>
              </w:rPr>
            </w:pPr>
            <w:r w:rsidRPr="00EC6D74">
              <w:rPr>
                <w:sz w:val="20"/>
              </w:rPr>
              <w:t>1</w:t>
            </w:r>
          </w:p>
        </w:tc>
        <w:tc>
          <w:tcPr>
            <w:tcW w:w="792"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2</w:t>
            </w:r>
          </w:p>
        </w:tc>
        <w:tc>
          <w:tcPr>
            <w:tcW w:w="625" w:type="dxa"/>
            <w:gridSpan w:val="3"/>
          </w:tcPr>
          <w:p w:rsidR="00AA2755" w:rsidRPr="00EC6D74" w:rsidRDefault="00AA2755" w:rsidP="00967A5F">
            <w:pPr>
              <w:jc w:val="center"/>
            </w:pPr>
            <w:r w:rsidRPr="00EC6D74">
              <w:rPr>
                <w:sz w:val="20"/>
              </w:rPr>
              <w:t>2</w:t>
            </w:r>
          </w:p>
        </w:tc>
        <w:tc>
          <w:tcPr>
            <w:tcW w:w="709" w:type="dxa"/>
            <w:gridSpan w:val="2"/>
          </w:tcPr>
          <w:p w:rsidR="00AA2755" w:rsidRPr="00EC6D74" w:rsidRDefault="00AA2755" w:rsidP="00967A5F">
            <w:pPr>
              <w:jc w:val="center"/>
            </w:pPr>
            <w:r w:rsidRPr="00EC6D74">
              <w:rPr>
                <w:sz w:val="20"/>
              </w:rPr>
              <w:t>2</w:t>
            </w:r>
          </w:p>
        </w:tc>
        <w:tc>
          <w:tcPr>
            <w:tcW w:w="570" w:type="dxa"/>
            <w:gridSpan w:val="2"/>
          </w:tcPr>
          <w:p w:rsidR="00AA2755" w:rsidRPr="00EC6D74" w:rsidRDefault="00AA2755" w:rsidP="00967A5F">
            <w:pPr>
              <w:jc w:val="center"/>
            </w:pPr>
            <w:r w:rsidRPr="00EC6D74">
              <w:rPr>
                <w:sz w:val="20"/>
              </w:rPr>
              <w:t>2</w:t>
            </w:r>
          </w:p>
        </w:tc>
        <w:tc>
          <w:tcPr>
            <w:tcW w:w="567" w:type="dxa"/>
            <w:gridSpan w:val="2"/>
          </w:tcPr>
          <w:p w:rsidR="00AA2755" w:rsidRPr="00EC6D74" w:rsidRDefault="00AA2755" w:rsidP="00967A5F">
            <w:pPr>
              <w:jc w:val="center"/>
            </w:pPr>
            <w:r w:rsidRPr="00EC6D74">
              <w:rPr>
                <w:sz w:val="20"/>
              </w:rPr>
              <w:t>2</w:t>
            </w:r>
          </w:p>
        </w:tc>
        <w:tc>
          <w:tcPr>
            <w:tcW w:w="567" w:type="dxa"/>
            <w:gridSpan w:val="2"/>
          </w:tcPr>
          <w:p w:rsidR="00AA2755" w:rsidRPr="00EC6D74" w:rsidRDefault="00AA2755" w:rsidP="00967A5F">
            <w:pPr>
              <w:jc w:val="center"/>
            </w:pPr>
            <w:r w:rsidRPr="00EC6D74">
              <w:rPr>
                <w:sz w:val="20"/>
              </w:rPr>
              <w:t>2</w:t>
            </w:r>
          </w:p>
        </w:tc>
        <w:tc>
          <w:tcPr>
            <w:tcW w:w="567" w:type="dxa"/>
            <w:gridSpan w:val="2"/>
          </w:tcPr>
          <w:p w:rsidR="00AA2755" w:rsidRPr="00EC6D74" w:rsidRDefault="00AA2755" w:rsidP="00967A5F">
            <w:pPr>
              <w:jc w:val="center"/>
            </w:pPr>
            <w:r w:rsidRPr="00EC6D74">
              <w:rPr>
                <w:sz w:val="20"/>
              </w:rPr>
              <w:t>2</w:t>
            </w:r>
          </w:p>
        </w:tc>
        <w:tc>
          <w:tcPr>
            <w:tcW w:w="567" w:type="dxa"/>
            <w:gridSpan w:val="2"/>
          </w:tcPr>
          <w:p w:rsidR="00AA2755" w:rsidRPr="00EC6D74" w:rsidRDefault="00AA2755" w:rsidP="00967A5F">
            <w:pPr>
              <w:jc w:val="center"/>
            </w:pPr>
            <w:r w:rsidRPr="00EC6D74">
              <w:rPr>
                <w:sz w:val="20"/>
              </w:rPr>
              <w:t>2</w:t>
            </w:r>
          </w:p>
        </w:tc>
        <w:tc>
          <w:tcPr>
            <w:tcW w:w="1972" w:type="dxa"/>
            <w:vMerge w:val="restart"/>
          </w:tcPr>
          <w:p w:rsidR="00AA2755" w:rsidRPr="000D4B23" w:rsidRDefault="00AA2755" w:rsidP="00967A5F">
            <w:pPr>
              <w:widowControl w:val="0"/>
              <w:autoSpaceDE w:val="0"/>
              <w:autoSpaceDN w:val="0"/>
              <w:adjustRightInd w:val="0"/>
              <w:jc w:val="center"/>
            </w:pPr>
            <w:r w:rsidRPr="000D4B23">
              <w:t xml:space="preserve">Количество автоматизированных систем, обеспеченных </w:t>
            </w:r>
            <w:r w:rsidRPr="000D4B23">
              <w:lastRenderedPageBreak/>
              <w:t>функционированием и работоспособностью,</w:t>
            </w:r>
          </w:p>
          <w:p w:rsidR="00AA2755" w:rsidRPr="000D4B23" w:rsidRDefault="00AA2755" w:rsidP="00967A5F">
            <w:pPr>
              <w:widowControl w:val="0"/>
              <w:autoSpaceDE w:val="0"/>
              <w:autoSpaceDN w:val="0"/>
              <w:adjustRightInd w:val="0"/>
              <w:jc w:val="center"/>
              <w:rPr>
                <w:color w:val="FF0000"/>
              </w:rPr>
            </w:pPr>
            <w:r w:rsidRPr="000D4B23">
              <w:t>ед. – 4,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w:t>
            </w:r>
            <w:r w:rsidRPr="00EC6D74">
              <w:rPr>
                <w:sz w:val="20"/>
              </w:rPr>
              <w:lastRenderedPageBreak/>
              <w:t xml:space="preserve">бюджет  </w:t>
            </w:r>
          </w:p>
        </w:tc>
        <w:tc>
          <w:tcPr>
            <w:tcW w:w="852" w:type="dxa"/>
            <w:vAlign w:val="center"/>
          </w:tcPr>
          <w:p w:rsidR="00AA2755" w:rsidRPr="00EC6D74" w:rsidRDefault="00AA2755" w:rsidP="00967A5F">
            <w:pPr>
              <w:jc w:val="center"/>
              <w:rPr>
                <w:sz w:val="20"/>
              </w:rPr>
            </w:pPr>
            <w:r w:rsidRPr="00EC6D74">
              <w:rPr>
                <w:sz w:val="20"/>
              </w:rPr>
              <w:lastRenderedPageBreak/>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17</w:t>
            </w:r>
          </w:p>
        </w:tc>
        <w:tc>
          <w:tcPr>
            <w:tcW w:w="709"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0</w:t>
            </w:r>
          </w:p>
        </w:tc>
        <w:tc>
          <w:tcPr>
            <w:tcW w:w="720" w:type="dxa"/>
            <w:gridSpan w:val="2"/>
          </w:tcPr>
          <w:p w:rsidR="00AA2755" w:rsidRPr="00EC6D74" w:rsidRDefault="00AA2755" w:rsidP="00967A5F">
            <w:pPr>
              <w:tabs>
                <w:tab w:val="left" w:pos="720"/>
              </w:tabs>
              <w:autoSpaceDE w:val="0"/>
              <w:autoSpaceDN w:val="0"/>
              <w:adjustRightInd w:val="0"/>
              <w:ind w:right="-1"/>
              <w:jc w:val="center"/>
              <w:rPr>
                <w:sz w:val="20"/>
              </w:rPr>
            </w:pPr>
            <w:r w:rsidRPr="00EC6D74">
              <w:rPr>
                <w:sz w:val="20"/>
              </w:rPr>
              <w:t>1</w:t>
            </w:r>
          </w:p>
        </w:tc>
        <w:tc>
          <w:tcPr>
            <w:tcW w:w="792" w:type="dxa"/>
          </w:tcPr>
          <w:p w:rsidR="00AA2755" w:rsidRPr="00EC6D74" w:rsidRDefault="00AA2755" w:rsidP="00967A5F">
            <w:pPr>
              <w:tabs>
                <w:tab w:val="left" w:pos="720"/>
              </w:tabs>
              <w:autoSpaceDE w:val="0"/>
              <w:autoSpaceDN w:val="0"/>
              <w:adjustRightInd w:val="0"/>
              <w:ind w:right="-1"/>
              <w:jc w:val="center"/>
              <w:rPr>
                <w:sz w:val="20"/>
              </w:rPr>
            </w:pPr>
            <w:r w:rsidRPr="00EC6D74">
              <w:rPr>
                <w:sz w:val="20"/>
              </w:rPr>
              <w:t>2</w:t>
            </w:r>
          </w:p>
        </w:tc>
        <w:tc>
          <w:tcPr>
            <w:tcW w:w="625" w:type="dxa"/>
            <w:gridSpan w:val="3"/>
          </w:tcPr>
          <w:p w:rsidR="00AA2755" w:rsidRPr="00EC6D74" w:rsidRDefault="00AA2755" w:rsidP="00967A5F">
            <w:pPr>
              <w:jc w:val="center"/>
            </w:pPr>
            <w:r w:rsidRPr="00EC6D74">
              <w:rPr>
                <w:sz w:val="20"/>
              </w:rPr>
              <w:t>2</w:t>
            </w:r>
          </w:p>
        </w:tc>
        <w:tc>
          <w:tcPr>
            <w:tcW w:w="709" w:type="dxa"/>
            <w:gridSpan w:val="2"/>
          </w:tcPr>
          <w:p w:rsidR="00AA2755" w:rsidRPr="00EC6D74" w:rsidRDefault="00AA2755" w:rsidP="00967A5F">
            <w:pPr>
              <w:jc w:val="center"/>
            </w:pPr>
            <w:r w:rsidRPr="00EC6D74">
              <w:rPr>
                <w:sz w:val="20"/>
              </w:rPr>
              <w:t>2</w:t>
            </w:r>
          </w:p>
        </w:tc>
        <w:tc>
          <w:tcPr>
            <w:tcW w:w="570" w:type="dxa"/>
            <w:gridSpan w:val="2"/>
          </w:tcPr>
          <w:p w:rsidR="00AA2755" w:rsidRPr="00EC6D74" w:rsidRDefault="00AA2755" w:rsidP="00967A5F">
            <w:pPr>
              <w:jc w:val="center"/>
            </w:pPr>
            <w:r w:rsidRPr="00EC6D74">
              <w:rPr>
                <w:sz w:val="20"/>
              </w:rPr>
              <w:t>2</w:t>
            </w:r>
          </w:p>
        </w:tc>
        <w:tc>
          <w:tcPr>
            <w:tcW w:w="567" w:type="dxa"/>
            <w:gridSpan w:val="2"/>
          </w:tcPr>
          <w:p w:rsidR="00AA2755" w:rsidRPr="00EC6D74" w:rsidRDefault="00AA2755" w:rsidP="00967A5F">
            <w:pPr>
              <w:jc w:val="center"/>
            </w:pPr>
            <w:r w:rsidRPr="00EC6D74">
              <w:rPr>
                <w:sz w:val="20"/>
              </w:rPr>
              <w:t>2</w:t>
            </w:r>
          </w:p>
        </w:tc>
        <w:tc>
          <w:tcPr>
            <w:tcW w:w="567" w:type="dxa"/>
            <w:gridSpan w:val="2"/>
          </w:tcPr>
          <w:p w:rsidR="00AA2755" w:rsidRPr="00EC6D74" w:rsidRDefault="00AA2755" w:rsidP="00967A5F">
            <w:pPr>
              <w:jc w:val="center"/>
            </w:pPr>
            <w:r w:rsidRPr="00EC6D74">
              <w:rPr>
                <w:sz w:val="20"/>
              </w:rPr>
              <w:t>2</w:t>
            </w:r>
          </w:p>
        </w:tc>
        <w:tc>
          <w:tcPr>
            <w:tcW w:w="567" w:type="dxa"/>
            <w:gridSpan w:val="2"/>
          </w:tcPr>
          <w:p w:rsidR="00AA2755" w:rsidRPr="00EC6D74" w:rsidRDefault="00AA2755" w:rsidP="00967A5F">
            <w:pPr>
              <w:jc w:val="center"/>
            </w:pPr>
            <w:r w:rsidRPr="00EC6D74">
              <w:rPr>
                <w:sz w:val="20"/>
              </w:rPr>
              <w:t>2</w:t>
            </w:r>
          </w:p>
        </w:tc>
        <w:tc>
          <w:tcPr>
            <w:tcW w:w="567" w:type="dxa"/>
            <w:gridSpan w:val="2"/>
          </w:tcPr>
          <w:p w:rsidR="00AA2755" w:rsidRPr="00EC6D74" w:rsidRDefault="00AA2755" w:rsidP="00967A5F">
            <w:pPr>
              <w:jc w:val="center"/>
            </w:pPr>
            <w:r w:rsidRPr="00EC6D74">
              <w:rPr>
                <w:sz w:val="20"/>
              </w:rPr>
              <w:t>2</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EC6D74" w:rsidRDefault="00AA2755" w:rsidP="00967A5F">
            <w:pPr>
              <w:widowControl w:val="0"/>
              <w:tabs>
                <w:tab w:val="left" w:pos="1251"/>
              </w:tabs>
              <w:autoSpaceDE w:val="0"/>
              <w:autoSpaceDN w:val="0"/>
              <w:adjustRightInd w:val="0"/>
              <w:jc w:val="both"/>
            </w:pPr>
            <w:r w:rsidRPr="00EC6D74">
              <w:t xml:space="preserve">2.2. Проведение комплексной технической </w:t>
            </w:r>
            <w:proofErr w:type="gramStart"/>
            <w:r w:rsidRPr="00EC6D74">
              <w:t>проверки состояния готовности местной системы оповещения населения муниципального  образования</w:t>
            </w:r>
            <w:proofErr w:type="gramEnd"/>
          </w:p>
        </w:tc>
        <w:tc>
          <w:tcPr>
            <w:tcW w:w="1986" w:type="dxa"/>
            <w:vMerge w:val="restart"/>
          </w:tcPr>
          <w:p w:rsidR="00AA2755" w:rsidRPr="00EC6D74" w:rsidRDefault="00AA2755" w:rsidP="00967A5F">
            <w:pPr>
              <w:autoSpaceDE w:val="0"/>
              <w:autoSpaceDN w:val="0"/>
              <w:adjustRightInd w:val="0"/>
              <w:jc w:val="center"/>
            </w:pPr>
            <w:r w:rsidRPr="00EC6D74">
              <w:t>МКУ «ЕДДС Пинежского муниципального округа Архангельской области»</w:t>
            </w:r>
          </w:p>
        </w:tc>
        <w:tc>
          <w:tcPr>
            <w:tcW w:w="1559" w:type="dxa"/>
          </w:tcPr>
          <w:p w:rsidR="00AA2755" w:rsidRPr="00EC6D74" w:rsidRDefault="00AA2755" w:rsidP="00967A5F">
            <w:pPr>
              <w:autoSpaceDE w:val="0"/>
              <w:autoSpaceDN w:val="0"/>
              <w:adjustRightInd w:val="0"/>
              <w:rPr>
                <w:sz w:val="20"/>
              </w:rPr>
            </w:pPr>
            <w:r w:rsidRPr="00EC6D74">
              <w:rPr>
                <w:sz w:val="20"/>
              </w:rPr>
              <w:t xml:space="preserve">Итого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Количество</w:t>
            </w:r>
          </w:p>
          <w:p w:rsidR="00AA2755" w:rsidRPr="000D4B23" w:rsidRDefault="00AA2755" w:rsidP="00967A5F">
            <w:pPr>
              <w:widowControl w:val="0"/>
              <w:autoSpaceDE w:val="0"/>
              <w:autoSpaceDN w:val="0"/>
              <w:adjustRightInd w:val="0"/>
              <w:jc w:val="center"/>
            </w:pPr>
            <w:r w:rsidRPr="000D4B23">
              <w:t>проведенных проверок системы оповещения,</w:t>
            </w:r>
          </w:p>
          <w:p w:rsidR="00AA2755" w:rsidRPr="000D4B23" w:rsidRDefault="00AA2755" w:rsidP="00967A5F">
            <w:pPr>
              <w:widowControl w:val="0"/>
              <w:autoSpaceDE w:val="0"/>
              <w:autoSpaceDN w:val="0"/>
              <w:adjustRightInd w:val="0"/>
              <w:jc w:val="center"/>
            </w:pPr>
            <w:r w:rsidRPr="000D4B23">
              <w:t>ед. – 2,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EC6D74" w:rsidRDefault="00AA2755" w:rsidP="00967A5F">
            <w:pPr>
              <w:widowControl w:val="0"/>
              <w:autoSpaceDE w:val="0"/>
              <w:autoSpaceDN w:val="0"/>
              <w:adjustRightInd w:val="0"/>
              <w:jc w:val="both"/>
            </w:pPr>
            <w:r w:rsidRPr="00EC6D74">
              <w:t>2.3. Проведение тренировок по экстренному голосовому оповещению лиц, подлежащих информированию, по каналам сотовой  связи системы автоматического оповещения «Рупор»</w:t>
            </w:r>
          </w:p>
        </w:tc>
        <w:tc>
          <w:tcPr>
            <w:tcW w:w="1986" w:type="dxa"/>
            <w:vMerge w:val="restart"/>
          </w:tcPr>
          <w:p w:rsidR="00AA2755" w:rsidRPr="00EC6D74" w:rsidRDefault="00AA2755" w:rsidP="00967A5F">
            <w:pPr>
              <w:autoSpaceDE w:val="0"/>
              <w:autoSpaceDN w:val="0"/>
              <w:adjustRightInd w:val="0"/>
              <w:jc w:val="center"/>
            </w:pPr>
            <w:r w:rsidRPr="00EC6D74">
              <w:t>МКУ «ЕДДС Пинежского муниципального округа Архангельской области»</w:t>
            </w:r>
          </w:p>
        </w:tc>
        <w:tc>
          <w:tcPr>
            <w:tcW w:w="1559" w:type="dxa"/>
          </w:tcPr>
          <w:p w:rsidR="00AA2755" w:rsidRPr="00EC6D74" w:rsidRDefault="00AA2755" w:rsidP="00967A5F">
            <w:pPr>
              <w:autoSpaceDE w:val="0"/>
              <w:autoSpaceDN w:val="0"/>
              <w:adjustRightInd w:val="0"/>
              <w:rPr>
                <w:sz w:val="20"/>
              </w:rPr>
            </w:pPr>
            <w:r w:rsidRPr="00EC6D74">
              <w:rPr>
                <w:sz w:val="20"/>
              </w:rPr>
              <w:t xml:space="preserve">итого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 xml:space="preserve">Количество </w:t>
            </w:r>
          </w:p>
          <w:p w:rsidR="00AA2755" w:rsidRPr="000D4B23" w:rsidRDefault="00AA2755" w:rsidP="00967A5F">
            <w:pPr>
              <w:widowControl w:val="0"/>
              <w:autoSpaceDE w:val="0"/>
              <w:autoSpaceDN w:val="0"/>
              <w:adjustRightInd w:val="0"/>
              <w:jc w:val="center"/>
            </w:pPr>
            <w:r w:rsidRPr="000D4B23">
              <w:t xml:space="preserve">проведенных тренировок, </w:t>
            </w:r>
          </w:p>
          <w:p w:rsidR="00AA2755" w:rsidRPr="000D4B23" w:rsidRDefault="00AA2755" w:rsidP="00967A5F">
            <w:pPr>
              <w:widowControl w:val="0"/>
              <w:autoSpaceDE w:val="0"/>
              <w:autoSpaceDN w:val="0"/>
              <w:adjustRightInd w:val="0"/>
              <w:jc w:val="center"/>
            </w:pPr>
            <w:r w:rsidRPr="000D4B23">
              <w:t>ед. – 24,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15309" w:type="dxa"/>
            <w:gridSpan w:val="24"/>
          </w:tcPr>
          <w:p w:rsidR="00AA2755" w:rsidRPr="00EC6D74" w:rsidRDefault="00AA2755" w:rsidP="00967A5F">
            <w:pPr>
              <w:widowControl w:val="0"/>
              <w:autoSpaceDE w:val="0"/>
              <w:autoSpaceDN w:val="0"/>
              <w:adjustRightInd w:val="0"/>
            </w:pPr>
            <w:r w:rsidRPr="00EC6D74">
              <w:rPr>
                <w:b/>
              </w:rPr>
              <w:t>Задача 3.</w:t>
            </w:r>
            <w:r w:rsidRPr="00EC6D74">
              <w:t xml:space="preserve">  Осуществление подготовки и содержания в готовности необходимых сил и средств,  для защиты населения и территорий округа от чрезвычайных ситуаций, подготовка населения способам защиты и действиям в этих  ситуациях</w:t>
            </w:r>
          </w:p>
        </w:tc>
      </w:tr>
      <w:tr w:rsidR="00AA2755" w:rsidRPr="000D4B23" w:rsidTr="00967A5F">
        <w:trPr>
          <w:tblCellSpacing w:w="5" w:type="nil"/>
        </w:trPr>
        <w:tc>
          <w:tcPr>
            <w:tcW w:w="2547" w:type="dxa"/>
            <w:vMerge w:val="restart"/>
          </w:tcPr>
          <w:p w:rsidR="00AA2755" w:rsidRPr="00EC6D74" w:rsidRDefault="00AA2755" w:rsidP="00967A5F">
            <w:pPr>
              <w:widowControl w:val="0"/>
              <w:autoSpaceDE w:val="0"/>
              <w:autoSpaceDN w:val="0"/>
              <w:adjustRightInd w:val="0"/>
              <w:jc w:val="both"/>
            </w:pPr>
            <w:r w:rsidRPr="00EC6D74">
              <w:t xml:space="preserve">3.1. Направление на обучение сотрудников администрации Пинежского муниципального округа  Архангельской области и подведомственных </w:t>
            </w:r>
            <w:r w:rsidRPr="00EC6D74">
              <w:lastRenderedPageBreak/>
              <w:t xml:space="preserve">учреждений в УМЦ ГБУ АО «Служба спасения им. И.А. </w:t>
            </w:r>
            <w:proofErr w:type="spellStart"/>
            <w:r w:rsidRPr="00EC6D74">
              <w:t>Поливаного</w:t>
            </w:r>
            <w:proofErr w:type="spellEnd"/>
            <w:r w:rsidRPr="00EC6D74">
              <w:t>»</w:t>
            </w:r>
          </w:p>
        </w:tc>
        <w:tc>
          <w:tcPr>
            <w:tcW w:w="1986" w:type="dxa"/>
            <w:vMerge w:val="restart"/>
          </w:tcPr>
          <w:p w:rsidR="00AA2755" w:rsidRPr="00EC6D74" w:rsidRDefault="00AA2755" w:rsidP="00967A5F">
            <w:pPr>
              <w:autoSpaceDE w:val="0"/>
              <w:autoSpaceDN w:val="0"/>
              <w:adjustRightInd w:val="0"/>
              <w:jc w:val="center"/>
            </w:pPr>
            <w:r w:rsidRPr="00EC6D74">
              <w:lastRenderedPageBreak/>
              <w:t>отдел по делам ГО и ЧС администрации Пинежского муниципального округа Архангельской области</w:t>
            </w:r>
          </w:p>
        </w:tc>
        <w:tc>
          <w:tcPr>
            <w:tcW w:w="1559" w:type="dxa"/>
          </w:tcPr>
          <w:p w:rsidR="00AA2755" w:rsidRPr="00EC6D74" w:rsidRDefault="00AA2755" w:rsidP="00967A5F">
            <w:pPr>
              <w:autoSpaceDE w:val="0"/>
              <w:autoSpaceDN w:val="0"/>
              <w:adjustRightInd w:val="0"/>
              <w:rPr>
                <w:sz w:val="20"/>
              </w:rPr>
            </w:pPr>
            <w:r w:rsidRPr="00EC6D74">
              <w:rPr>
                <w:sz w:val="20"/>
              </w:rPr>
              <w:t xml:space="preserve">итого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 xml:space="preserve">Количество </w:t>
            </w:r>
          </w:p>
          <w:p w:rsidR="00AA2755" w:rsidRPr="000D4B23" w:rsidRDefault="00AA2755" w:rsidP="00967A5F">
            <w:pPr>
              <w:widowControl w:val="0"/>
              <w:autoSpaceDE w:val="0"/>
              <w:autoSpaceDN w:val="0"/>
              <w:adjustRightInd w:val="0"/>
              <w:jc w:val="center"/>
            </w:pPr>
            <w:r w:rsidRPr="000D4B23">
              <w:t>сотрудников направленных на обучение,</w:t>
            </w:r>
          </w:p>
          <w:p w:rsidR="00AA2755" w:rsidRPr="000D4B23" w:rsidRDefault="00AA2755" w:rsidP="00967A5F">
            <w:pPr>
              <w:widowControl w:val="0"/>
              <w:autoSpaceDE w:val="0"/>
              <w:autoSpaceDN w:val="0"/>
              <w:adjustRightInd w:val="0"/>
              <w:jc w:val="center"/>
            </w:pPr>
            <w:r w:rsidRPr="000D4B23">
              <w:t>ед. – 4,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rHeight w:val="370"/>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EC6D74" w:rsidRDefault="00AA2755" w:rsidP="00967A5F">
            <w:pPr>
              <w:tabs>
                <w:tab w:val="left" w:pos="1800"/>
              </w:tabs>
              <w:adjustRightInd w:val="0"/>
              <w:jc w:val="both"/>
            </w:pPr>
            <w:r w:rsidRPr="00EC6D74">
              <w:lastRenderedPageBreak/>
              <w:t xml:space="preserve">3.2. Проведение смотра – конкурса на звание «Лучший учебно-консультационный пункт по гражданской обороне и защите от чрезвычайных ситуаций Пинежского округа» </w:t>
            </w:r>
          </w:p>
        </w:tc>
        <w:tc>
          <w:tcPr>
            <w:tcW w:w="1986" w:type="dxa"/>
            <w:vMerge w:val="restart"/>
          </w:tcPr>
          <w:p w:rsidR="00AA2755" w:rsidRPr="00EC6D74" w:rsidRDefault="00AA2755" w:rsidP="00967A5F">
            <w:pPr>
              <w:autoSpaceDE w:val="0"/>
              <w:autoSpaceDN w:val="0"/>
              <w:adjustRightInd w:val="0"/>
              <w:jc w:val="center"/>
            </w:pPr>
            <w:r w:rsidRPr="00EC6D74">
              <w:t xml:space="preserve">отдел по делам ГО и ЧС администрации Пинежского муниципального округа </w:t>
            </w:r>
          </w:p>
        </w:tc>
        <w:tc>
          <w:tcPr>
            <w:tcW w:w="1559" w:type="dxa"/>
          </w:tcPr>
          <w:p w:rsidR="00AA2755" w:rsidRPr="00EC6D74" w:rsidRDefault="00AA2755" w:rsidP="00967A5F">
            <w:pPr>
              <w:autoSpaceDE w:val="0"/>
              <w:autoSpaceDN w:val="0"/>
              <w:adjustRightInd w:val="0"/>
              <w:rPr>
                <w:sz w:val="20"/>
              </w:rPr>
            </w:pPr>
            <w:r w:rsidRPr="00EC6D74">
              <w:rPr>
                <w:sz w:val="20"/>
              </w:rPr>
              <w:t xml:space="preserve">итого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 xml:space="preserve">Количество </w:t>
            </w:r>
          </w:p>
          <w:p w:rsidR="00AA2755" w:rsidRPr="000D4B23" w:rsidRDefault="00AA2755" w:rsidP="00967A5F">
            <w:pPr>
              <w:widowControl w:val="0"/>
              <w:autoSpaceDE w:val="0"/>
              <w:autoSpaceDN w:val="0"/>
              <w:adjustRightInd w:val="0"/>
              <w:jc w:val="center"/>
            </w:pPr>
            <w:r w:rsidRPr="000D4B23">
              <w:t xml:space="preserve">победителей </w:t>
            </w:r>
          </w:p>
          <w:p w:rsidR="00AA2755" w:rsidRPr="000D4B23" w:rsidRDefault="00AA2755" w:rsidP="00967A5F">
            <w:pPr>
              <w:widowControl w:val="0"/>
              <w:autoSpaceDE w:val="0"/>
              <w:autoSpaceDN w:val="0"/>
              <w:adjustRightInd w:val="0"/>
              <w:jc w:val="center"/>
            </w:pPr>
            <w:r w:rsidRPr="000D4B23">
              <w:t>смотра – конкурса,</w:t>
            </w:r>
          </w:p>
          <w:p w:rsidR="00AA2755" w:rsidRPr="000D4B23" w:rsidRDefault="00AA2755" w:rsidP="00967A5F">
            <w:pPr>
              <w:widowControl w:val="0"/>
              <w:autoSpaceDE w:val="0"/>
              <w:autoSpaceDN w:val="0"/>
              <w:adjustRightInd w:val="0"/>
              <w:jc w:val="center"/>
            </w:pPr>
            <w:r w:rsidRPr="000D4B23">
              <w:t>ед. – 1,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EC6D74" w:rsidRDefault="00AA2755" w:rsidP="00967A5F">
            <w:pPr>
              <w:tabs>
                <w:tab w:val="left" w:pos="1800"/>
              </w:tabs>
              <w:adjustRightInd w:val="0"/>
              <w:jc w:val="both"/>
            </w:pPr>
            <w:r w:rsidRPr="00EC6D74">
              <w:t>3.3. Оказание содействия в организации работы учебно-консультационных пунктов по гражданской обороне и защите от чрезвычайных ситуаций Пинежского округа и курсов гражданской обороны.</w:t>
            </w:r>
          </w:p>
        </w:tc>
        <w:tc>
          <w:tcPr>
            <w:tcW w:w="1986" w:type="dxa"/>
            <w:vMerge w:val="restart"/>
          </w:tcPr>
          <w:p w:rsidR="00AA2755" w:rsidRPr="00EC6D74" w:rsidRDefault="00AA2755" w:rsidP="00967A5F">
            <w:pPr>
              <w:autoSpaceDE w:val="0"/>
              <w:autoSpaceDN w:val="0"/>
              <w:adjustRightInd w:val="0"/>
              <w:jc w:val="center"/>
            </w:pPr>
            <w:r w:rsidRPr="00EC6D74">
              <w:t>отдел по делам ГО и ЧС администрации Пинежского муниципального округа</w:t>
            </w:r>
          </w:p>
        </w:tc>
        <w:tc>
          <w:tcPr>
            <w:tcW w:w="1559" w:type="dxa"/>
          </w:tcPr>
          <w:p w:rsidR="00AA2755" w:rsidRPr="00EC6D74" w:rsidRDefault="00AA2755" w:rsidP="00967A5F">
            <w:pPr>
              <w:autoSpaceDE w:val="0"/>
              <w:autoSpaceDN w:val="0"/>
              <w:adjustRightInd w:val="0"/>
              <w:rPr>
                <w:sz w:val="20"/>
              </w:rPr>
            </w:pPr>
            <w:r w:rsidRPr="00EC6D74">
              <w:rPr>
                <w:sz w:val="20"/>
              </w:rPr>
              <w:t xml:space="preserve">итого   </w:t>
            </w:r>
          </w:p>
          <w:p w:rsidR="00AA2755" w:rsidRPr="00EC6D74" w:rsidRDefault="00AA2755" w:rsidP="00967A5F">
            <w:pPr>
              <w:autoSpaceDE w:val="0"/>
              <w:autoSpaceDN w:val="0"/>
              <w:adjustRightInd w:val="0"/>
              <w:rPr>
                <w:sz w:val="20"/>
              </w:rPr>
            </w:pPr>
          </w:p>
        </w:tc>
        <w:tc>
          <w:tcPr>
            <w:tcW w:w="852" w:type="dxa"/>
          </w:tcPr>
          <w:p w:rsidR="00AA2755" w:rsidRPr="00EC6D74" w:rsidRDefault="00AA2755" w:rsidP="00967A5F">
            <w:pPr>
              <w:widowControl w:val="0"/>
              <w:autoSpaceDE w:val="0"/>
              <w:autoSpaceDN w:val="0"/>
              <w:adjustRightInd w:val="0"/>
              <w:jc w:val="center"/>
              <w:rPr>
                <w:sz w:val="20"/>
              </w:rPr>
            </w:pPr>
            <w:r w:rsidRPr="00EC6D74">
              <w:rPr>
                <w:sz w:val="20"/>
              </w:rPr>
              <w:t>28,9</w:t>
            </w:r>
          </w:p>
        </w:tc>
        <w:tc>
          <w:tcPr>
            <w:tcW w:w="709" w:type="dxa"/>
          </w:tcPr>
          <w:p w:rsidR="00AA2755" w:rsidRPr="00EC6D74" w:rsidRDefault="00AA2755" w:rsidP="00967A5F">
            <w:pPr>
              <w:autoSpaceDE w:val="0"/>
              <w:autoSpaceDN w:val="0"/>
              <w:adjustRightInd w:val="0"/>
              <w:jc w:val="center"/>
              <w:rPr>
                <w:sz w:val="20"/>
              </w:rPr>
            </w:pPr>
            <w:r w:rsidRPr="00EC6D74">
              <w:rPr>
                <w:sz w:val="20"/>
              </w:rPr>
              <w:t>10,6</w:t>
            </w:r>
          </w:p>
        </w:tc>
        <w:tc>
          <w:tcPr>
            <w:tcW w:w="720" w:type="dxa"/>
            <w:gridSpan w:val="2"/>
          </w:tcPr>
          <w:p w:rsidR="00AA2755" w:rsidRPr="00EC6D74" w:rsidRDefault="00AA2755" w:rsidP="00967A5F">
            <w:pPr>
              <w:autoSpaceDE w:val="0"/>
              <w:autoSpaceDN w:val="0"/>
              <w:adjustRightInd w:val="0"/>
              <w:jc w:val="center"/>
              <w:rPr>
                <w:sz w:val="20"/>
              </w:rPr>
            </w:pPr>
            <w:r w:rsidRPr="00EC6D74">
              <w:rPr>
                <w:sz w:val="20"/>
              </w:rPr>
              <w:t>0</w:t>
            </w:r>
          </w:p>
        </w:tc>
        <w:tc>
          <w:tcPr>
            <w:tcW w:w="792" w:type="dxa"/>
          </w:tcPr>
          <w:p w:rsidR="00AA2755" w:rsidRPr="00EC6D74" w:rsidRDefault="00AA2755" w:rsidP="00967A5F">
            <w:pPr>
              <w:autoSpaceDE w:val="0"/>
              <w:autoSpaceDN w:val="0"/>
              <w:adjustRightInd w:val="0"/>
              <w:jc w:val="center"/>
              <w:rPr>
                <w:sz w:val="20"/>
              </w:rPr>
            </w:pPr>
            <w:r w:rsidRPr="00EC6D74">
              <w:rPr>
                <w:sz w:val="20"/>
              </w:rPr>
              <w:t>8,6</w:t>
            </w:r>
          </w:p>
        </w:tc>
        <w:tc>
          <w:tcPr>
            <w:tcW w:w="625" w:type="dxa"/>
            <w:gridSpan w:val="3"/>
          </w:tcPr>
          <w:p w:rsidR="00AA2755" w:rsidRPr="00EC6D74" w:rsidRDefault="00AA2755" w:rsidP="00967A5F">
            <w:pPr>
              <w:autoSpaceDE w:val="0"/>
              <w:autoSpaceDN w:val="0"/>
              <w:adjustRightInd w:val="0"/>
              <w:jc w:val="center"/>
              <w:rPr>
                <w:sz w:val="20"/>
              </w:rPr>
            </w:pPr>
            <w:r w:rsidRPr="00EC6D74">
              <w:rPr>
                <w:sz w:val="20"/>
              </w:rPr>
              <w:t>9,7</w:t>
            </w:r>
          </w:p>
        </w:tc>
        <w:tc>
          <w:tcPr>
            <w:tcW w:w="709" w:type="dxa"/>
            <w:gridSpan w:val="2"/>
          </w:tcPr>
          <w:p w:rsidR="00AA2755" w:rsidRPr="00EC6D74" w:rsidRDefault="00AA2755" w:rsidP="00967A5F">
            <w:pPr>
              <w:autoSpaceDE w:val="0"/>
              <w:autoSpaceDN w:val="0"/>
              <w:adjustRightInd w:val="0"/>
              <w:jc w:val="center"/>
              <w:rPr>
                <w:sz w:val="20"/>
              </w:rPr>
            </w:pPr>
            <w:r w:rsidRPr="00EC6D74">
              <w:rPr>
                <w:sz w:val="20"/>
              </w:rPr>
              <w:t>0</w:t>
            </w:r>
          </w:p>
        </w:tc>
        <w:tc>
          <w:tcPr>
            <w:tcW w:w="570"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 xml:space="preserve">Количество </w:t>
            </w:r>
          </w:p>
          <w:p w:rsidR="00AA2755" w:rsidRPr="000D4B23" w:rsidRDefault="00AA2755" w:rsidP="00967A5F">
            <w:pPr>
              <w:widowControl w:val="0"/>
              <w:autoSpaceDE w:val="0"/>
              <w:autoSpaceDN w:val="0"/>
              <w:adjustRightInd w:val="0"/>
              <w:jc w:val="center"/>
              <w:rPr>
                <w:color w:val="FF0000"/>
              </w:rPr>
            </w:pPr>
            <w:r w:rsidRPr="000D4B23">
              <w:t xml:space="preserve">УКП, </w:t>
            </w:r>
            <w:proofErr w:type="gramStart"/>
            <w:r w:rsidRPr="000D4B23">
              <w:t>которым</w:t>
            </w:r>
            <w:proofErr w:type="gramEnd"/>
            <w:r w:rsidRPr="000D4B23">
              <w:t xml:space="preserve"> оказано содействие в организации работы, ед. – 11, курсы гражданской обороны ед.-1,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tcPr>
          <w:p w:rsidR="00AA2755" w:rsidRPr="00EC6D74" w:rsidRDefault="00AA2755" w:rsidP="00967A5F">
            <w:pPr>
              <w:jc w:val="center"/>
              <w:rPr>
                <w:sz w:val="20"/>
              </w:rPr>
            </w:pPr>
            <w:r w:rsidRPr="00EC6D74">
              <w:rPr>
                <w:sz w:val="20"/>
              </w:rPr>
              <w:t>0</w:t>
            </w:r>
          </w:p>
        </w:tc>
        <w:tc>
          <w:tcPr>
            <w:tcW w:w="709" w:type="dxa"/>
          </w:tcPr>
          <w:p w:rsidR="00AA2755" w:rsidRPr="00EC6D74" w:rsidRDefault="00AA2755" w:rsidP="00967A5F">
            <w:pPr>
              <w:jc w:val="center"/>
              <w:rPr>
                <w:sz w:val="20"/>
              </w:rPr>
            </w:pPr>
            <w:r w:rsidRPr="00EC6D74">
              <w:rPr>
                <w:sz w:val="20"/>
              </w:rPr>
              <w:t>0</w:t>
            </w:r>
          </w:p>
        </w:tc>
        <w:tc>
          <w:tcPr>
            <w:tcW w:w="720" w:type="dxa"/>
            <w:gridSpan w:val="2"/>
          </w:tcPr>
          <w:p w:rsidR="00AA2755" w:rsidRPr="00EC6D74" w:rsidRDefault="00AA2755" w:rsidP="00967A5F">
            <w:pPr>
              <w:jc w:val="center"/>
              <w:rPr>
                <w:sz w:val="20"/>
              </w:rPr>
            </w:pPr>
            <w:r w:rsidRPr="00EC6D74">
              <w:rPr>
                <w:sz w:val="20"/>
              </w:rPr>
              <w:t>0</w:t>
            </w:r>
          </w:p>
        </w:tc>
        <w:tc>
          <w:tcPr>
            <w:tcW w:w="792" w:type="dxa"/>
          </w:tcPr>
          <w:p w:rsidR="00AA2755" w:rsidRPr="00EC6D74" w:rsidRDefault="00AA2755" w:rsidP="00967A5F">
            <w:pPr>
              <w:jc w:val="center"/>
              <w:rPr>
                <w:sz w:val="20"/>
              </w:rPr>
            </w:pPr>
            <w:r w:rsidRPr="00EC6D74">
              <w:rPr>
                <w:sz w:val="20"/>
              </w:rPr>
              <w:t>0</w:t>
            </w:r>
          </w:p>
        </w:tc>
        <w:tc>
          <w:tcPr>
            <w:tcW w:w="625" w:type="dxa"/>
            <w:gridSpan w:val="3"/>
          </w:tcPr>
          <w:p w:rsidR="00AA2755" w:rsidRPr="00EC6D74" w:rsidRDefault="00AA2755" w:rsidP="00967A5F">
            <w:pPr>
              <w:jc w:val="center"/>
              <w:rPr>
                <w:sz w:val="20"/>
              </w:rPr>
            </w:pPr>
            <w:r w:rsidRPr="00EC6D74">
              <w:rPr>
                <w:sz w:val="20"/>
              </w:rPr>
              <w:t>0</w:t>
            </w:r>
          </w:p>
        </w:tc>
        <w:tc>
          <w:tcPr>
            <w:tcW w:w="709" w:type="dxa"/>
            <w:gridSpan w:val="2"/>
          </w:tcPr>
          <w:p w:rsidR="00AA2755" w:rsidRPr="00EC6D74" w:rsidRDefault="00AA2755" w:rsidP="00967A5F">
            <w:pPr>
              <w:jc w:val="center"/>
              <w:rPr>
                <w:sz w:val="20"/>
              </w:rPr>
            </w:pPr>
            <w:r w:rsidRPr="00EC6D74">
              <w:rPr>
                <w:sz w:val="20"/>
              </w:rPr>
              <w:t>0</w:t>
            </w:r>
          </w:p>
        </w:tc>
        <w:tc>
          <w:tcPr>
            <w:tcW w:w="570"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tcPr>
          <w:p w:rsidR="00AA2755" w:rsidRPr="00EC6D74" w:rsidRDefault="00AA2755" w:rsidP="00967A5F">
            <w:pPr>
              <w:jc w:val="center"/>
              <w:rPr>
                <w:sz w:val="20"/>
              </w:rPr>
            </w:pPr>
            <w:r w:rsidRPr="00EC6D74">
              <w:rPr>
                <w:sz w:val="20"/>
              </w:rPr>
              <w:t>0</w:t>
            </w:r>
          </w:p>
        </w:tc>
        <w:tc>
          <w:tcPr>
            <w:tcW w:w="709" w:type="dxa"/>
          </w:tcPr>
          <w:p w:rsidR="00AA2755" w:rsidRPr="00EC6D74" w:rsidRDefault="00AA2755" w:rsidP="00967A5F">
            <w:pPr>
              <w:jc w:val="center"/>
              <w:rPr>
                <w:sz w:val="20"/>
              </w:rPr>
            </w:pPr>
            <w:r w:rsidRPr="00EC6D74">
              <w:rPr>
                <w:sz w:val="20"/>
              </w:rPr>
              <w:t>0</w:t>
            </w:r>
          </w:p>
        </w:tc>
        <w:tc>
          <w:tcPr>
            <w:tcW w:w="720" w:type="dxa"/>
            <w:gridSpan w:val="2"/>
          </w:tcPr>
          <w:p w:rsidR="00AA2755" w:rsidRPr="00EC6D74" w:rsidRDefault="00AA2755" w:rsidP="00967A5F">
            <w:pPr>
              <w:jc w:val="center"/>
              <w:rPr>
                <w:sz w:val="20"/>
              </w:rPr>
            </w:pPr>
            <w:r w:rsidRPr="00EC6D74">
              <w:rPr>
                <w:sz w:val="20"/>
              </w:rPr>
              <w:t>0</w:t>
            </w:r>
          </w:p>
        </w:tc>
        <w:tc>
          <w:tcPr>
            <w:tcW w:w="792" w:type="dxa"/>
          </w:tcPr>
          <w:p w:rsidR="00AA2755" w:rsidRPr="00EC6D74" w:rsidRDefault="00AA2755" w:rsidP="00967A5F">
            <w:pPr>
              <w:jc w:val="center"/>
              <w:rPr>
                <w:sz w:val="20"/>
              </w:rPr>
            </w:pPr>
            <w:r w:rsidRPr="00EC6D74">
              <w:rPr>
                <w:sz w:val="20"/>
              </w:rPr>
              <w:t>0</w:t>
            </w:r>
          </w:p>
        </w:tc>
        <w:tc>
          <w:tcPr>
            <w:tcW w:w="625" w:type="dxa"/>
            <w:gridSpan w:val="3"/>
          </w:tcPr>
          <w:p w:rsidR="00AA2755" w:rsidRPr="00EC6D74" w:rsidRDefault="00AA2755" w:rsidP="00967A5F">
            <w:pPr>
              <w:jc w:val="center"/>
              <w:rPr>
                <w:sz w:val="20"/>
              </w:rPr>
            </w:pPr>
            <w:r w:rsidRPr="00EC6D74">
              <w:rPr>
                <w:sz w:val="20"/>
              </w:rPr>
              <w:t>0</w:t>
            </w:r>
          </w:p>
        </w:tc>
        <w:tc>
          <w:tcPr>
            <w:tcW w:w="709" w:type="dxa"/>
            <w:gridSpan w:val="2"/>
          </w:tcPr>
          <w:p w:rsidR="00AA2755" w:rsidRPr="00EC6D74" w:rsidRDefault="00AA2755" w:rsidP="00967A5F">
            <w:pPr>
              <w:jc w:val="center"/>
              <w:rPr>
                <w:sz w:val="20"/>
              </w:rPr>
            </w:pPr>
            <w:r w:rsidRPr="00EC6D74">
              <w:rPr>
                <w:sz w:val="20"/>
              </w:rPr>
              <w:t>0</w:t>
            </w:r>
          </w:p>
        </w:tc>
        <w:tc>
          <w:tcPr>
            <w:tcW w:w="570"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tcPr>
          <w:p w:rsidR="00AA2755" w:rsidRPr="00EC6D74" w:rsidRDefault="00AA2755" w:rsidP="00967A5F">
            <w:pPr>
              <w:widowControl w:val="0"/>
              <w:autoSpaceDE w:val="0"/>
              <w:autoSpaceDN w:val="0"/>
              <w:adjustRightInd w:val="0"/>
              <w:jc w:val="center"/>
              <w:rPr>
                <w:sz w:val="20"/>
              </w:rPr>
            </w:pPr>
            <w:r w:rsidRPr="00EC6D74">
              <w:rPr>
                <w:sz w:val="20"/>
              </w:rPr>
              <w:t>28,9</w:t>
            </w:r>
          </w:p>
        </w:tc>
        <w:tc>
          <w:tcPr>
            <w:tcW w:w="709" w:type="dxa"/>
          </w:tcPr>
          <w:p w:rsidR="00AA2755" w:rsidRPr="00EC6D74" w:rsidRDefault="00AA2755" w:rsidP="00967A5F">
            <w:pPr>
              <w:autoSpaceDE w:val="0"/>
              <w:autoSpaceDN w:val="0"/>
              <w:adjustRightInd w:val="0"/>
              <w:jc w:val="center"/>
              <w:rPr>
                <w:sz w:val="20"/>
              </w:rPr>
            </w:pPr>
            <w:r w:rsidRPr="00EC6D74">
              <w:rPr>
                <w:sz w:val="20"/>
              </w:rPr>
              <w:t>10,6</w:t>
            </w:r>
          </w:p>
        </w:tc>
        <w:tc>
          <w:tcPr>
            <w:tcW w:w="720" w:type="dxa"/>
            <w:gridSpan w:val="2"/>
          </w:tcPr>
          <w:p w:rsidR="00AA2755" w:rsidRPr="00EC6D74" w:rsidRDefault="00AA2755" w:rsidP="00967A5F">
            <w:pPr>
              <w:autoSpaceDE w:val="0"/>
              <w:autoSpaceDN w:val="0"/>
              <w:adjustRightInd w:val="0"/>
              <w:jc w:val="center"/>
              <w:rPr>
                <w:sz w:val="20"/>
              </w:rPr>
            </w:pPr>
            <w:r w:rsidRPr="00EC6D74">
              <w:rPr>
                <w:sz w:val="20"/>
              </w:rPr>
              <w:t>0</w:t>
            </w:r>
          </w:p>
        </w:tc>
        <w:tc>
          <w:tcPr>
            <w:tcW w:w="792" w:type="dxa"/>
          </w:tcPr>
          <w:p w:rsidR="00AA2755" w:rsidRPr="00EC6D74" w:rsidRDefault="00AA2755" w:rsidP="00967A5F">
            <w:pPr>
              <w:autoSpaceDE w:val="0"/>
              <w:autoSpaceDN w:val="0"/>
              <w:adjustRightInd w:val="0"/>
              <w:jc w:val="center"/>
              <w:rPr>
                <w:sz w:val="20"/>
              </w:rPr>
            </w:pPr>
            <w:r w:rsidRPr="00EC6D74">
              <w:rPr>
                <w:sz w:val="20"/>
              </w:rPr>
              <w:t>8,6</w:t>
            </w:r>
          </w:p>
        </w:tc>
        <w:tc>
          <w:tcPr>
            <w:tcW w:w="625" w:type="dxa"/>
            <w:gridSpan w:val="3"/>
          </w:tcPr>
          <w:p w:rsidR="00AA2755" w:rsidRPr="00EC6D74" w:rsidRDefault="00AA2755" w:rsidP="00967A5F">
            <w:pPr>
              <w:autoSpaceDE w:val="0"/>
              <w:autoSpaceDN w:val="0"/>
              <w:adjustRightInd w:val="0"/>
              <w:jc w:val="center"/>
              <w:rPr>
                <w:sz w:val="20"/>
              </w:rPr>
            </w:pPr>
            <w:r w:rsidRPr="00EC6D74">
              <w:rPr>
                <w:sz w:val="20"/>
              </w:rPr>
              <w:t>9,7</w:t>
            </w:r>
          </w:p>
        </w:tc>
        <w:tc>
          <w:tcPr>
            <w:tcW w:w="709" w:type="dxa"/>
            <w:gridSpan w:val="2"/>
          </w:tcPr>
          <w:p w:rsidR="00AA2755" w:rsidRPr="00EC6D74" w:rsidRDefault="00AA2755" w:rsidP="00967A5F">
            <w:pPr>
              <w:autoSpaceDE w:val="0"/>
              <w:autoSpaceDN w:val="0"/>
              <w:adjustRightInd w:val="0"/>
              <w:jc w:val="center"/>
              <w:rPr>
                <w:sz w:val="20"/>
              </w:rPr>
            </w:pPr>
            <w:r w:rsidRPr="00EC6D74">
              <w:rPr>
                <w:sz w:val="20"/>
              </w:rPr>
              <w:t>0</w:t>
            </w:r>
          </w:p>
        </w:tc>
        <w:tc>
          <w:tcPr>
            <w:tcW w:w="570"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tcPr>
          <w:p w:rsidR="00AA2755" w:rsidRPr="00EC6D74" w:rsidRDefault="00AA2755" w:rsidP="00967A5F">
            <w:pPr>
              <w:jc w:val="center"/>
              <w:rPr>
                <w:sz w:val="20"/>
              </w:rPr>
            </w:pPr>
            <w:r w:rsidRPr="00EC6D74">
              <w:rPr>
                <w:sz w:val="20"/>
              </w:rPr>
              <w:t>0</w:t>
            </w:r>
          </w:p>
        </w:tc>
        <w:tc>
          <w:tcPr>
            <w:tcW w:w="709" w:type="dxa"/>
          </w:tcPr>
          <w:p w:rsidR="00AA2755" w:rsidRPr="00EC6D74" w:rsidRDefault="00AA2755" w:rsidP="00967A5F">
            <w:pPr>
              <w:jc w:val="center"/>
              <w:rPr>
                <w:sz w:val="20"/>
              </w:rPr>
            </w:pPr>
            <w:r w:rsidRPr="00EC6D74">
              <w:rPr>
                <w:sz w:val="20"/>
              </w:rPr>
              <w:t>0</w:t>
            </w:r>
          </w:p>
        </w:tc>
        <w:tc>
          <w:tcPr>
            <w:tcW w:w="720" w:type="dxa"/>
            <w:gridSpan w:val="2"/>
          </w:tcPr>
          <w:p w:rsidR="00AA2755" w:rsidRPr="00EC6D74" w:rsidRDefault="00AA2755" w:rsidP="00967A5F">
            <w:pPr>
              <w:jc w:val="center"/>
              <w:rPr>
                <w:sz w:val="20"/>
              </w:rPr>
            </w:pPr>
            <w:r w:rsidRPr="00EC6D74">
              <w:rPr>
                <w:sz w:val="20"/>
              </w:rPr>
              <w:t>0</w:t>
            </w:r>
          </w:p>
        </w:tc>
        <w:tc>
          <w:tcPr>
            <w:tcW w:w="792" w:type="dxa"/>
          </w:tcPr>
          <w:p w:rsidR="00AA2755" w:rsidRPr="00EC6D74" w:rsidRDefault="00AA2755" w:rsidP="00967A5F">
            <w:pPr>
              <w:jc w:val="center"/>
              <w:rPr>
                <w:sz w:val="20"/>
              </w:rPr>
            </w:pPr>
            <w:r w:rsidRPr="00EC6D74">
              <w:rPr>
                <w:sz w:val="20"/>
              </w:rPr>
              <w:t>0</w:t>
            </w:r>
          </w:p>
        </w:tc>
        <w:tc>
          <w:tcPr>
            <w:tcW w:w="625" w:type="dxa"/>
            <w:gridSpan w:val="3"/>
          </w:tcPr>
          <w:p w:rsidR="00AA2755" w:rsidRPr="00EC6D74" w:rsidRDefault="00AA2755" w:rsidP="00967A5F">
            <w:pPr>
              <w:jc w:val="center"/>
              <w:rPr>
                <w:sz w:val="20"/>
              </w:rPr>
            </w:pPr>
            <w:r w:rsidRPr="00EC6D74">
              <w:rPr>
                <w:sz w:val="20"/>
              </w:rPr>
              <w:t>0</w:t>
            </w:r>
          </w:p>
        </w:tc>
        <w:tc>
          <w:tcPr>
            <w:tcW w:w="709" w:type="dxa"/>
            <w:gridSpan w:val="2"/>
          </w:tcPr>
          <w:p w:rsidR="00AA2755" w:rsidRPr="00EC6D74" w:rsidRDefault="00AA2755" w:rsidP="00967A5F">
            <w:pPr>
              <w:jc w:val="center"/>
              <w:rPr>
                <w:sz w:val="20"/>
              </w:rPr>
            </w:pPr>
            <w:r w:rsidRPr="00EC6D74">
              <w:rPr>
                <w:sz w:val="20"/>
              </w:rPr>
              <w:t>0</w:t>
            </w:r>
          </w:p>
        </w:tc>
        <w:tc>
          <w:tcPr>
            <w:tcW w:w="570"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567" w:type="dxa"/>
            <w:gridSpan w:val="2"/>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EC6D74" w:rsidRDefault="00AA2755" w:rsidP="00967A5F">
            <w:pPr>
              <w:widowControl w:val="0"/>
              <w:autoSpaceDE w:val="0"/>
              <w:autoSpaceDN w:val="0"/>
              <w:adjustRightInd w:val="0"/>
              <w:jc w:val="both"/>
              <w:outlineLvl w:val="1"/>
            </w:pPr>
            <w:r w:rsidRPr="00EC6D74">
              <w:t xml:space="preserve">3.4. Проверка готовности  и оказание содействия пунктам временного размещения населения, </w:t>
            </w:r>
            <w:proofErr w:type="gramStart"/>
            <w:r w:rsidRPr="00EC6D74">
              <w:t>расположенных</w:t>
            </w:r>
            <w:proofErr w:type="gramEnd"/>
            <w:r w:rsidRPr="00EC6D74">
              <w:t xml:space="preserve"> на территории Пинежского округа</w:t>
            </w:r>
          </w:p>
          <w:p w:rsidR="00AA2755" w:rsidRPr="00EC6D74" w:rsidRDefault="00AA2755" w:rsidP="00967A5F">
            <w:pPr>
              <w:widowControl w:val="0"/>
              <w:autoSpaceDE w:val="0"/>
              <w:autoSpaceDN w:val="0"/>
              <w:adjustRightInd w:val="0"/>
              <w:jc w:val="both"/>
            </w:pPr>
          </w:p>
        </w:tc>
        <w:tc>
          <w:tcPr>
            <w:tcW w:w="1986" w:type="dxa"/>
            <w:vMerge w:val="restart"/>
          </w:tcPr>
          <w:p w:rsidR="00AA2755" w:rsidRPr="00EC6D74" w:rsidRDefault="00AA2755" w:rsidP="00967A5F">
            <w:pPr>
              <w:autoSpaceDE w:val="0"/>
              <w:autoSpaceDN w:val="0"/>
              <w:adjustRightInd w:val="0"/>
              <w:jc w:val="center"/>
            </w:pPr>
            <w:r w:rsidRPr="00EC6D74">
              <w:t>отдел по делам ГО и ЧС администрации Пинежского муниципального округа</w:t>
            </w:r>
          </w:p>
        </w:tc>
        <w:tc>
          <w:tcPr>
            <w:tcW w:w="1559" w:type="dxa"/>
          </w:tcPr>
          <w:p w:rsidR="00AA2755" w:rsidRPr="00EC6D74" w:rsidRDefault="00AA2755" w:rsidP="00967A5F">
            <w:pPr>
              <w:autoSpaceDE w:val="0"/>
              <w:autoSpaceDN w:val="0"/>
              <w:adjustRightInd w:val="0"/>
              <w:rPr>
                <w:sz w:val="20"/>
              </w:rPr>
            </w:pPr>
            <w:r w:rsidRPr="00EC6D74">
              <w:rPr>
                <w:sz w:val="20"/>
              </w:rPr>
              <w:t xml:space="preserve">итого  </w:t>
            </w:r>
          </w:p>
          <w:p w:rsidR="00AA2755" w:rsidRPr="00EC6D74" w:rsidRDefault="00AA2755" w:rsidP="00967A5F">
            <w:pPr>
              <w:autoSpaceDE w:val="0"/>
              <w:autoSpaceDN w:val="0"/>
              <w:adjustRightInd w:val="0"/>
              <w:rPr>
                <w:sz w:val="20"/>
              </w:rPr>
            </w:pP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val="restart"/>
          </w:tcPr>
          <w:p w:rsidR="00AA2755" w:rsidRPr="000D4B23" w:rsidRDefault="00AA2755" w:rsidP="00967A5F">
            <w:pPr>
              <w:jc w:val="center"/>
            </w:pPr>
            <w:r w:rsidRPr="000D4B23">
              <w:t xml:space="preserve">Количество </w:t>
            </w:r>
          </w:p>
          <w:p w:rsidR="00AA2755" w:rsidRPr="000D4B23" w:rsidRDefault="00AA2755" w:rsidP="00967A5F">
            <w:pPr>
              <w:jc w:val="center"/>
            </w:pPr>
            <w:r w:rsidRPr="000D4B23">
              <w:t>проведенных проверок готовности   (оказано содействие) пунктов временного размещения населения,</w:t>
            </w:r>
          </w:p>
          <w:p w:rsidR="00AA2755" w:rsidRPr="000D4B23" w:rsidRDefault="00AA2755" w:rsidP="00967A5F">
            <w:pPr>
              <w:jc w:val="center"/>
              <w:rPr>
                <w:color w:val="FF0000"/>
              </w:rPr>
            </w:pPr>
            <w:r w:rsidRPr="000D4B23">
              <w:t>ед. – 2, ежегодно</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EC6D74" w:rsidRDefault="00AA2755" w:rsidP="00967A5F">
            <w:pPr>
              <w:widowControl w:val="0"/>
              <w:autoSpaceDE w:val="0"/>
              <w:autoSpaceDN w:val="0"/>
              <w:adjustRightInd w:val="0"/>
              <w:jc w:val="both"/>
              <w:outlineLvl w:val="1"/>
              <w:rPr>
                <w:szCs w:val="28"/>
              </w:rPr>
            </w:pPr>
            <w:r w:rsidRPr="00EC6D74">
              <w:t xml:space="preserve">3.5. Разработка </w:t>
            </w:r>
            <w:r w:rsidRPr="00EC6D74">
              <w:rPr>
                <w:szCs w:val="28"/>
              </w:rPr>
              <w:t xml:space="preserve">плана </w:t>
            </w:r>
            <w:r w:rsidRPr="00EC6D74">
              <w:rPr>
                <w:szCs w:val="28"/>
              </w:rPr>
              <w:lastRenderedPageBreak/>
              <w:t>действий по предупреждению и ликвидации чрезвычайных ситуаций природного и техногенного характера на территории Пинежского муниципального округа Архангельской области и плана гражданской обороны</w:t>
            </w:r>
          </w:p>
          <w:p w:rsidR="00AA2755" w:rsidRPr="00EC6D74" w:rsidRDefault="00AA2755" w:rsidP="00967A5F">
            <w:pPr>
              <w:widowControl w:val="0"/>
              <w:autoSpaceDE w:val="0"/>
              <w:autoSpaceDN w:val="0"/>
              <w:adjustRightInd w:val="0"/>
              <w:jc w:val="both"/>
              <w:outlineLvl w:val="1"/>
            </w:pPr>
          </w:p>
        </w:tc>
        <w:tc>
          <w:tcPr>
            <w:tcW w:w="1986" w:type="dxa"/>
            <w:vMerge w:val="restart"/>
          </w:tcPr>
          <w:p w:rsidR="00AA2755" w:rsidRPr="00EC6D74" w:rsidRDefault="00AA2755" w:rsidP="00967A5F">
            <w:pPr>
              <w:autoSpaceDE w:val="0"/>
              <w:autoSpaceDN w:val="0"/>
              <w:adjustRightInd w:val="0"/>
              <w:jc w:val="center"/>
            </w:pPr>
            <w:r w:rsidRPr="00EC6D74">
              <w:lastRenderedPageBreak/>
              <w:t xml:space="preserve">отдел по делам </w:t>
            </w:r>
            <w:r w:rsidRPr="00EC6D74">
              <w:lastRenderedPageBreak/>
              <w:t xml:space="preserve">ГО и ЧС администрации Пинежского муниципального округа </w:t>
            </w:r>
          </w:p>
        </w:tc>
        <w:tc>
          <w:tcPr>
            <w:tcW w:w="1559" w:type="dxa"/>
          </w:tcPr>
          <w:p w:rsidR="00AA2755" w:rsidRPr="00EC6D74" w:rsidRDefault="00AA2755" w:rsidP="00967A5F">
            <w:pPr>
              <w:autoSpaceDE w:val="0"/>
              <w:autoSpaceDN w:val="0"/>
              <w:adjustRightInd w:val="0"/>
              <w:rPr>
                <w:sz w:val="20"/>
              </w:rPr>
            </w:pPr>
            <w:r w:rsidRPr="00EC6D74">
              <w:rPr>
                <w:sz w:val="20"/>
              </w:rPr>
              <w:lastRenderedPageBreak/>
              <w:t xml:space="preserve">Итого       </w:t>
            </w:r>
          </w:p>
        </w:tc>
        <w:tc>
          <w:tcPr>
            <w:tcW w:w="852" w:type="dxa"/>
            <w:vAlign w:val="center"/>
          </w:tcPr>
          <w:p w:rsidR="00AA2755" w:rsidRPr="00EC6D74" w:rsidRDefault="00AA2755" w:rsidP="00967A5F">
            <w:pPr>
              <w:jc w:val="center"/>
              <w:rPr>
                <w:sz w:val="20"/>
              </w:rPr>
            </w:pPr>
            <w:r w:rsidRPr="00EC6D74">
              <w:rPr>
                <w:sz w:val="20"/>
              </w:rPr>
              <w:t>3,3</w:t>
            </w:r>
          </w:p>
        </w:tc>
        <w:tc>
          <w:tcPr>
            <w:tcW w:w="709" w:type="dxa"/>
            <w:vAlign w:val="center"/>
          </w:tcPr>
          <w:p w:rsidR="00AA2755" w:rsidRPr="00EC6D74" w:rsidRDefault="00AA2755" w:rsidP="00967A5F">
            <w:pPr>
              <w:jc w:val="center"/>
              <w:rPr>
                <w:sz w:val="20"/>
              </w:rPr>
            </w:pPr>
            <w:r w:rsidRPr="00EC6D74">
              <w:rPr>
                <w:sz w:val="20"/>
              </w:rPr>
              <w:t>3,3</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val="restart"/>
          </w:tcPr>
          <w:p w:rsidR="00AA2755" w:rsidRPr="00EC6D74" w:rsidRDefault="00AA2755" w:rsidP="00967A5F">
            <w:pPr>
              <w:widowControl w:val="0"/>
              <w:autoSpaceDE w:val="0"/>
              <w:autoSpaceDN w:val="0"/>
              <w:adjustRightInd w:val="0"/>
              <w:jc w:val="center"/>
            </w:pPr>
            <w:r w:rsidRPr="000D4B23">
              <w:t xml:space="preserve">Изготовление </w:t>
            </w:r>
            <w:r w:rsidRPr="000D4B23">
              <w:lastRenderedPageBreak/>
              <w:t>планов на карте в 2024 году</w:t>
            </w: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федеральный бюджет</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областной бюджет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местный  бюджет</w:t>
            </w:r>
          </w:p>
        </w:tc>
        <w:tc>
          <w:tcPr>
            <w:tcW w:w="852" w:type="dxa"/>
            <w:vAlign w:val="center"/>
          </w:tcPr>
          <w:p w:rsidR="00AA2755" w:rsidRPr="00EC6D74" w:rsidRDefault="00AA2755" w:rsidP="00967A5F">
            <w:pPr>
              <w:jc w:val="center"/>
              <w:rPr>
                <w:sz w:val="20"/>
              </w:rPr>
            </w:pPr>
            <w:r w:rsidRPr="00EC6D74">
              <w:rPr>
                <w:sz w:val="20"/>
              </w:rPr>
              <w:t>3,3</w:t>
            </w:r>
          </w:p>
        </w:tc>
        <w:tc>
          <w:tcPr>
            <w:tcW w:w="709" w:type="dxa"/>
            <w:vAlign w:val="center"/>
          </w:tcPr>
          <w:p w:rsidR="00AA2755" w:rsidRPr="00EC6D74" w:rsidRDefault="00AA2755" w:rsidP="00967A5F">
            <w:pPr>
              <w:jc w:val="center"/>
              <w:rPr>
                <w:sz w:val="20"/>
              </w:rPr>
            </w:pPr>
            <w:r w:rsidRPr="00EC6D74">
              <w:rPr>
                <w:sz w:val="20"/>
              </w:rPr>
              <w:t>3,3</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EC6D74" w:rsidRDefault="00AA2755" w:rsidP="00967A5F">
            <w:pPr>
              <w:widowControl w:val="0"/>
              <w:autoSpaceDE w:val="0"/>
              <w:autoSpaceDN w:val="0"/>
              <w:adjustRightInd w:val="0"/>
              <w:jc w:val="both"/>
            </w:pPr>
          </w:p>
        </w:tc>
        <w:tc>
          <w:tcPr>
            <w:tcW w:w="1986" w:type="dxa"/>
            <w:vMerge/>
          </w:tcPr>
          <w:p w:rsidR="00AA2755" w:rsidRPr="00EC6D74" w:rsidRDefault="00AA2755" w:rsidP="00967A5F">
            <w:pPr>
              <w:autoSpaceDE w:val="0"/>
              <w:autoSpaceDN w:val="0"/>
              <w:adjustRightInd w:val="0"/>
              <w:jc w:val="center"/>
            </w:pPr>
          </w:p>
        </w:tc>
        <w:tc>
          <w:tcPr>
            <w:tcW w:w="1559" w:type="dxa"/>
          </w:tcPr>
          <w:p w:rsidR="00AA2755" w:rsidRPr="00EC6D74" w:rsidRDefault="00AA2755" w:rsidP="00967A5F">
            <w:pPr>
              <w:autoSpaceDE w:val="0"/>
              <w:autoSpaceDN w:val="0"/>
              <w:adjustRightInd w:val="0"/>
              <w:rPr>
                <w:sz w:val="20"/>
              </w:rPr>
            </w:pPr>
            <w:r w:rsidRPr="00EC6D74">
              <w:rPr>
                <w:sz w:val="20"/>
              </w:rPr>
              <w:t xml:space="preserve">внебюджетные      </w:t>
            </w:r>
          </w:p>
          <w:p w:rsidR="00AA2755" w:rsidRPr="00EC6D74" w:rsidRDefault="00AA2755" w:rsidP="00967A5F">
            <w:pPr>
              <w:autoSpaceDE w:val="0"/>
              <w:autoSpaceDN w:val="0"/>
              <w:adjustRightInd w:val="0"/>
              <w:rPr>
                <w:sz w:val="20"/>
              </w:rPr>
            </w:pPr>
            <w:r w:rsidRPr="00EC6D74">
              <w:rPr>
                <w:sz w:val="20"/>
              </w:rPr>
              <w:t xml:space="preserve">средства          </w:t>
            </w:r>
          </w:p>
        </w:tc>
        <w:tc>
          <w:tcPr>
            <w:tcW w:w="852" w:type="dxa"/>
            <w:vAlign w:val="center"/>
          </w:tcPr>
          <w:p w:rsidR="00AA2755" w:rsidRPr="00EC6D74" w:rsidRDefault="00AA2755" w:rsidP="00967A5F">
            <w:pPr>
              <w:jc w:val="center"/>
              <w:rPr>
                <w:sz w:val="20"/>
              </w:rPr>
            </w:pPr>
            <w:r w:rsidRPr="00EC6D74">
              <w:rPr>
                <w:sz w:val="20"/>
              </w:rPr>
              <w:t>0</w:t>
            </w:r>
          </w:p>
        </w:tc>
        <w:tc>
          <w:tcPr>
            <w:tcW w:w="709" w:type="dxa"/>
            <w:vAlign w:val="center"/>
          </w:tcPr>
          <w:p w:rsidR="00AA2755" w:rsidRPr="00EC6D74" w:rsidRDefault="00AA2755" w:rsidP="00967A5F">
            <w:pPr>
              <w:jc w:val="center"/>
              <w:rPr>
                <w:sz w:val="20"/>
              </w:rPr>
            </w:pPr>
            <w:r w:rsidRPr="00EC6D74">
              <w:rPr>
                <w:sz w:val="20"/>
              </w:rPr>
              <w:t>0</w:t>
            </w:r>
          </w:p>
        </w:tc>
        <w:tc>
          <w:tcPr>
            <w:tcW w:w="720" w:type="dxa"/>
            <w:gridSpan w:val="2"/>
            <w:vAlign w:val="center"/>
          </w:tcPr>
          <w:p w:rsidR="00AA2755" w:rsidRPr="00EC6D74" w:rsidRDefault="00AA2755" w:rsidP="00967A5F">
            <w:pPr>
              <w:jc w:val="center"/>
              <w:rPr>
                <w:sz w:val="20"/>
              </w:rPr>
            </w:pPr>
            <w:r w:rsidRPr="00EC6D74">
              <w:rPr>
                <w:sz w:val="20"/>
              </w:rPr>
              <w:t>0</w:t>
            </w:r>
          </w:p>
        </w:tc>
        <w:tc>
          <w:tcPr>
            <w:tcW w:w="792" w:type="dxa"/>
            <w:vAlign w:val="center"/>
          </w:tcPr>
          <w:p w:rsidR="00AA2755" w:rsidRPr="00EC6D74" w:rsidRDefault="00AA2755" w:rsidP="00967A5F">
            <w:pPr>
              <w:jc w:val="center"/>
              <w:rPr>
                <w:sz w:val="20"/>
              </w:rPr>
            </w:pPr>
            <w:r w:rsidRPr="00EC6D74">
              <w:rPr>
                <w:sz w:val="20"/>
              </w:rPr>
              <w:t>0</w:t>
            </w:r>
          </w:p>
        </w:tc>
        <w:tc>
          <w:tcPr>
            <w:tcW w:w="625" w:type="dxa"/>
            <w:gridSpan w:val="3"/>
            <w:vAlign w:val="center"/>
          </w:tcPr>
          <w:p w:rsidR="00AA2755" w:rsidRPr="00EC6D74" w:rsidRDefault="00AA2755" w:rsidP="00967A5F">
            <w:pPr>
              <w:jc w:val="center"/>
              <w:rPr>
                <w:sz w:val="20"/>
              </w:rPr>
            </w:pPr>
            <w:r w:rsidRPr="00EC6D74">
              <w:rPr>
                <w:sz w:val="20"/>
              </w:rPr>
              <w:t>0</w:t>
            </w:r>
          </w:p>
        </w:tc>
        <w:tc>
          <w:tcPr>
            <w:tcW w:w="709" w:type="dxa"/>
            <w:gridSpan w:val="2"/>
            <w:vAlign w:val="center"/>
          </w:tcPr>
          <w:p w:rsidR="00AA2755" w:rsidRPr="00EC6D74" w:rsidRDefault="00AA2755" w:rsidP="00967A5F">
            <w:pPr>
              <w:jc w:val="center"/>
              <w:rPr>
                <w:sz w:val="20"/>
              </w:rPr>
            </w:pPr>
            <w:r w:rsidRPr="00EC6D74">
              <w:rPr>
                <w:sz w:val="20"/>
              </w:rPr>
              <w:t>0</w:t>
            </w:r>
          </w:p>
        </w:tc>
        <w:tc>
          <w:tcPr>
            <w:tcW w:w="570"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567" w:type="dxa"/>
            <w:gridSpan w:val="2"/>
            <w:vAlign w:val="center"/>
          </w:tcPr>
          <w:p w:rsidR="00AA2755" w:rsidRPr="00EC6D74" w:rsidRDefault="00AA2755" w:rsidP="00967A5F">
            <w:pPr>
              <w:jc w:val="center"/>
              <w:rPr>
                <w:sz w:val="20"/>
              </w:rPr>
            </w:pPr>
            <w:r w:rsidRPr="00EC6D74">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15309" w:type="dxa"/>
            <w:gridSpan w:val="24"/>
          </w:tcPr>
          <w:p w:rsidR="00AA2755" w:rsidRPr="00EC6D74" w:rsidRDefault="00AA2755" w:rsidP="00967A5F">
            <w:pPr>
              <w:widowControl w:val="0"/>
              <w:autoSpaceDE w:val="0"/>
              <w:autoSpaceDN w:val="0"/>
              <w:adjustRightInd w:val="0"/>
            </w:pPr>
            <w:r w:rsidRPr="00EC6D74">
              <w:rPr>
                <w:b/>
              </w:rPr>
              <w:t>Задача 4.</w:t>
            </w:r>
            <w:r w:rsidRPr="00EC6D74">
              <w:t xml:space="preserve"> Повышение уровня противопожарной защищенности населенных пунктов</w:t>
            </w:r>
          </w:p>
        </w:tc>
      </w:tr>
      <w:tr w:rsidR="00AA2755" w:rsidRPr="000D4B23" w:rsidTr="00967A5F">
        <w:trPr>
          <w:tblCellSpacing w:w="5" w:type="nil"/>
        </w:trPr>
        <w:tc>
          <w:tcPr>
            <w:tcW w:w="2547" w:type="dxa"/>
            <w:vMerge w:val="restart"/>
          </w:tcPr>
          <w:p w:rsidR="00AA2755" w:rsidRPr="00307A5A" w:rsidRDefault="00AA2755" w:rsidP="00967A5F">
            <w:r w:rsidRPr="00307A5A">
              <w:t>4.1 Ремонт пожарных водоемов (ИНППВ) приложение №4 всего за округ</w:t>
            </w:r>
          </w:p>
        </w:tc>
        <w:tc>
          <w:tcPr>
            <w:tcW w:w="1986" w:type="dxa"/>
            <w:vMerge w:val="restart"/>
          </w:tcPr>
          <w:p w:rsidR="00AA2755" w:rsidRPr="00307A5A" w:rsidRDefault="00AA2755" w:rsidP="00967A5F">
            <w:pPr>
              <w:autoSpaceDE w:val="0"/>
              <w:autoSpaceDN w:val="0"/>
              <w:adjustRightInd w:val="0"/>
              <w:jc w:val="center"/>
            </w:pPr>
            <w:r w:rsidRPr="00307A5A">
              <w:t>отдел по делам ГО и ЧС администрации Пинежского муниципального округа</w:t>
            </w:r>
          </w:p>
        </w:tc>
        <w:tc>
          <w:tcPr>
            <w:tcW w:w="1559" w:type="dxa"/>
          </w:tcPr>
          <w:p w:rsidR="00AA2755" w:rsidRPr="00307A5A" w:rsidRDefault="00AA2755" w:rsidP="00967A5F">
            <w:pPr>
              <w:autoSpaceDE w:val="0"/>
              <w:autoSpaceDN w:val="0"/>
              <w:adjustRightInd w:val="0"/>
              <w:rPr>
                <w:sz w:val="20"/>
              </w:rPr>
            </w:pPr>
            <w:r w:rsidRPr="00307A5A">
              <w:rPr>
                <w:sz w:val="20"/>
              </w:rPr>
              <w:t xml:space="preserve">итого             </w:t>
            </w:r>
          </w:p>
        </w:tc>
        <w:tc>
          <w:tcPr>
            <w:tcW w:w="852" w:type="dxa"/>
          </w:tcPr>
          <w:p w:rsidR="00AA2755" w:rsidRPr="00307A5A" w:rsidRDefault="00AA2755" w:rsidP="00967A5F">
            <w:pPr>
              <w:jc w:val="center"/>
              <w:rPr>
                <w:sz w:val="20"/>
              </w:rPr>
            </w:pPr>
            <w:r w:rsidRPr="00307A5A">
              <w:rPr>
                <w:sz w:val="20"/>
              </w:rPr>
              <w:t>2515,7</w:t>
            </w:r>
          </w:p>
        </w:tc>
        <w:tc>
          <w:tcPr>
            <w:tcW w:w="709" w:type="dxa"/>
          </w:tcPr>
          <w:p w:rsidR="00AA2755" w:rsidRPr="00307A5A" w:rsidRDefault="00AA2755" w:rsidP="00967A5F">
            <w:pPr>
              <w:jc w:val="center"/>
              <w:rPr>
                <w:sz w:val="20"/>
              </w:rPr>
            </w:pPr>
            <w:r w:rsidRPr="00307A5A">
              <w:rPr>
                <w:sz w:val="20"/>
              </w:rPr>
              <w:t>31</w:t>
            </w:r>
          </w:p>
        </w:tc>
        <w:tc>
          <w:tcPr>
            <w:tcW w:w="720" w:type="dxa"/>
            <w:gridSpan w:val="2"/>
          </w:tcPr>
          <w:p w:rsidR="00AA2755" w:rsidRPr="00307A5A" w:rsidRDefault="00AA2755" w:rsidP="00967A5F">
            <w:pPr>
              <w:jc w:val="center"/>
              <w:rPr>
                <w:sz w:val="20"/>
              </w:rPr>
            </w:pPr>
            <w:r w:rsidRPr="00307A5A">
              <w:rPr>
                <w:sz w:val="20"/>
              </w:rPr>
              <w:t>90</w:t>
            </w:r>
          </w:p>
        </w:tc>
        <w:tc>
          <w:tcPr>
            <w:tcW w:w="792" w:type="dxa"/>
          </w:tcPr>
          <w:p w:rsidR="00AA2755" w:rsidRPr="00307A5A" w:rsidRDefault="00AA2755" w:rsidP="00967A5F">
            <w:pPr>
              <w:jc w:val="center"/>
              <w:rPr>
                <w:sz w:val="20"/>
              </w:rPr>
            </w:pPr>
            <w:r w:rsidRPr="00307A5A">
              <w:rPr>
                <w:sz w:val="20"/>
              </w:rPr>
              <w:t>294,7</w:t>
            </w:r>
          </w:p>
        </w:tc>
        <w:tc>
          <w:tcPr>
            <w:tcW w:w="625" w:type="dxa"/>
            <w:gridSpan w:val="3"/>
          </w:tcPr>
          <w:p w:rsidR="00AA2755" w:rsidRPr="00307A5A" w:rsidRDefault="00AA2755" w:rsidP="00967A5F">
            <w:pPr>
              <w:jc w:val="center"/>
              <w:rPr>
                <w:sz w:val="20"/>
              </w:rPr>
            </w:pPr>
            <w:r w:rsidRPr="00307A5A">
              <w:rPr>
                <w:sz w:val="20"/>
              </w:rPr>
              <w:t>300</w:t>
            </w:r>
          </w:p>
        </w:tc>
        <w:tc>
          <w:tcPr>
            <w:tcW w:w="700" w:type="dxa"/>
          </w:tcPr>
          <w:p w:rsidR="00AA2755" w:rsidRPr="00307A5A" w:rsidRDefault="00AA2755" w:rsidP="00967A5F">
            <w:pPr>
              <w:jc w:val="center"/>
            </w:pPr>
            <w:r w:rsidRPr="00307A5A">
              <w:rPr>
                <w:sz w:val="20"/>
              </w:rPr>
              <w:t>300</w:t>
            </w:r>
          </w:p>
        </w:tc>
        <w:tc>
          <w:tcPr>
            <w:tcW w:w="579" w:type="dxa"/>
            <w:gridSpan w:val="3"/>
          </w:tcPr>
          <w:p w:rsidR="00AA2755" w:rsidRPr="00307A5A" w:rsidRDefault="00AA2755" w:rsidP="00967A5F">
            <w:pPr>
              <w:jc w:val="center"/>
            </w:pPr>
            <w:r w:rsidRPr="00307A5A">
              <w:rPr>
                <w:sz w:val="20"/>
              </w:rPr>
              <w:t>300</w:t>
            </w:r>
          </w:p>
        </w:tc>
        <w:tc>
          <w:tcPr>
            <w:tcW w:w="567" w:type="dxa"/>
            <w:gridSpan w:val="2"/>
          </w:tcPr>
          <w:p w:rsidR="00AA2755" w:rsidRPr="00307A5A" w:rsidRDefault="00AA2755" w:rsidP="00967A5F">
            <w:pPr>
              <w:jc w:val="center"/>
            </w:pPr>
            <w:r w:rsidRPr="00307A5A">
              <w:rPr>
                <w:sz w:val="20"/>
              </w:rPr>
              <w:t>300</w:t>
            </w:r>
          </w:p>
        </w:tc>
        <w:tc>
          <w:tcPr>
            <w:tcW w:w="567" w:type="dxa"/>
            <w:gridSpan w:val="2"/>
          </w:tcPr>
          <w:p w:rsidR="00AA2755" w:rsidRPr="00307A5A" w:rsidRDefault="00AA2755" w:rsidP="00967A5F">
            <w:pPr>
              <w:jc w:val="center"/>
            </w:pPr>
            <w:r w:rsidRPr="00307A5A">
              <w:rPr>
                <w:sz w:val="20"/>
              </w:rPr>
              <w:t>300</w:t>
            </w:r>
          </w:p>
        </w:tc>
        <w:tc>
          <w:tcPr>
            <w:tcW w:w="567" w:type="dxa"/>
            <w:gridSpan w:val="2"/>
          </w:tcPr>
          <w:p w:rsidR="00AA2755" w:rsidRPr="00307A5A" w:rsidRDefault="00AA2755" w:rsidP="00967A5F">
            <w:pPr>
              <w:jc w:val="center"/>
            </w:pPr>
            <w:r w:rsidRPr="00307A5A">
              <w:rPr>
                <w:sz w:val="20"/>
              </w:rPr>
              <w:t>300</w:t>
            </w:r>
          </w:p>
        </w:tc>
        <w:tc>
          <w:tcPr>
            <w:tcW w:w="567" w:type="dxa"/>
            <w:gridSpan w:val="2"/>
          </w:tcPr>
          <w:p w:rsidR="00AA2755" w:rsidRPr="00307A5A" w:rsidRDefault="00AA2755" w:rsidP="00967A5F">
            <w:pPr>
              <w:jc w:val="center"/>
            </w:pPr>
            <w:r w:rsidRPr="00307A5A">
              <w:rPr>
                <w:sz w:val="20"/>
              </w:rPr>
              <w:t>300</w:t>
            </w:r>
          </w:p>
        </w:tc>
        <w:tc>
          <w:tcPr>
            <w:tcW w:w="1972" w:type="dxa"/>
            <w:vMerge w:val="restart"/>
          </w:tcPr>
          <w:p w:rsidR="00AA2755" w:rsidRPr="000D4B23" w:rsidRDefault="00AA2755" w:rsidP="00967A5F">
            <w:pPr>
              <w:autoSpaceDE w:val="0"/>
              <w:autoSpaceDN w:val="0"/>
              <w:adjustRightInd w:val="0"/>
              <w:jc w:val="center"/>
            </w:pPr>
            <w:r w:rsidRPr="000D4B23">
              <w:t>Ремонт пожарных водоемов</w:t>
            </w:r>
          </w:p>
          <w:p w:rsidR="00AA2755" w:rsidRPr="000D4B23" w:rsidRDefault="00AA2755" w:rsidP="00967A5F">
            <w:pPr>
              <w:autoSpaceDE w:val="0"/>
              <w:autoSpaceDN w:val="0"/>
              <w:adjustRightInd w:val="0"/>
              <w:jc w:val="center"/>
              <w:rPr>
                <w:color w:val="FF0000"/>
              </w:rPr>
            </w:pPr>
          </w:p>
        </w:tc>
      </w:tr>
      <w:tr w:rsidR="00AA2755" w:rsidRPr="000D4B23" w:rsidTr="00967A5F">
        <w:trPr>
          <w:tblCellSpacing w:w="5" w:type="nil"/>
        </w:trPr>
        <w:tc>
          <w:tcPr>
            <w:tcW w:w="2547" w:type="dxa"/>
            <w:vMerge/>
          </w:tcPr>
          <w:p w:rsidR="00AA2755" w:rsidRPr="00307A5A" w:rsidRDefault="00AA2755" w:rsidP="00967A5F">
            <w:pPr>
              <w:widowControl w:val="0"/>
              <w:autoSpaceDE w:val="0"/>
              <w:autoSpaceDN w:val="0"/>
              <w:adjustRightInd w:val="0"/>
              <w:jc w:val="both"/>
            </w:pPr>
          </w:p>
        </w:tc>
        <w:tc>
          <w:tcPr>
            <w:tcW w:w="1986" w:type="dxa"/>
            <w:vMerge/>
          </w:tcPr>
          <w:p w:rsidR="00AA2755" w:rsidRPr="00307A5A" w:rsidRDefault="00AA2755" w:rsidP="00967A5F">
            <w:pPr>
              <w:autoSpaceDE w:val="0"/>
              <w:autoSpaceDN w:val="0"/>
              <w:adjustRightInd w:val="0"/>
              <w:jc w:val="center"/>
            </w:pPr>
          </w:p>
        </w:tc>
        <w:tc>
          <w:tcPr>
            <w:tcW w:w="1559" w:type="dxa"/>
          </w:tcPr>
          <w:p w:rsidR="00AA2755" w:rsidRPr="00307A5A" w:rsidRDefault="00AA2755" w:rsidP="00967A5F">
            <w:pPr>
              <w:autoSpaceDE w:val="0"/>
              <w:autoSpaceDN w:val="0"/>
              <w:adjustRightInd w:val="0"/>
              <w:rPr>
                <w:sz w:val="20"/>
              </w:rPr>
            </w:pPr>
            <w:r w:rsidRPr="00307A5A">
              <w:rPr>
                <w:sz w:val="20"/>
              </w:rPr>
              <w:t>федеральный бюджет</w:t>
            </w:r>
          </w:p>
        </w:tc>
        <w:tc>
          <w:tcPr>
            <w:tcW w:w="852" w:type="dxa"/>
            <w:vAlign w:val="center"/>
          </w:tcPr>
          <w:p w:rsidR="00AA2755" w:rsidRPr="00307A5A" w:rsidRDefault="00AA2755" w:rsidP="00967A5F">
            <w:pPr>
              <w:jc w:val="center"/>
              <w:rPr>
                <w:sz w:val="20"/>
              </w:rPr>
            </w:pPr>
            <w:r w:rsidRPr="00307A5A">
              <w:rPr>
                <w:sz w:val="20"/>
              </w:rPr>
              <w:t>0</w:t>
            </w:r>
          </w:p>
        </w:tc>
        <w:tc>
          <w:tcPr>
            <w:tcW w:w="709" w:type="dxa"/>
            <w:vAlign w:val="center"/>
          </w:tcPr>
          <w:p w:rsidR="00AA2755" w:rsidRPr="00307A5A" w:rsidRDefault="00AA2755" w:rsidP="00967A5F">
            <w:pPr>
              <w:jc w:val="center"/>
              <w:rPr>
                <w:sz w:val="20"/>
              </w:rPr>
            </w:pPr>
            <w:r w:rsidRPr="00307A5A">
              <w:rPr>
                <w:sz w:val="20"/>
              </w:rPr>
              <w:t>0</w:t>
            </w:r>
          </w:p>
        </w:tc>
        <w:tc>
          <w:tcPr>
            <w:tcW w:w="720" w:type="dxa"/>
            <w:gridSpan w:val="2"/>
            <w:vAlign w:val="center"/>
          </w:tcPr>
          <w:p w:rsidR="00AA2755" w:rsidRPr="00307A5A" w:rsidRDefault="00AA2755" w:rsidP="00967A5F">
            <w:pPr>
              <w:jc w:val="center"/>
              <w:rPr>
                <w:sz w:val="20"/>
              </w:rPr>
            </w:pPr>
            <w:r w:rsidRPr="00307A5A">
              <w:rPr>
                <w:sz w:val="20"/>
              </w:rPr>
              <w:t>0</w:t>
            </w:r>
          </w:p>
        </w:tc>
        <w:tc>
          <w:tcPr>
            <w:tcW w:w="792" w:type="dxa"/>
            <w:vAlign w:val="center"/>
          </w:tcPr>
          <w:p w:rsidR="00AA2755" w:rsidRPr="00307A5A" w:rsidRDefault="00AA2755" w:rsidP="00967A5F">
            <w:pPr>
              <w:jc w:val="center"/>
              <w:rPr>
                <w:sz w:val="20"/>
              </w:rPr>
            </w:pPr>
            <w:r w:rsidRPr="00307A5A">
              <w:rPr>
                <w:sz w:val="20"/>
              </w:rPr>
              <w:t>0</w:t>
            </w:r>
          </w:p>
        </w:tc>
        <w:tc>
          <w:tcPr>
            <w:tcW w:w="625" w:type="dxa"/>
            <w:gridSpan w:val="3"/>
            <w:vAlign w:val="center"/>
          </w:tcPr>
          <w:p w:rsidR="00AA2755" w:rsidRPr="00307A5A" w:rsidRDefault="00AA2755" w:rsidP="00967A5F">
            <w:pPr>
              <w:jc w:val="center"/>
              <w:rPr>
                <w:sz w:val="20"/>
              </w:rPr>
            </w:pPr>
            <w:r w:rsidRPr="00307A5A">
              <w:rPr>
                <w:sz w:val="20"/>
              </w:rPr>
              <w:t>0</w:t>
            </w:r>
          </w:p>
        </w:tc>
        <w:tc>
          <w:tcPr>
            <w:tcW w:w="700" w:type="dxa"/>
            <w:vAlign w:val="center"/>
          </w:tcPr>
          <w:p w:rsidR="00AA2755" w:rsidRPr="00307A5A" w:rsidRDefault="00AA2755" w:rsidP="00967A5F">
            <w:pPr>
              <w:jc w:val="center"/>
              <w:rPr>
                <w:sz w:val="20"/>
              </w:rPr>
            </w:pPr>
            <w:r w:rsidRPr="00307A5A">
              <w:rPr>
                <w:sz w:val="20"/>
              </w:rPr>
              <w:t>0</w:t>
            </w:r>
          </w:p>
        </w:tc>
        <w:tc>
          <w:tcPr>
            <w:tcW w:w="579" w:type="dxa"/>
            <w:gridSpan w:val="3"/>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307A5A" w:rsidRDefault="00AA2755" w:rsidP="00967A5F">
            <w:pPr>
              <w:widowControl w:val="0"/>
              <w:autoSpaceDE w:val="0"/>
              <w:autoSpaceDN w:val="0"/>
              <w:adjustRightInd w:val="0"/>
              <w:jc w:val="both"/>
            </w:pPr>
          </w:p>
        </w:tc>
        <w:tc>
          <w:tcPr>
            <w:tcW w:w="1986" w:type="dxa"/>
            <w:vMerge/>
          </w:tcPr>
          <w:p w:rsidR="00AA2755" w:rsidRPr="00307A5A" w:rsidRDefault="00AA2755" w:rsidP="00967A5F">
            <w:pPr>
              <w:autoSpaceDE w:val="0"/>
              <w:autoSpaceDN w:val="0"/>
              <w:adjustRightInd w:val="0"/>
              <w:jc w:val="center"/>
            </w:pPr>
          </w:p>
        </w:tc>
        <w:tc>
          <w:tcPr>
            <w:tcW w:w="1559" w:type="dxa"/>
          </w:tcPr>
          <w:p w:rsidR="00AA2755" w:rsidRPr="00307A5A" w:rsidRDefault="00AA2755" w:rsidP="00967A5F">
            <w:pPr>
              <w:autoSpaceDE w:val="0"/>
              <w:autoSpaceDN w:val="0"/>
              <w:adjustRightInd w:val="0"/>
              <w:rPr>
                <w:sz w:val="20"/>
              </w:rPr>
            </w:pPr>
            <w:r w:rsidRPr="00307A5A">
              <w:rPr>
                <w:sz w:val="20"/>
              </w:rPr>
              <w:t xml:space="preserve">областной бюджет  </w:t>
            </w:r>
          </w:p>
        </w:tc>
        <w:tc>
          <w:tcPr>
            <w:tcW w:w="852" w:type="dxa"/>
            <w:vAlign w:val="center"/>
          </w:tcPr>
          <w:p w:rsidR="00AA2755" w:rsidRPr="00307A5A" w:rsidRDefault="00AA2755" w:rsidP="00967A5F">
            <w:pPr>
              <w:jc w:val="center"/>
              <w:rPr>
                <w:sz w:val="20"/>
              </w:rPr>
            </w:pPr>
            <w:r w:rsidRPr="00307A5A">
              <w:rPr>
                <w:sz w:val="20"/>
              </w:rPr>
              <w:t>0</w:t>
            </w:r>
          </w:p>
        </w:tc>
        <w:tc>
          <w:tcPr>
            <w:tcW w:w="709" w:type="dxa"/>
            <w:vAlign w:val="center"/>
          </w:tcPr>
          <w:p w:rsidR="00AA2755" w:rsidRPr="00307A5A" w:rsidRDefault="00AA2755" w:rsidP="00967A5F">
            <w:pPr>
              <w:jc w:val="center"/>
              <w:rPr>
                <w:sz w:val="20"/>
              </w:rPr>
            </w:pPr>
            <w:r w:rsidRPr="00307A5A">
              <w:rPr>
                <w:sz w:val="20"/>
              </w:rPr>
              <w:t>0</w:t>
            </w:r>
          </w:p>
        </w:tc>
        <w:tc>
          <w:tcPr>
            <w:tcW w:w="720" w:type="dxa"/>
            <w:gridSpan w:val="2"/>
            <w:vAlign w:val="center"/>
          </w:tcPr>
          <w:p w:rsidR="00AA2755" w:rsidRPr="00307A5A" w:rsidRDefault="00AA2755" w:rsidP="00967A5F">
            <w:pPr>
              <w:jc w:val="center"/>
              <w:rPr>
                <w:sz w:val="20"/>
              </w:rPr>
            </w:pPr>
            <w:r w:rsidRPr="00307A5A">
              <w:rPr>
                <w:sz w:val="20"/>
              </w:rPr>
              <w:t>0</w:t>
            </w:r>
          </w:p>
        </w:tc>
        <w:tc>
          <w:tcPr>
            <w:tcW w:w="792" w:type="dxa"/>
            <w:vAlign w:val="center"/>
          </w:tcPr>
          <w:p w:rsidR="00AA2755" w:rsidRPr="00307A5A" w:rsidRDefault="00AA2755" w:rsidP="00967A5F">
            <w:pPr>
              <w:jc w:val="center"/>
              <w:rPr>
                <w:sz w:val="20"/>
              </w:rPr>
            </w:pPr>
            <w:r w:rsidRPr="00307A5A">
              <w:rPr>
                <w:sz w:val="20"/>
              </w:rPr>
              <w:t>0</w:t>
            </w:r>
          </w:p>
        </w:tc>
        <w:tc>
          <w:tcPr>
            <w:tcW w:w="625" w:type="dxa"/>
            <w:gridSpan w:val="3"/>
            <w:vAlign w:val="center"/>
          </w:tcPr>
          <w:p w:rsidR="00AA2755" w:rsidRPr="00307A5A" w:rsidRDefault="00AA2755" w:rsidP="00967A5F">
            <w:pPr>
              <w:jc w:val="center"/>
              <w:rPr>
                <w:sz w:val="20"/>
              </w:rPr>
            </w:pPr>
            <w:r w:rsidRPr="00307A5A">
              <w:rPr>
                <w:sz w:val="20"/>
              </w:rPr>
              <w:t>0</w:t>
            </w:r>
          </w:p>
        </w:tc>
        <w:tc>
          <w:tcPr>
            <w:tcW w:w="700" w:type="dxa"/>
            <w:vAlign w:val="center"/>
          </w:tcPr>
          <w:p w:rsidR="00AA2755" w:rsidRPr="00307A5A" w:rsidRDefault="00AA2755" w:rsidP="00967A5F">
            <w:pPr>
              <w:jc w:val="center"/>
              <w:rPr>
                <w:sz w:val="20"/>
              </w:rPr>
            </w:pPr>
            <w:r w:rsidRPr="00307A5A">
              <w:rPr>
                <w:sz w:val="20"/>
              </w:rPr>
              <w:t>0</w:t>
            </w:r>
          </w:p>
        </w:tc>
        <w:tc>
          <w:tcPr>
            <w:tcW w:w="579" w:type="dxa"/>
            <w:gridSpan w:val="3"/>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307A5A" w:rsidRDefault="00AA2755" w:rsidP="00967A5F">
            <w:pPr>
              <w:widowControl w:val="0"/>
              <w:autoSpaceDE w:val="0"/>
              <w:autoSpaceDN w:val="0"/>
              <w:adjustRightInd w:val="0"/>
              <w:jc w:val="both"/>
            </w:pPr>
          </w:p>
        </w:tc>
        <w:tc>
          <w:tcPr>
            <w:tcW w:w="1986" w:type="dxa"/>
            <w:vMerge/>
          </w:tcPr>
          <w:p w:rsidR="00AA2755" w:rsidRPr="00307A5A" w:rsidRDefault="00AA2755" w:rsidP="00967A5F">
            <w:pPr>
              <w:autoSpaceDE w:val="0"/>
              <w:autoSpaceDN w:val="0"/>
              <w:adjustRightInd w:val="0"/>
              <w:jc w:val="center"/>
            </w:pPr>
          </w:p>
        </w:tc>
        <w:tc>
          <w:tcPr>
            <w:tcW w:w="1559" w:type="dxa"/>
          </w:tcPr>
          <w:p w:rsidR="00AA2755" w:rsidRPr="00307A5A" w:rsidRDefault="00AA2755" w:rsidP="00967A5F">
            <w:pPr>
              <w:autoSpaceDE w:val="0"/>
              <w:autoSpaceDN w:val="0"/>
              <w:adjustRightInd w:val="0"/>
              <w:rPr>
                <w:sz w:val="20"/>
              </w:rPr>
            </w:pPr>
            <w:r w:rsidRPr="00307A5A">
              <w:rPr>
                <w:sz w:val="20"/>
              </w:rPr>
              <w:t>местный  бюджет</w:t>
            </w:r>
          </w:p>
        </w:tc>
        <w:tc>
          <w:tcPr>
            <w:tcW w:w="852" w:type="dxa"/>
          </w:tcPr>
          <w:p w:rsidR="00AA2755" w:rsidRPr="00307A5A" w:rsidRDefault="00AA2755" w:rsidP="00967A5F">
            <w:pPr>
              <w:jc w:val="center"/>
              <w:rPr>
                <w:sz w:val="20"/>
              </w:rPr>
            </w:pPr>
            <w:r w:rsidRPr="00307A5A">
              <w:rPr>
                <w:sz w:val="20"/>
              </w:rPr>
              <w:t>2515,7</w:t>
            </w:r>
          </w:p>
        </w:tc>
        <w:tc>
          <w:tcPr>
            <w:tcW w:w="709" w:type="dxa"/>
          </w:tcPr>
          <w:p w:rsidR="00AA2755" w:rsidRPr="00307A5A" w:rsidRDefault="00AA2755" w:rsidP="00967A5F">
            <w:pPr>
              <w:jc w:val="center"/>
              <w:rPr>
                <w:sz w:val="20"/>
              </w:rPr>
            </w:pPr>
            <w:r w:rsidRPr="00307A5A">
              <w:rPr>
                <w:sz w:val="20"/>
              </w:rPr>
              <w:t>31</w:t>
            </w:r>
          </w:p>
        </w:tc>
        <w:tc>
          <w:tcPr>
            <w:tcW w:w="720" w:type="dxa"/>
            <w:gridSpan w:val="2"/>
          </w:tcPr>
          <w:p w:rsidR="00AA2755" w:rsidRPr="00307A5A" w:rsidRDefault="00AA2755" w:rsidP="00967A5F">
            <w:pPr>
              <w:jc w:val="center"/>
              <w:rPr>
                <w:sz w:val="20"/>
              </w:rPr>
            </w:pPr>
            <w:r w:rsidRPr="00307A5A">
              <w:rPr>
                <w:sz w:val="20"/>
              </w:rPr>
              <w:t>90</w:t>
            </w:r>
          </w:p>
        </w:tc>
        <w:tc>
          <w:tcPr>
            <w:tcW w:w="792" w:type="dxa"/>
          </w:tcPr>
          <w:p w:rsidR="00AA2755" w:rsidRPr="00307A5A" w:rsidRDefault="00AA2755" w:rsidP="00967A5F">
            <w:pPr>
              <w:jc w:val="center"/>
              <w:rPr>
                <w:sz w:val="20"/>
              </w:rPr>
            </w:pPr>
            <w:r w:rsidRPr="00307A5A">
              <w:rPr>
                <w:sz w:val="20"/>
              </w:rPr>
              <w:t>294,7</w:t>
            </w:r>
          </w:p>
        </w:tc>
        <w:tc>
          <w:tcPr>
            <w:tcW w:w="625" w:type="dxa"/>
            <w:gridSpan w:val="3"/>
          </w:tcPr>
          <w:p w:rsidR="00AA2755" w:rsidRPr="00307A5A" w:rsidRDefault="00AA2755" w:rsidP="00967A5F">
            <w:pPr>
              <w:jc w:val="center"/>
              <w:rPr>
                <w:sz w:val="20"/>
              </w:rPr>
            </w:pPr>
            <w:r w:rsidRPr="00307A5A">
              <w:rPr>
                <w:sz w:val="20"/>
              </w:rPr>
              <w:t>300</w:t>
            </w:r>
          </w:p>
        </w:tc>
        <w:tc>
          <w:tcPr>
            <w:tcW w:w="700" w:type="dxa"/>
          </w:tcPr>
          <w:p w:rsidR="00AA2755" w:rsidRPr="00307A5A" w:rsidRDefault="00AA2755" w:rsidP="00967A5F">
            <w:pPr>
              <w:jc w:val="center"/>
            </w:pPr>
            <w:r w:rsidRPr="00307A5A">
              <w:rPr>
                <w:sz w:val="20"/>
              </w:rPr>
              <w:t>300</w:t>
            </w:r>
          </w:p>
        </w:tc>
        <w:tc>
          <w:tcPr>
            <w:tcW w:w="579" w:type="dxa"/>
            <w:gridSpan w:val="3"/>
          </w:tcPr>
          <w:p w:rsidR="00AA2755" w:rsidRPr="00307A5A" w:rsidRDefault="00AA2755" w:rsidP="00967A5F">
            <w:pPr>
              <w:jc w:val="center"/>
            </w:pPr>
            <w:r w:rsidRPr="00307A5A">
              <w:rPr>
                <w:sz w:val="20"/>
              </w:rPr>
              <w:t>300</w:t>
            </w:r>
          </w:p>
        </w:tc>
        <w:tc>
          <w:tcPr>
            <w:tcW w:w="567" w:type="dxa"/>
            <w:gridSpan w:val="2"/>
          </w:tcPr>
          <w:p w:rsidR="00AA2755" w:rsidRPr="00307A5A" w:rsidRDefault="00AA2755" w:rsidP="00967A5F">
            <w:pPr>
              <w:jc w:val="center"/>
            </w:pPr>
            <w:r w:rsidRPr="00307A5A">
              <w:rPr>
                <w:sz w:val="20"/>
              </w:rPr>
              <w:t>300</w:t>
            </w:r>
          </w:p>
        </w:tc>
        <w:tc>
          <w:tcPr>
            <w:tcW w:w="567" w:type="dxa"/>
            <w:gridSpan w:val="2"/>
          </w:tcPr>
          <w:p w:rsidR="00AA2755" w:rsidRPr="00307A5A" w:rsidRDefault="00AA2755" w:rsidP="00967A5F">
            <w:pPr>
              <w:jc w:val="center"/>
            </w:pPr>
            <w:r w:rsidRPr="00307A5A">
              <w:rPr>
                <w:sz w:val="20"/>
              </w:rPr>
              <w:t>300</w:t>
            </w:r>
          </w:p>
        </w:tc>
        <w:tc>
          <w:tcPr>
            <w:tcW w:w="567" w:type="dxa"/>
            <w:gridSpan w:val="2"/>
          </w:tcPr>
          <w:p w:rsidR="00AA2755" w:rsidRPr="00307A5A" w:rsidRDefault="00AA2755" w:rsidP="00967A5F">
            <w:pPr>
              <w:jc w:val="center"/>
            </w:pPr>
            <w:r w:rsidRPr="00307A5A">
              <w:rPr>
                <w:sz w:val="20"/>
              </w:rPr>
              <w:t>300</w:t>
            </w:r>
          </w:p>
        </w:tc>
        <w:tc>
          <w:tcPr>
            <w:tcW w:w="567" w:type="dxa"/>
            <w:gridSpan w:val="2"/>
          </w:tcPr>
          <w:p w:rsidR="00AA2755" w:rsidRPr="00307A5A" w:rsidRDefault="00AA2755" w:rsidP="00967A5F">
            <w:pPr>
              <w:jc w:val="center"/>
            </w:pPr>
            <w:r w:rsidRPr="00307A5A">
              <w:rPr>
                <w:sz w:val="20"/>
              </w:rPr>
              <w:t>300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307A5A" w:rsidRDefault="00AA2755" w:rsidP="00967A5F">
            <w:pPr>
              <w:widowControl w:val="0"/>
              <w:autoSpaceDE w:val="0"/>
              <w:autoSpaceDN w:val="0"/>
              <w:adjustRightInd w:val="0"/>
              <w:jc w:val="both"/>
            </w:pPr>
          </w:p>
        </w:tc>
        <w:tc>
          <w:tcPr>
            <w:tcW w:w="1986" w:type="dxa"/>
            <w:vMerge/>
          </w:tcPr>
          <w:p w:rsidR="00AA2755" w:rsidRPr="00307A5A" w:rsidRDefault="00AA2755" w:rsidP="00967A5F">
            <w:pPr>
              <w:autoSpaceDE w:val="0"/>
              <w:autoSpaceDN w:val="0"/>
              <w:adjustRightInd w:val="0"/>
              <w:jc w:val="center"/>
            </w:pPr>
          </w:p>
        </w:tc>
        <w:tc>
          <w:tcPr>
            <w:tcW w:w="1559" w:type="dxa"/>
          </w:tcPr>
          <w:p w:rsidR="00AA2755" w:rsidRPr="00307A5A" w:rsidRDefault="00AA2755" w:rsidP="00967A5F">
            <w:pPr>
              <w:autoSpaceDE w:val="0"/>
              <w:autoSpaceDN w:val="0"/>
              <w:adjustRightInd w:val="0"/>
              <w:rPr>
                <w:sz w:val="20"/>
              </w:rPr>
            </w:pPr>
            <w:r w:rsidRPr="00307A5A">
              <w:rPr>
                <w:sz w:val="20"/>
              </w:rPr>
              <w:t xml:space="preserve">внебюджетные      </w:t>
            </w:r>
          </w:p>
          <w:p w:rsidR="00AA2755" w:rsidRPr="00307A5A" w:rsidRDefault="00AA2755" w:rsidP="00967A5F">
            <w:pPr>
              <w:autoSpaceDE w:val="0"/>
              <w:autoSpaceDN w:val="0"/>
              <w:adjustRightInd w:val="0"/>
              <w:rPr>
                <w:sz w:val="20"/>
              </w:rPr>
            </w:pPr>
            <w:r w:rsidRPr="00307A5A">
              <w:rPr>
                <w:sz w:val="20"/>
              </w:rPr>
              <w:t xml:space="preserve">средства          </w:t>
            </w:r>
          </w:p>
        </w:tc>
        <w:tc>
          <w:tcPr>
            <w:tcW w:w="852" w:type="dxa"/>
            <w:vAlign w:val="center"/>
          </w:tcPr>
          <w:p w:rsidR="00AA2755" w:rsidRPr="00307A5A" w:rsidRDefault="00AA2755" w:rsidP="00967A5F">
            <w:pPr>
              <w:jc w:val="center"/>
              <w:rPr>
                <w:sz w:val="20"/>
              </w:rPr>
            </w:pPr>
            <w:r w:rsidRPr="00307A5A">
              <w:rPr>
                <w:sz w:val="20"/>
              </w:rPr>
              <w:t>0</w:t>
            </w:r>
          </w:p>
        </w:tc>
        <w:tc>
          <w:tcPr>
            <w:tcW w:w="709" w:type="dxa"/>
            <w:vAlign w:val="center"/>
          </w:tcPr>
          <w:p w:rsidR="00AA2755" w:rsidRPr="00307A5A" w:rsidRDefault="00AA2755" w:rsidP="00967A5F">
            <w:pPr>
              <w:jc w:val="center"/>
              <w:rPr>
                <w:sz w:val="20"/>
              </w:rPr>
            </w:pPr>
            <w:r w:rsidRPr="00307A5A">
              <w:rPr>
                <w:sz w:val="20"/>
              </w:rPr>
              <w:t>0</w:t>
            </w:r>
          </w:p>
        </w:tc>
        <w:tc>
          <w:tcPr>
            <w:tcW w:w="720" w:type="dxa"/>
            <w:gridSpan w:val="2"/>
            <w:vAlign w:val="center"/>
          </w:tcPr>
          <w:p w:rsidR="00AA2755" w:rsidRPr="00307A5A" w:rsidRDefault="00AA2755" w:rsidP="00967A5F">
            <w:pPr>
              <w:jc w:val="center"/>
              <w:rPr>
                <w:sz w:val="20"/>
              </w:rPr>
            </w:pPr>
            <w:r w:rsidRPr="00307A5A">
              <w:rPr>
                <w:sz w:val="20"/>
              </w:rPr>
              <w:t>0</w:t>
            </w:r>
          </w:p>
        </w:tc>
        <w:tc>
          <w:tcPr>
            <w:tcW w:w="792" w:type="dxa"/>
            <w:vAlign w:val="center"/>
          </w:tcPr>
          <w:p w:rsidR="00AA2755" w:rsidRPr="00307A5A" w:rsidRDefault="00AA2755" w:rsidP="00967A5F">
            <w:pPr>
              <w:jc w:val="center"/>
              <w:rPr>
                <w:sz w:val="20"/>
              </w:rPr>
            </w:pPr>
            <w:r w:rsidRPr="00307A5A">
              <w:rPr>
                <w:sz w:val="20"/>
              </w:rPr>
              <w:t>0</w:t>
            </w:r>
          </w:p>
        </w:tc>
        <w:tc>
          <w:tcPr>
            <w:tcW w:w="625" w:type="dxa"/>
            <w:gridSpan w:val="3"/>
            <w:vAlign w:val="center"/>
          </w:tcPr>
          <w:p w:rsidR="00AA2755" w:rsidRPr="00307A5A" w:rsidRDefault="00AA2755" w:rsidP="00967A5F">
            <w:pPr>
              <w:jc w:val="center"/>
              <w:rPr>
                <w:sz w:val="20"/>
              </w:rPr>
            </w:pPr>
            <w:r w:rsidRPr="00307A5A">
              <w:rPr>
                <w:sz w:val="20"/>
              </w:rPr>
              <w:t>0</w:t>
            </w:r>
          </w:p>
        </w:tc>
        <w:tc>
          <w:tcPr>
            <w:tcW w:w="700" w:type="dxa"/>
            <w:vAlign w:val="center"/>
          </w:tcPr>
          <w:p w:rsidR="00AA2755" w:rsidRPr="00307A5A" w:rsidRDefault="00AA2755" w:rsidP="00967A5F">
            <w:pPr>
              <w:jc w:val="center"/>
              <w:rPr>
                <w:sz w:val="20"/>
              </w:rPr>
            </w:pPr>
            <w:r w:rsidRPr="00307A5A">
              <w:rPr>
                <w:sz w:val="20"/>
              </w:rPr>
              <w:t>0</w:t>
            </w:r>
          </w:p>
        </w:tc>
        <w:tc>
          <w:tcPr>
            <w:tcW w:w="579" w:type="dxa"/>
            <w:gridSpan w:val="3"/>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567" w:type="dxa"/>
            <w:gridSpan w:val="2"/>
            <w:vAlign w:val="center"/>
          </w:tcPr>
          <w:p w:rsidR="00AA2755" w:rsidRPr="00307A5A" w:rsidRDefault="00AA2755" w:rsidP="00967A5F">
            <w:pPr>
              <w:jc w:val="center"/>
              <w:rPr>
                <w:sz w:val="20"/>
              </w:rPr>
            </w:pPr>
            <w:r w:rsidRPr="00307A5A">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8E6780" w:rsidRDefault="00AA2755" w:rsidP="00967A5F">
            <w:pPr>
              <w:widowControl w:val="0"/>
              <w:autoSpaceDE w:val="0"/>
              <w:autoSpaceDN w:val="0"/>
              <w:adjustRightInd w:val="0"/>
              <w:jc w:val="both"/>
              <w:rPr>
                <w:i/>
              </w:rPr>
            </w:pPr>
            <w:r w:rsidRPr="008E6780">
              <w:t>4.2 Содержание пожарных водоемов (ИНППВ), оборудование минерализованных полос в населенных пунктах, подверженных угрозе лесных пожаров, поддержка добровольных пожарных команд всего за округ, в том числе</w:t>
            </w:r>
            <w:r w:rsidRPr="008E6780">
              <w:rPr>
                <w:i/>
              </w:rPr>
              <w:t>:</w:t>
            </w:r>
          </w:p>
        </w:tc>
        <w:tc>
          <w:tcPr>
            <w:tcW w:w="1986" w:type="dxa"/>
            <w:vMerge w:val="restart"/>
          </w:tcPr>
          <w:p w:rsidR="00AA2755" w:rsidRPr="008E6780" w:rsidRDefault="00AA2755" w:rsidP="00967A5F">
            <w:pPr>
              <w:autoSpaceDE w:val="0"/>
              <w:autoSpaceDN w:val="0"/>
              <w:adjustRightInd w:val="0"/>
              <w:jc w:val="center"/>
            </w:pPr>
            <w:r w:rsidRPr="008E6780">
              <w:t>отдел по делам ГО и ЧС администрации Пинежского муниципального округа Архангельской области, территориальные отделы</w:t>
            </w:r>
          </w:p>
        </w:tc>
        <w:tc>
          <w:tcPr>
            <w:tcW w:w="1559" w:type="dxa"/>
          </w:tcPr>
          <w:p w:rsidR="00AA2755" w:rsidRPr="008E6780" w:rsidRDefault="00AA2755" w:rsidP="00967A5F">
            <w:pPr>
              <w:autoSpaceDE w:val="0"/>
              <w:autoSpaceDN w:val="0"/>
              <w:adjustRightInd w:val="0"/>
              <w:rPr>
                <w:sz w:val="20"/>
              </w:rPr>
            </w:pPr>
            <w:r w:rsidRPr="008E6780">
              <w:rPr>
                <w:sz w:val="20"/>
              </w:rPr>
              <w:t xml:space="preserve">итого    </w:t>
            </w:r>
          </w:p>
          <w:p w:rsidR="00AA2755" w:rsidRPr="008E6780" w:rsidRDefault="00AA2755" w:rsidP="00967A5F">
            <w:pPr>
              <w:autoSpaceDE w:val="0"/>
              <w:autoSpaceDN w:val="0"/>
              <w:adjustRightInd w:val="0"/>
              <w:rPr>
                <w:sz w:val="20"/>
              </w:rPr>
            </w:pPr>
          </w:p>
        </w:tc>
        <w:tc>
          <w:tcPr>
            <w:tcW w:w="852" w:type="dxa"/>
            <w:vAlign w:val="center"/>
          </w:tcPr>
          <w:p w:rsidR="00AA2755" w:rsidRPr="008E6780" w:rsidRDefault="00AA2755" w:rsidP="00967A5F">
            <w:pPr>
              <w:ind w:right="-74"/>
              <w:jc w:val="center"/>
              <w:rPr>
                <w:sz w:val="20"/>
              </w:rPr>
            </w:pPr>
            <w:r w:rsidRPr="008E6780">
              <w:rPr>
                <w:sz w:val="20"/>
              </w:rPr>
              <w:t>5428,5</w:t>
            </w:r>
          </w:p>
        </w:tc>
        <w:tc>
          <w:tcPr>
            <w:tcW w:w="709" w:type="dxa"/>
            <w:vAlign w:val="center"/>
          </w:tcPr>
          <w:p w:rsidR="00AA2755" w:rsidRPr="008E6780" w:rsidRDefault="00AA2755" w:rsidP="00967A5F">
            <w:pPr>
              <w:ind w:left="-74" w:right="-74"/>
              <w:jc w:val="center"/>
              <w:rPr>
                <w:sz w:val="20"/>
              </w:rPr>
            </w:pPr>
            <w:r w:rsidRPr="008E6780">
              <w:rPr>
                <w:sz w:val="20"/>
              </w:rPr>
              <w:t>1218,2</w:t>
            </w:r>
          </w:p>
        </w:tc>
        <w:tc>
          <w:tcPr>
            <w:tcW w:w="720" w:type="dxa"/>
            <w:gridSpan w:val="2"/>
            <w:vAlign w:val="center"/>
          </w:tcPr>
          <w:p w:rsidR="00AA2755" w:rsidRPr="008E6780" w:rsidRDefault="00AA2755" w:rsidP="00967A5F">
            <w:pPr>
              <w:ind w:left="-74" w:right="-74"/>
              <w:jc w:val="center"/>
              <w:rPr>
                <w:sz w:val="20"/>
              </w:rPr>
            </w:pPr>
            <w:r w:rsidRPr="008E6780">
              <w:rPr>
                <w:sz w:val="20"/>
              </w:rPr>
              <w:t>1076,7</w:t>
            </w:r>
          </w:p>
        </w:tc>
        <w:tc>
          <w:tcPr>
            <w:tcW w:w="792" w:type="dxa"/>
            <w:vAlign w:val="center"/>
          </w:tcPr>
          <w:p w:rsidR="00AA2755" w:rsidRPr="008E6780" w:rsidRDefault="00AA2755" w:rsidP="00967A5F">
            <w:pPr>
              <w:ind w:left="-74" w:right="-74"/>
              <w:jc w:val="center"/>
              <w:rPr>
                <w:sz w:val="20"/>
              </w:rPr>
            </w:pPr>
            <w:r w:rsidRPr="008E6780">
              <w:rPr>
                <w:sz w:val="20"/>
              </w:rPr>
              <w:t>391,7</w:t>
            </w:r>
          </w:p>
        </w:tc>
        <w:tc>
          <w:tcPr>
            <w:tcW w:w="625" w:type="dxa"/>
            <w:gridSpan w:val="3"/>
            <w:vAlign w:val="center"/>
          </w:tcPr>
          <w:p w:rsidR="00AA2755" w:rsidRPr="008E6780" w:rsidRDefault="00AA2755" w:rsidP="00967A5F">
            <w:pPr>
              <w:ind w:right="-63"/>
              <w:jc w:val="center"/>
            </w:pPr>
            <w:r w:rsidRPr="008E6780">
              <w:rPr>
                <w:sz w:val="20"/>
              </w:rPr>
              <w:t>391,7</w:t>
            </w:r>
          </w:p>
        </w:tc>
        <w:tc>
          <w:tcPr>
            <w:tcW w:w="700" w:type="dxa"/>
            <w:vAlign w:val="center"/>
          </w:tcPr>
          <w:p w:rsidR="00AA2755" w:rsidRPr="008E6780" w:rsidRDefault="00AA2755" w:rsidP="00967A5F">
            <w:pPr>
              <w:ind w:right="-63"/>
              <w:jc w:val="center"/>
            </w:pPr>
            <w:r w:rsidRPr="008E6780">
              <w:rPr>
                <w:sz w:val="20"/>
              </w:rPr>
              <w:t>391,7</w:t>
            </w:r>
          </w:p>
        </w:tc>
        <w:tc>
          <w:tcPr>
            <w:tcW w:w="579" w:type="dxa"/>
            <w:gridSpan w:val="3"/>
            <w:vAlign w:val="center"/>
          </w:tcPr>
          <w:p w:rsidR="00AA2755" w:rsidRPr="008E6780" w:rsidRDefault="00AA2755" w:rsidP="00967A5F">
            <w:pPr>
              <w:ind w:right="-63"/>
              <w:jc w:val="center"/>
            </w:pPr>
            <w:r w:rsidRPr="008E6780">
              <w:rPr>
                <w:sz w:val="20"/>
              </w:rPr>
              <w:t>391,7</w:t>
            </w:r>
          </w:p>
        </w:tc>
        <w:tc>
          <w:tcPr>
            <w:tcW w:w="567" w:type="dxa"/>
            <w:gridSpan w:val="2"/>
            <w:vAlign w:val="center"/>
          </w:tcPr>
          <w:p w:rsidR="00AA2755" w:rsidRPr="008E6780" w:rsidRDefault="00AA2755" w:rsidP="00967A5F">
            <w:pPr>
              <w:ind w:right="-63"/>
              <w:jc w:val="center"/>
            </w:pPr>
            <w:r w:rsidRPr="008E6780">
              <w:rPr>
                <w:sz w:val="20"/>
              </w:rPr>
              <w:t>391,7</w:t>
            </w:r>
          </w:p>
        </w:tc>
        <w:tc>
          <w:tcPr>
            <w:tcW w:w="567" w:type="dxa"/>
            <w:gridSpan w:val="2"/>
            <w:vAlign w:val="center"/>
          </w:tcPr>
          <w:p w:rsidR="00AA2755" w:rsidRPr="008E6780" w:rsidRDefault="00AA2755" w:rsidP="00967A5F">
            <w:pPr>
              <w:ind w:right="-63"/>
              <w:jc w:val="center"/>
            </w:pPr>
            <w:r w:rsidRPr="008E6780">
              <w:rPr>
                <w:sz w:val="20"/>
              </w:rPr>
              <w:t>391,7</w:t>
            </w:r>
          </w:p>
        </w:tc>
        <w:tc>
          <w:tcPr>
            <w:tcW w:w="567" w:type="dxa"/>
            <w:gridSpan w:val="2"/>
            <w:vAlign w:val="center"/>
          </w:tcPr>
          <w:p w:rsidR="00AA2755" w:rsidRPr="008E6780" w:rsidRDefault="00AA2755" w:rsidP="00967A5F">
            <w:pPr>
              <w:ind w:right="-63"/>
              <w:jc w:val="center"/>
            </w:pPr>
            <w:r w:rsidRPr="008E6780">
              <w:rPr>
                <w:sz w:val="20"/>
              </w:rPr>
              <w:t>391,7</w:t>
            </w:r>
          </w:p>
        </w:tc>
        <w:tc>
          <w:tcPr>
            <w:tcW w:w="567" w:type="dxa"/>
            <w:gridSpan w:val="2"/>
            <w:vAlign w:val="center"/>
          </w:tcPr>
          <w:p w:rsidR="00AA2755" w:rsidRPr="008E6780" w:rsidRDefault="00AA2755" w:rsidP="00967A5F">
            <w:pPr>
              <w:ind w:right="-63"/>
              <w:jc w:val="center"/>
            </w:pPr>
            <w:r w:rsidRPr="008E6780">
              <w:rPr>
                <w:sz w:val="20"/>
              </w:rPr>
              <w:t>391,7</w:t>
            </w:r>
          </w:p>
        </w:tc>
        <w:tc>
          <w:tcPr>
            <w:tcW w:w="1972" w:type="dxa"/>
            <w:vMerge w:val="restart"/>
          </w:tcPr>
          <w:p w:rsidR="00AA2755" w:rsidRPr="000D4B23" w:rsidRDefault="00AA2755" w:rsidP="00967A5F">
            <w:pPr>
              <w:autoSpaceDE w:val="0"/>
              <w:autoSpaceDN w:val="0"/>
              <w:adjustRightInd w:val="0"/>
              <w:jc w:val="center"/>
            </w:pPr>
            <w:r w:rsidRPr="000D4B23">
              <w:t xml:space="preserve">Содержание пожарных водоемов, оборудование (опашка) минерализованных полос  57 населенных пунктов, подверженных угрозе лесных пожаров, поддержка </w:t>
            </w:r>
          </w:p>
          <w:p w:rsidR="00AA2755" w:rsidRPr="000D4B23" w:rsidRDefault="00AA2755" w:rsidP="00967A5F">
            <w:pPr>
              <w:autoSpaceDE w:val="0"/>
              <w:autoSpaceDN w:val="0"/>
              <w:adjustRightInd w:val="0"/>
              <w:jc w:val="center"/>
            </w:pPr>
            <w:r w:rsidRPr="000D4B23">
              <w:t>10 ДПК</w:t>
            </w: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федеральный бюджет</w:t>
            </w:r>
          </w:p>
        </w:tc>
        <w:tc>
          <w:tcPr>
            <w:tcW w:w="852" w:type="dxa"/>
            <w:vAlign w:val="center"/>
          </w:tcPr>
          <w:p w:rsidR="00AA2755" w:rsidRPr="008E6780" w:rsidRDefault="00AA2755" w:rsidP="00967A5F">
            <w:pPr>
              <w:jc w:val="center"/>
              <w:rPr>
                <w:sz w:val="20"/>
              </w:rPr>
            </w:pPr>
            <w:r w:rsidRPr="008E6780">
              <w:rPr>
                <w:sz w:val="20"/>
              </w:rPr>
              <w:t>0</w:t>
            </w:r>
          </w:p>
        </w:tc>
        <w:tc>
          <w:tcPr>
            <w:tcW w:w="709" w:type="dxa"/>
            <w:vAlign w:val="center"/>
          </w:tcPr>
          <w:p w:rsidR="00AA2755" w:rsidRPr="008E6780" w:rsidRDefault="00AA2755" w:rsidP="00967A5F">
            <w:pPr>
              <w:jc w:val="center"/>
              <w:rPr>
                <w:sz w:val="20"/>
              </w:rPr>
            </w:pPr>
            <w:r w:rsidRPr="008E6780">
              <w:rPr>
                <w:sz w:val="20"/>
              </w:rPr>
              <w:t>0</w:t>
            </w:r>
          </w:p>
        </w:tc>
        <w:tc>
          <w:tcPr>
            <w:tcW w:w="720" w:type="dxa"/>
            <w:gridSpan w:val="2"/>
            <w:vAlign w:val="center"/>
          </w:tcPr>
          <w:p w:rsidR="00AA2755" w:rsidRPr="008E6780" w:rsidRDefault="00AA2755" w:rsidP="00967A5F">
            <w:pPr>
              <w:jc w:val="center"/>
              <w:rPr>
                <w:sz w:val="20"/>
              </w:rPr>
            </w:pPr>
            <w:r w:rsidRPr="008E6780">
              <w:rPr>
                <w:sz w:val="20"/>
              </w:rPr>
              <w:t>0</w:t>
            </w:r>
          </w:p>
        </w:tc>
        <w:tc>
          <w:tcPr>
            <w:tcW w:w="792" w:type="dxa"/>
            <w:vAlign w:val="center"/>
          </w:tcPr>
          <w:p w:rsidR="00AA2755" w:rsidRPr="008E6780" w:rsidRDefault="00AA2755" w:rsidP="00967A5F">
            <w:pPr>
              <w:jc w:val="center"/>
              <w:rPr>
                <w:sz w:val="20"/>
              </w:rPr>
            </w:pPr>
            <w:r w:rsidRPr="008E6780">
              <w:rPr>
                <w:sz w:val="20"/>
              </w:rPr>
              <w:t>0</w:t>
            </w:r>
          </w:p>
        </w:tc>
        <w:tc>
          <w:tcPr>
            <w:tcW w:w="625" w:type="dxa"/>
            <w:gridSpan w:val="3"/>
            <w:vAlign w:val="center"/>
          </w:tcPr>
          <w:p w:rsidR="00AA2755" w:rsidRPr="008E6780" w:rsidRDefault="00AA2755" w:rsidP="00967A5F">
            <w:pPr>
              <w:jc w:val="center"/>
              <w:rPr>
                <w:sz w:val="20"/>
              </w:rPr>
            </w:pPr>
            <w:r w:rsidRPr="008E6780">
              <w:rPr>
                <w:sz w:val="20"/>
              </w:rPr>
              <w:t>0</w:t>
            </w:r>
          </w:p>
        </w:tc>
        <w:tc>
          <w:tcPr>
            <w:tcW w:w="700" w:type="dxa"/>
            <w:vAlign w:val="center"/>
          </w:tcPr>
          <w:p w:rsidR="00AA2755" w:rsidRPr="008E6780" w:rsidRDefault="00AA2755" w:rsidP="00967A5F">
            <w:pPr>
              <w:jc w:val="center"/>
              <w:rPr>
                <w:sz w:val="20"/>
              </w:rPr>
            </w:pPr>
            <w:r w:rsidRPr="008E6780">
              <w:rPr>
                <w:sz w:val="20"/>
              </w:rPr>
              <w:t>0</w:t>
            </w:r>
          </w:p>
        </w:tc>
        <w:tc>
          <w:tcPr>
            <w:tcW w:w="579" w:type="dxa"/>
            <w:gridSpan w:val="3"/>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областной бюджет  </w:t>
            </w:r>
          </w:p>
        </w:tc>
        <w:tc>
          <w:tcPr>
            <w:tcW w:w="852" w:type="dxa"/>
            <w:vAlign w:val="center"/>
          </w:tcPr>
          <w:p w:rsidR="00AA2755" w:rsidRPr="008E6780" w:rsidRDefault="00AA2755" w:rsidP="00967A5F">
            <w:pPr>
              <w:jc w:val="center"/>
              <w:rPr>
                <w:sz w:val="20"/>
              </w:rPr>
            </w:pPr>
            <w:r w:rsidRPr="008E6780">
              <w:rPr>
                <w:sz w:val="20"/>
              </w:rPr>
              <w:t>0</w:t>
            </w:r>
          </w:p>
        </w:tc>
        <w:tc>
          <w:tcPr>
            <w:tcW w:w="709" w:type="dxa"/>
            <w:vAlign w:val="center"/>
          </w:tcPr>
          <w:p w:rsidR="00AA2755" w:rsidRPr="008E6780" w:rsidRDefault="00AA2755" w:rsidP="00967A5F">
            <w:pPr>
              <w:jc w:val="center"/>
              <w:rPr>
                <w:sz w:val="20"/>
              </w:rPr>
            </w:pPr>
            <w:r w:rsidRPr="008E6780">
              <w:rPr>
                <w:sz w:val="20"/>
              </w:rPr>
              <w:t>0</w:t>
            </w:r>
          </w:p>
        </w:tc>
        <w:tc>
          <w:tcPr>
            <w:tcW w:w="720" w:type="dxa"/>
            <w:gridSpan w:val="2"/>
            <w:vAlign w:val="center"/>
          </w:tcPr>
          <w:p w:rsidR="00AA2755" w:rsidRPr="008E6780" w:rsidRDefault="00AA2755" w:rsidP="00967A5F">
            <w:pPr>
              <w:jc w:val="center"/>
              <w:rPr>
                <w:sz w:val="20"/>
              </w:rPr>
            </w:pPr>
            <w:r w:rsidRPr="008E6780">
              <w:rPr>
                <w:sz w:val="20"/>
              </w:rPr>
              <w:t>0</w:t>
            </w:r>
          </w:p>
        </w:tc>
        <w:tc>
          <w:tcPr>
            <w:tcW w:w="792" w:type="dxa"/>
            <w:vAlign w:val="center"/>
          </w:tcPr>
          <w:p w:rsidR="00AA2755" w:rsidRPr="008E6780" w:rsidRDefault="00AA2755" w:rsidP="00967A5F">
            <w:pPr>
              <w:jc w:val="center"/>
              <w:rPr>
                <w:sz w:val="20"/>
              </w:rPr>
            </w:pPr>
            <w:r w:rsidRPr="008E6780">
              <w:rPr>
                <w:sz w:val="20"/>
              </w:rPr>
              <w:t>0</w:t>
            </w:r>
          </w:p>
        </w:tc>
        <w:tc>
          <w:tcPr>
            <w:tcW w:w="625" w:type="dxa"/>
            <w:gridSpan w:val="3"/>
            <w:vAlign w:val="center"/>
          </w:tcPr>
          <w:p w:rsidR="00AA2755" w:rsidRPr="008E6780" w:rsidRDefault="00AA2755" w:rsidP="00967A5F">
            <w:pPr>
              <w:jc w:val="center"/>
              <w:rPr>
                <w:sz w:val="20"/>
              </w:rPr>
            </w:pPr>
            <w:r w:rsidRPr="008E6780">
              <w:rPr>
                <w:sz w:val="20"/>
              </w:rPr>
              <w:t>0</w:t>
            </w:r>
          </w:p>
        </w:tc>
        <w:tc>
          <w:tcPr>
            <w:tcW w:w="700" w:type="dxa"/>
            <w:vAlign w:val="center"/>
          </w:tcPr>
          <w:p w:rsidR="00AA2755" w:rsidRPr="008E6780" w:rsidRDefault="00AA2755" w:rsidP="00967A5F">
            <w:pPr>
              <w:jc w:val="center"/>
              <w:rPr>
                <w:sz w:val="20"/>
              </w:rPr>
            </w:pPr>
            <w:r w:rsidRPr="008E6780">
              <w:rPr>
                <w:sz w:val="20"/>
              </w:rPr>
              <w:t>0</w:t>
            </w:r>
          </w:p>
        </w:tc>
        <w:tc>
          <w:tcPr>
            <w:tcW w:w="579" w:type="dxa"/>
            <w:gridSpan w:val="3"/>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местный  бюджет</w:t>
            </w:r>
          </w:p>
        </w:tc>
        <w:tc>
          <w:tcPr>
            <w:tcW w:w="852" w:type="dxa"/>
            <w:vAlign w:val="center"/>
          </w:tcPr>
          <w:p w:rsidR="00AA2755" w:rsidRPr="008E6780" w:rsidRDefault="00AA2755" w:rsidP="00967A5F">
            <w:pPr>
              <w:ind w:right="-74"/>
              <w:jc w:val="center"/>
              <w:rPr>
                <w:sz w:val="20"/>
              </w:rPr>
            </w:pPr>
            <w:r w:rsidRPr="008E6780">
              <w:rPr>
                <w:sz w:val="20"/>
              </w:rPr>
              <w:t>5428,5</w:t>
            </w:r>
          </w:p>
        </w:tc>
        <w:tc>
          <w:tcPr>
            <w:tcW w:w="709" w:type="dxa"/>
            <w:vAlign w:val="center"/>
          </w:tcPr>
          <w:p w:rsidR="00AA2755" w:rsidRPr="008E6780" w:rsidRDefault="00AA2755" w:rsidP="00967A5F">
            <w:pPr>
              <w:ind w:left="-74" w:right="-74"/>
              <w:jc w:val="center"/>
              <w:rPr>
                <w:sz w:val="20"/>
              </w:rPr>
            </w:pPr>
            <w:r w:rsidRPr="008E6780">
              <w:rPr>
                <w:sz w:val="20"/>
              </w:rPr>
              <w:t>1218,2</w:t>
            </w:r>
          </w:p>
        </w:tc>
        <w:tc>
          <w:tcPr>
            <w:tcW w:w="720" w:type="dxa"/>
            <w:gridSpan w:val="2"/>
            <w:vAlign w:val="center"/>
          </w:tcPr>
          <w:p w:rsidR="00AA2755" w:rsidRPr="008E6780" w:rsidRDefault="00AA2755" w:rsidP="00967A5F">
            <w:pPr>
              <w:ind w:left="-74" w:right="-74"/>
              <w:jc w:val="center"/>
              <w:rPr>
                <w:sz w:val="20"/>
              </w:rPr>
            </w:pPr>
            <w:r w:rsidRPr="008E6780">
              <w:rPr>
                <w:sz w:val="20"/>
              </w:rPr>
              <w:t>1076,7</w:t>
            </w:r>
          </w:p>
        </w:tc>
        <w:tc>
          <w:tcPr>
            <w:tcW w:w="792" w:type="dxa"/>
            <w:vAlign w:val="center"/>
          </w:tcPr>
          <w:p w:rsidR="00AA2755" w:rsidRPr="008E6780" w:rsidRDefault="00AA2755" w:rsidP="00967A5F">
            <w:pPr>
              <w:ind w:left="-74" w:right="-74"/>
              <w:jc w:val="center"/>
              <w:rPr>
                <w:sz w:val="20"/>
              </w:rPr>
            </w:pPr>
            <w:r w:rsidRPr="008E6780">
              <w:rPr>
                <w:sz w:val="20"/>
              </w:rPr>
              <w:t>391,7</w:t>
            </w:r>
          </w:p>
        </w:tc>
        <w:tc>
          <w:tcPr>
            <w:tcW w:w="625" w:type="dxa"/>
            <w:gridSpan w:val="3"/>
            <w:vAlign w:val="center"/>
          </w:tcPr>
          <w:p w:rsidR="00AA2755" w:rsidRPr="008E6780" w:rsidRDefault="00AA2755" w:rsidP="00967A5F">
            <w:pPr>
              <w:ind w:right="-63"/>
              <w:jc w:val="center"/>
            </w:pPr>
            <w:r w:rsidRPr="008E6780">
              <w:rPr>
                <w:sz w:val="20"/>
              </w:rPr>
              <w:t>391,7</w:t>
            </w:r>
          </w:p>
        </w:tc>
        <w:tc>
          <w:tcPr>
            <w:tcW w:w="700" w:type="dxa"/>
            <w:vAlign w:val="center"/>
          </w:tcPr>
          <w:p w:rsidR="00AA2755" w:rsidRPr="008E6780" w:rsidRDefault="00AA2755" w:rsidP="00967A5F">
            <w:pPr>
              <w:ind w:right="-63"/>
              <w:jc w:val="center"/>
            </w:pPr>
            <w:r w:rsidRPr="008E6780">
              <w:rPr>
                <w:sz w:val="20"/>
              </w:rPr>
              <w:t>391,7</w:t>
            </w:r>
          </w:p>
        </w:tc>
        <w:tc>
          <w:tcPr>
            <w:tcW w:w="579" w:type="dxa"/>
            <w:gridSpan w:val="3"/>
            <w:vAlign w:val="center"/>
          </w:tcPr>
          <w:p w:rsidR="00AA2755" w:rsidRPr="008E6780" w:rsidRDefault="00AA2755" w:rsidP="00967A5F">
            <w:pPr>
              <w:ind w:right="-63"/>
              <w:jc w:val="center"/>
            </w:pPr>
            <w:r w:rsidRPr="008E6780">
              <w:rPr>
                <w:sz w:val="20"/>
              </w:rPr>
              <w:t>391,7</w:t>
            </w:r>
          </w:p>
        </w:tc>
        <w:tc>
          <w:tcPr>
            <w:tcW w:w="567" w:type="dxa"/>
            <w:gridSpan w:val="2"/>
            <w:vAlign w:val="center"/>
          </w:tcPr>
          <w:p w:rsidR="00AA2755" w:rsidRPr="008E6780" w:rsidRDefault="00AA2755" w:rsidP="00967A5F">
            <w:pPr>
              <w:ind w:right="-63"/>
              <w:jc w:val="center"/>
            </w:pPr>
            <w:r w:rsidRPr="008E6780">
              <w:rPr>
                <w:sz w:val="20"/>
              </w:rPr>
              <w:t>391,7</w:t>
            </w:r>
          </w:p>
        </w:tc>
        <w:tc>
          <w:tcPr>
            <w:tcW w:w="567" w:type="dxa"/>
            <w:gridSpan w:val="2"/>
            <w:vAlign w:val="center"/>
          </w:tcPr>
          <w:p w:rsidR="00AA2755" w:rsidRPr="008E6780" w:rsidRDefault="00AA2755" w:rsidP="00967A5F">
            <w:pPr>
              <w:ind w:right="-63"/>
              <w:jc w:val="center"/>
            </w:pPr>
            <w:r w:rsidRPr="008E6780">
              <w:rPr>
                <w:sz w:val="20"/>
              </w:rPr>
              <w:t>391,7</w:t>
            </w:r>
          </w:p>
        </w:tc>
        <w:tc>
          <w:tcPr>
            <w:tcW w:w="567" w:type="dxa"/>
            <w:gridSpan w:val="2"/>
            <w:vAlign w:val="center"/>
          </w:tcPr>
          <w:p w:rsidR="00AA2755" w:rsidRPr="008E6780" w:rsidRDefault="00AA2755" w:rsidP="00967A5F">
            <w:pPr>
              <w:ind w:right="-63"/>
              <w:jc w:val="center"/>
            </w:pPr>
            <w:r w:rsidRPr="008E6780">
              <w:rPr>
                <w:sz w:val="20"/>
              </w:rPr>
              <w:t>391,7</w:t>
            </w:r>
          </w:p>
        </w:tc>
        <w:tc>
          <w:tcPr>
            <w:tcW w:w="567" w:type="dxa"/>
            <w:gridSpan w:val="2"/>
            <w:vAlign w:val="center"/>
          </w:tcPr>
          <w:p w:rsidR="00AA2755" w:rsidRPr="008E6780" w:rsidRDefault="00AA2755" w:rsidP="00967A5F">
            <w:pPr>
              <w:ind w:right="-63"/>
              <w:jc w:val="center"/>
            </w:pPr>
            <w:r w:rsidRPr="008E6780">
              <w:rPr>
                <w:sz w:val="20"/>
              </w:rPr>
              <w:t>391,7</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внебюджетные      </w:t>
            </w:r>
          </w:p>
          <w:p w:rsidR="00AA2755" w:rsidRPr="008E6780" w:rsidRDefault="00AA2755" w:rsidP="00967A5F">
            <w:pPr>
              <w:autoSpaceDE w:val="0"/>
              <w:autoSpaceDN w:val="0"/>
              <w:adjustRightInd w:val="0"/>
              <w:rPr>
                <w:sz w:val="20"/>
              </w:rPr>
            </w:pPr>
            <w:r w:rsidRPr="008E6780">
              <w:rPr>
                <w:sz w:val="20"/>
              </w:rPr>
              <w:t xml:space="preserve">средства          </w:t>
            </w:r>
          </w:p>
        </w:tc>
        <w:tc>
          <w:tcPr>
            <w:tcW w:w="852" w:type="dxa"/>
            <w:vAlign w:val="center"/>
          </w:tcPr>
          <w:p w:rsidR="00AA2755" w:rsidRPr="008E6780" w:rsidRDefault="00AA2755" w:rsidP="00967A5F">
            <w:pPr>
              <w:jc w:val="center"/>
              <w:rPr>
                <w:sz w:val="20"/>
              </w:rPr>
            </w:pPr>
            <w:r w:rsidRPr="008E6780">
              <w:rPr>
                <w:sz w:val="20"/>
              </w:rPr>
              <w:t>0</w:t>
            </w:r>
          </w:p>
        </w:tc>
        <w:tc>
          <w:tcPr>
            <w:tcW w:w="709" w:type="dxa"/>
            <w:vAlign w:val="center"/>
          </w:tcPr>
          <w:p w:rsidR="00AA2755" w:rsidRPr="008E6780" w:rsidRDefault="00AA2755" w:rsidP="00967A5F">
            <w:pPr>
              <w:jc w:val="center"/>
              <w:rPr>
                <w:sz w:val="20"/>
              </w:rPr>
            </w:pPr>
            <w:r w:rsidRPr="008E6780">
              <w:rPr>
                <w:sz w:val="20"/>
              </w:rPr>
              <w:t>0</w:t>
            </w:r>
          </w:p>
        </w:tc>
        <w:tc>
          <w:tcPr>
            <w:tcW w:w="720" w:type="dxa"/>
            <w:gridSpan w:val="2"/>
            <w:vAlign w:val="center"/>
          </w:tcPr>
          <w:p w:rsidR="00AA2755" w:rsidRPr="008E6780" w:rsidRDefault="00AA2755" w:rsidP="00967A5F">
            <w:pPr>
              <w:jc w:val="center"/>
              <w:rPr>
                <w:sz w:val="20"/>
              </w:rPr>
            </w:pPr>
            <w:r w:rsidRPr="008E6780">
              <w:rPr>
                <w:sz w:val="20"/>
              </w:rPr>
              <w:t>0</w:t>
            </w:r>
          </w:p>
        </w:tc>
        <w:tc>
          <w:tcPr>
            <w:tcW w:w="792" w:type="dxa"/>
            <w:vAlign w:val="center"/>
          </w:tcPr>
          <w:p w:rsidR="00AA2755" w:rsidRPr="008E6780" w:rsidRDefault="00AA2755" w:rsidP="00967A5F">
            <w:pPr>
              <w:jc w:val="center"/>
              <w:rPr>
                <w:sz w:val="20"/>
              </w:rPr>
            </w:pPr>
            <w:r w:rsidRPr="008E6780">
              <w:rPr>
                <w:sz w:val="20"/>
              </w:rPr>
              <w:t>0</w:t>
            </w:r>
          </w:p>
        </w:tc>
        <w:tc>
          <w:tcPr>
            <w:tcW w:w="625" w:type="dxa"/>
            <w:gridSpan w:val="3"/>
            <w:vAlign w:val="center"/>
          </w:tcPr>
          <w:p w:rsidR="00AA2755" w:rsidRPr="008E6780" w:rsidRDefault="00AA2755" w:rsidP="00967A5F">
            <w:pPr>
              <w:jc w:val="center"/>
              <w:rPr>
                <w:sz w:val="20"/>
              </w:rPr>
            </w:pPr>
            <w:r w:rsidRPr="008E6780">
              <w:rPr>
                <w:sz w:val="20"/>
              </w:rPr>
              <w:t>0</w:t>
            </w:r>
          </w:p>
        </w:tc>
        <w:tc>
          <w:tcPr>
            <w:tcW w:w="700" w:type="dxa"/>
            <w:vAlign w:val="center"/>
          </w:tcPr>
          <w:p w:rsidR="00AA2755" w:rsidRPr="008E6780" w:rsidRDefault="00AA2755" w:rsidP="00967A5F">
            <w:pPr>
              <w:jc w:val="center"/>
              <w:rPr>
                <w:sz w:val="20"/>
              </w:rPr>
            </w:pPr>
            <w:r w:rsidRPr="008E6780">
              <w:rPr>
                <w:sz w:val="20"/>
              </w:rPr>
              <w:t>0</w:t>
            </w:r>
          </w:p>
        </w:tc>
        <w:tc>
          <w:tcPr>
            <w:tcW w:w="579" w:type="dxa"/>
            <w:gridSpan w:val="3"/>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4870B3" w:rsidRDefault="00AA2755" w:rsidP="00967A5F">
            <w:pPr>
              <w:widowControl w:val="0"/>
              <w:autoSpaceDE w:val="0"/>
              <w:autoSpaceDN w:val="0"/>
              <w:adjustRightInd w:val="0"/>
              <w:jc w:val="both"/>
            </w:pPr>
            <w:r w:rsidRPr="004870B3">
              <w:t xml:space="preserve">- Пинежский </w:t>
            </w:r>
            <w:r w:rsidRPr="004870B3">
              <w:lastRenderedPageBreak/>
              <w:t>территориальный отдел</w:t>
            </w:r>
          </w:p>
        </w:tc>
        <w:tc>
          <w:tcPr>
            <w:tcW w:w="1986" w:type="dxa"/>
            <w:vMerge w:val="restart"/>
          </w:tcPr>
          <w:p w:rsidR="00AA2755" w:rsidRPr="004870B3" w:rsidRDefault="00AA2755" w:rsidP="00967A5F">
            <w:pPr>
              <w:autoSpaceDE w:val="0"/>
              <w:autoSpaceDN w:val="0"/>
              <w:adjustRightInd w:val="0"/>
              <w:jc w:val="center"/>
            </w:pPr>
            <w:r w:rsidRPr="004870B3">
              <w:lastRenderedPageBreak/>
              <w:t xml:space="preserve">Пинежский </w:t>
            </w:r>
            <w:r w:rsidRPr="004870B3">
              <w:lastRenderedPageBreak/>
              <w:t>территориальный отдел</w:t>
            </w:r>
          </w:p>
        </w:tc>
        <w:tc>
          <w:tcPr>
            <w:tcW w:w="1559" w:type="dxa"/>
          </w:tcPr>
          <w:p w:rsidR="00AA2755" w:rsidRPr="004870B3" w:rsidRDefault="00AA2755" w:rsidP="00967A5F">
            <w:pPr>
              <w:autoSpaceDE w:val="0"/>
              <w:autoSpaceDN w:val="0"/>
              <w:adjustRightInd w:val="0"/>
              <w:rPr>
                <w:sz w:val="20"/>
              </w:rPr>
            </w:pPr>
            <w:r w:rsidRPr="004870B3">
              <w:rPr>
                <w:sz w:val="20"/>
              </w:rPr>
              <w:lastRenderedPageBreak/>
              <w:t xml:space="preserve">итого             </w:t>
            </w:r>
          </w:p>
        </w:tc>
        <w:tc>
          <w:tcPr>
            <w:tcW w:w="852" w:type="dxa"/>
          </w:tcPr>
          <w:p w:rsidR="00AA2755" w:rsidRPr="004870B3" w:rsidRDefault="00AA2755" w:rsidP="00967A5F">
            <w:pPr>
              <w:tabs>
                <w:tab w:val="left" w:pos="720"/>
              </w:tabs>
              <w:autoSpaceDE w:val="0"/>
              <w:autoSpaceDN w:val="0"/>
              <w:adjustRightInd w:val="0"/>
              <w:ind w:right="-1"/>
              <w:jc w:val="center"/>
              <w:rPr>
                <w:sz w:val="20"/>
              </w:rPr>
            </w:pPr>
            <w:r>
              <w:rPr>
                <w:sz w:val="20"/>
              </w:rPr>
              <w:t>897,5</w:t>
            </w:r>
          </w:p>
        </w:tc>
        <w:tc>
          <w:tcPr>
            <w:tcW w:w="709" w:type="dxa"/>
          </w:tcPr>
          <w:p w:rsidR="00AA2755" w:rsidRPr="004870B3" w:rsidRDefault="00AA2755" w:rsidP="00967A5F">
            <w:pPr>
              <w:tabs>
                <w:tab w:val="left" w:pos="720"/>
              </w:tabs>
              <w:autoSpaceDE w:val="0"/>
              <w:autoSpaceDN w:val="0"/>
              <w:adjustRightInd w:val="0"/>
              <w:ind w:left="-139" w:right="-109"/>
              <w:jc w:val="center"/>
              <w:rPr>
                <w:sz w:val="20"/>
              </w:rPr>
            </w:pPr>
            <w:r w:rsidRPr="004870B3">
              <w:rPr>
                <w:sz w:val="20"/>
              </w:rPr>
              <w:t>213,6</w:t>
            </w:r>
          </w:p>
        </w:tc>
        <w:tc>
          <w:tcPr>
            <w:tcW w:w="710" w:type="dxa"/>
          </w:tcPr>
          <w:p w:rsidR="00AA2755" w:rsidRPr="004870B3" w:rsidRDefault="00AA2755" w:rsidP="00967A5F">
            <w:pPr>
              <w:tabs>
                <w:tab w:val="left" w:pos="720"/>
              </w:tabs>
              <w:autoSpaceDE w:val="0"/>
              <w:autoSpaceDN w:val="0"/>
              <w:adjustRightInd w:val="0"/>
              <w:ind w:left="-139" w:right="-109"/>
              <w:jc w:val="center"/>
              <w:rPr>
                <w:sz w:val="20"/>
              </w:rPr>
            </w:pPr>
            <w:r w:rsidRPr="004870B3">
              <w:rPr>
                <w:sz w:val="20"/>
              </w:rPr>
              <w:t>155,5</w:t>
            </w:r>
          </w:p>
        </w:tc>
        <w:tc>
          <w:tcPr>
            <w:tcW w:w="802" w:type="dxa"/>
            <w:gridSpan w:val="2"/>
          </w:tcPr>
          <w:p w:rsidR="00AA2755" w:rsidRPr="004870B3" w:rsidRDefault="00AA2755" w:rsidP="00967A5F">
            <w:pPr>
              <w:ind w:left="-87" w:right="-121"/>
              <w:jc w:val="center"/>
            </w:pPr>
            <w:r w:rsidRPr="004870B3">
              <w:rPr>
                <w:sz w:val="20"/>
              </w:rPr>
              <w:t>75,5</w:t>
            </w:r>
          </w:p>
        </w:tc>
        <w:tc>
          <w:tcPr>
            <w:tcW w:w="625" w:type="dxa"/>
            <w:gridSpan w:val="3"/>
          </w:tcPr>
          <w:p w:rsidR="00AA2755" w:rsidRPr="004870B3" w:rsidRDefault="00AA2755" w:rsidP="00967A5F">
            <w:pPr>
              <w:ind w:left="-87" w:right="-121"/>
              <w:jc w:val="center"/>
            </w:pPr>
            <w:r w:rsidRPr="004870B3">
              <w:rPr>
                <w:sz w:val="20"/>
              </w:rPr>
              <w:t>37,7</w:t>
            </w:r>
          </w:p>
        </w:tc>
        <w:tc>
          <w:tcPr>
            <w:tcW w:w="700" w:type="dxa"/>
          </w:tcPr>
          <w:p w:rsidR="00AA2755" w:rsidRPr="004870B3" w:rsidRDefault="00AA2755" w:rsidP="00967A5F">
            <w:pPr>
              <w:ind w:left="-87" w:right="-121"/>
              <w:jc w:val="center"/>
            </w:pPr>
            <w:r w:rsidRPr="004870B3">
              <w:rPr>
                <w:sz w:val="20"/>
              </w:rPr>
              <w:t>37,7</w:t>
            </w:r>
          </w:p>
        </w:tc>
        <w:tc>
          <w:tcPr>
            <w:tcW w:w="579" w:type="dxa"/>
            <w:gridSpan w:val="3"/>
          </w:tcPr>
          <w:p w:rsidR="00AA2755" w:rsidRPr="004870B3" w:rsidRDefault="00AA2755" w:rsidP="00967A5F">
            <w:r w:rsidRPr="004870B3">
              <w:rPr>
                <w:sz w:val="20"/>
              </w:rPr>
              <w:t>75,5</w:t>
            </w:r>
          </w:p>
        </w:tc>
        <w:tc>
          <w:tcPr>
            <w:tcW w:w="567" w:type="dxa"/>
            <w:gridSpan w:val="2"/>
          </w:tcPr>
          <w:p w:rsidR="00AA2755" w:rsidRPr="004870B3" w:rsidRDefault="00AA2755" w:rsidP="00967A5F">
            <w:r w:rsidRPr="004870B3">
              <w:rPr>
                <w:sz w:val="20"/>
              </w:rPr>
              <w:t>75,5</w:t>
            </w:r>
          </w:p>
        </w:tc>
        <w:tc>
          <w:tcPr>
            <w:tcW w:w="567" w:type="dxa"/>
            <w:gridSpan w:val="2"/>
          </w:tcPr>
          <w:p w:rsidR="00AA2755" w:rsidRPr="004870B3" w:rsidRDefault="00AA2755" w:rsidP="00967A5F">
            <w:r w:rsidRPr="004870B3">
              <w:rPr>
                <w:sz w:val="20"/>
              </w:rPr>
              <w:t>75,5</w:t>
            </w:r>
          </w:p>
        </w:tc>
        <w:tc>
          <w:tcPr>
            <w:tcW w:w="567" w:type="dxa"/>
            <w:gridSpan w:val="2"/>
          </w:tcPr>
          <w:p w:rsidR="00AA2755" w:rsidRPr="004870B3" w:rsidRDefault="00AA2755" w:rsidP="00967A5F">
            <w:r w:rsidRPr="004870B3">
              <w:rPr>
                <w:sz w:val="20"/>
              </w:rPr>
              <w:t>75,5</w:t>
            </w:r>
          </w:p>
        </w:tc>
        <w:tc>
          <w:tcPr>
            <w:tcW w:w="567" w:type="dxa"/>
            <w:gridSpan w:val="2"/>
          </w:tcPr>
          <w:p w:rsidR="00AA2755" w:rsidRPr="004870B3" w:rsidRDefault="00AA2755" w:rsidP="00967A5F">
            <w:r w:rsidRPr="004870B3">
              <w:rPr>
                <w:sz w:val="20"/>
              </w:rPr>
              <w:t>75,5</w:t>
            </w:r>
          </w:p>
        </w:tc>
        <w:tc>
          <w:tcPr>
            <w:tcW w:w="1972" w:type="dxa"/>
            <w:vMerge w:val="restart"/>
          </w:tcPr>
          <w:p w:rsidR="00AA2755" w:rsidRPr="000D4B23" w:rsidRDefault="00AA2755" w:rsidP="00967A5F">
            <w:pPr>
              <w:autoSpaceDE w:val="0"/>
              <w:autoSpaceDN w:val="0"/>
              <w:adjustRightInd w:val="0"/>
              <w:jc w:val="center"/>
            </w:pPr>
            <w:r w:rsidRPr="000D4B23">
              <w:t xml:space="preserve">Содержание </w:t>
            </w:r>
            <w:r w:rsidRPr="000D4B23">
              <w:lastRenderedPageBreak/>
              <w:t>пожарных водоемов, оборудование (опашка) минерализованных полос  13 населенных пунктов, подверженных угрозе лесных пожаров, поддержка</w:t>
            </w:r>
          </w:p>
          <w:p w:rsidR="00AA2755" w:rsidRPr="000D4B23" w:rsidRDefault="00AA2755" w:rsidP="00967A5F">
            <w:pPr>
              <w:autoSpaceDE w:val="0"/>
              <w:autoSpaceDN w:val="0"/>
              <w:adjustRightInd w:val="0"/>
              <w:jc w:val="center"/>
              <w:rPr>
                <w:color w:val="FF0000"/>
                <w:sz w:val="20"/>
              </w:rPr>
            </w:pPr>
            <w:r w:rsidRPr="000D4B23">
              <w:t>4 ДПК</w:t>
            </w:r>
          </w:p>
        </w:tc>
      </w:tr>
      <w:tr w:rsidR="00AA2755" w:rsidRPr="000D4B23" w:rsidTr="00967A5F">
        <w:trPr>
          <w:tblCellSpacing w:w="5" w:type="nil"/>
        </w:trPr>
        <w:tc>
          <w:tcPr>
            <w:tcW w:w="2547" w:type="dxa"/>
            <w:vMerge/>
          </w:tcPr>
          <w:p w:rsidR="00AA2755" w:rsidRPr="004870B3" w:rsidRDefault="00AA2755" w:rsidP="00967A5F">
            <w:pPr>
              <w:widowControl w:val="0"/>
              <w:autoSpaceDE w:val="0"/>
              <w:autoSpaceDN w:val="0"/>
              <w:adjustRightInd w:val="0"/>
              <w:jc w:val="both"/>
            </w:pPr>
          </w:p>
        </w:tc>
        <w:tc>
          <w:tcPr>
            <w:tcW w:w="1986" w:type="dxa"/>
            <w:vMerge/>
          </w:tcPr>
          <w:p w:rsidR="00AA2755" w:rsidRPr="004870B3" w:rsidRDefault="00AA2755" w:rsidP="00967A5F">
            <w:pPr>
              <w:autoSpaceDE w:val="0"/>
              <w:autoSpaceDN w:val="0"/>
              <w:adjustRightInd w:val="0"/>
              <w:jc w:val="center"/>
            </w:pPr>
          </w:p>
        </w:tc>
        <w:tc>
          <w:tcPr>
            <w:tcW w:w="1559" w:type="dxa"/>
          </w:tcPr>
          <w:p w:rsidR="00AA2755" w:rsidRPr="004870B3" w:rsidRDefault="00AA2755" w:rsidP="00967A5F">
            <w:pPr>
              <w:autoSpaceDE w:val="0"/>
              <w:autoSpaceDN w:val="0"/>
              <w:adjustRightInd w:val="0"/>
              <w:rPr>
                <w:sz w:val="20"/>
              </w:rPr>
            </w:pPr>
            <w:r w:rsidRPr="004870B3">
              <w:rPr>
                <w:sz w:val="20"/>
              </w:rPr>
              <w:t xml:space="preserve">федеральный </w:t>
            </w:r>
            <w:r w:rsidRPr="004870B3">
              <w:rPr>
                <w:sz w:val="20"/>
              </w:rPr>
              <w:lastRenderedPageBreak/>
              <w:t>бюджет</w:t>
            </w:r>
          </w:p>
        </w:tc>
        <w:tc>
          <w:tcPr>
            <w:tcW w:w="852" w:type="dxa"/>
            <w:vAlign w:val="center"/>
          </w:tcPr>
          <w:p w:rsidR="00AA2755" w:rsidRPr="004870B3" w:rsidRDefault="00AA2755" w:rsidP="00967A5F">
            <w:pPr>
              <w:jc w:val="center"/>
              <w:rPr>
                <w:sz w:val="20"/>
              </w:rPr>
            </w:pPr>
            <w:r w:rsidRPr="004870B3">
              <w:rPr>
                <w:sz w:val="20"/>
              </w:rPr>
              <w:lastRenderedPageBreak/>
              <w:t>0</w:t>
            </w:r>
          </w:p>
        </w:tc>
        <w:tc>
          <w:tcPr>
            <w:tcW w:w="709" w:type="dxa"/>
            <w:vAlign w:val="center"/>
          </w:tcPr>
          <w:p w:rsidR="00AA2755" w:rsidRPr="004870B3" w:rsidRDefault="00AA2755" w:rsidP="00967A5F">
            <w:pPr>
              <w:jc w:val="center"/>
              <w:rPr>
                <w:sz w:val="20"/>
              </w:rPr>
            </w:pPr>
            <w:r w:rsidRPr="004870B3">
              <w:rPr>
                <w:sz w:val="20"/>
              </w:rPr>
              <w:t>0</w:t>
            </w:r>
          </w:p>
        </w:tc>
        <w:tc>
          <w:tcPr>
            <w:tcW w:w="710" w:type="dxa"/>
            <w:vAlign w:val="center"/>
          </w:tcPr>
          <w:p w:rsidR="00AA2755" w:rsidRPr="004870B3" w:rsidRDefault="00AA2755" w:rsidP="00967A5F">
            <w:pPr>
              <w:jc w:val="center"/>
              <w:rPr>
                <w:sz w:val="20"/>
              </w:rPr>
            </w:pPr>
            <w:r w:rsidRPr="004870B3">
              <w:rPr>
                <w:sz w:val="20"/>
              </w:rPr>
              <w:t>0</w:t>
            </w:r>
          </w:p>
        </w:tc>
        <w:tc>
          <w:tcPr>
            <w:tcW w:w="802" w:type="dxa"/>
            <w:gridSpan w:val="2"/>
            <w:vAlign w:val="center"/>
          </w:tcPr>
          <w:p w:rsidR="00AA2755" w:rsidRPr="004870B3" w:rsidRDefault="00AA2755" w:rsidP="00967A5F">
            <w:pPr>
              <w:jc w:val="center"/>
              <w:rPr>
                <w:sz w:val="20"/>
              </w:rPr>
            </w:pPr>
            <w:r w:rsidRPr="004870B3">
              <w:rPr>
                <w:sz w:val="20"/>
              </w:rPr>
              <w:t>0</w:t>
            </w:r>
          </w:p>
        </w:tc>
        <w:tc>
          <w:tcPr>
            <w:tcW w:w="625" w:type="dxa"/>
            <w:gridSpan w:val="3"/>
            <w:vAlign w:val="center"/>
          </w:tcPr>
          <w:p w:rsidR="00AA2755" w:rsidRPr="004870B3" w:rsidRDefault="00AA2755" w:rsidP="00967A5F">
            <w:pPr>
              <w:jc w:val="center"/>
              <w:rPr>
                <w:sz w:val="20"/>
              </w:rPr>
            </w:pPr>
            <w:r w:rsidRPr="004870B3">
              <w:rPr>
                <w:sz w:val="20"/>
              </w:rPr>
              <w:t>0</w:t>
            </w:r>
          </w:p>
        </w:tc>
        <w:tc>
          <w:tcPr>
            <w:tcW w:w="700" w:type="dxa"/>
            <w:vAlign w:val="center"/>
          </w:tcPr>
          <w:p w:rsidR="00AA2755" w:rsidRPr="004870B3" w:rsidRDefault="00AA2755" w:rsidP="00967A5F">
            <w:pPr>
              <w:jc w:val="center"/>
              <w:rPr>
                <w:sz w:val="20"/>
              </w:rPr>
            </w:pPr>
            <w:r w:rsidRPr="004870B3">
              <w:rPr>
                <w:sz w:val="20"/>
              </w:rPr>
              <w:t>0</w:t>
            </w:r>
          </w:p>
        </w:tc>
        <w:tc>
          <w:tcPr>
            <w:tcW w:w="579" w:type="dxa"/>
            <w:gridSpan w:val="3"/>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4870B3" w:rsidRDefault="00AA2755" w:rsidP="00967A5F">
            <w:pPr>
              <w:widowControl w:val="0"/>
              <w:autoSpaceDE w:val="0"/>
              <w:autoSpaceDN w:val="0"/>
              <w:adjustRightInd w:val="0"/>
              <w:jc w:val="both"/>
            </w:pPr>
          </w:p>
        </w:tc>
        <w:tc>
          <w:tcPr>
            <w:tcW w:w="1986" w:type="dxa"/>
            <w:vMerge/>
          </w:tcPr>
          <w:p w:rsidR="00AA2755" w:rsidRPr="004870B3" w:rsidRDefault="00AA2755" w:rsidP="00967A5F">
            <w:pPr>
              <w:autoSpaceDE w:val="0"/>
              <w:autoSpaceDN w:val="0"/>
              <w:adjustRightInd w:val="0"/>
              <w:jc w:val="center"/>
            </w:pPr>
          </w:p>
        </w:tc>
        <w:tc>
          <w:tcPr>
            <w:tcW w:w="1559" w:type="dxa"/>
          </w:tcPr>
          <w:p w:rsidR="00AA2755" w:rsidRPr="004870B3" w:rsidRDefault="00AA2755" w:rsidP="00967A5F">
            <w:pPr>
              <w:autoSpaceDE w:val="0"/>
              <w:autoSpaceDN w:val="0"/>
              <w:adjustRightInd w:val="0"/>
              <w:rPr>
                <w:sz w:val="20"/>
              </w:rPr>
            </w:pPr>
            <w:r w:rsidRPr="004870B3">
              <w:rPr>
                <w:sz w:val="20"/>
              </w:rPr>
              <w:t xml:space="preserve">областной бюджет  </w:t>
            </w:r>
          </w:p>
        </w:tc>
        <w:tc>
          <w:tcPr>
            <w:tcW w:w="852" w:type="dxa"/>
            <w:vAlign w:val="center"/>
          </w:tcPr>
          <w:p w:rsidR="00AA2755" w:rsidRPr="004870B3" w:rsidRDefault="00AA2755" w:rsidP="00967A5F">
            <w:pPr>
              <w:jc w:val="center"/>
              <w:rPr>
                <w:sz w:val="20"/>
              </w:rPr>
            </w:pPr>
            <w:r w:rsidRPr="004870B3">
              <w:rPr>
                <w:sz w:val="20"/>
              </w:rPr>
              <w:t>0</w:t>
            </w:r>
          </w:p>
        </w:tc>
        <w:tc>
          <w:tcPr>
            <w:tcW w:w="709" w:type="dxa"/>
            <w:vAlign w:val="center"/>
          </w:tcPr>
          <w:p w:rsidR="00AA2755" w:rsidRPr="004870B3" w:rsidRDefault="00AA2755" w:rsidP="00967A5F">
            <w:pPr>
              <w:jc w:val="center"/>
              <w:rPr>
                <w:sz w:val="20"/>
              </w:rPr>
            </w:pPr>
            <w:r w:rsidRPr="004870B3">
              <w:rPr>
                <w:sz w:val="20"/>
              </w:rPr>
              <w:t>0</w:t>
            </w:r>
          </w:p>
        </w:tc>
        <w:tc>
          <w:tcPr>
            <w:tcW w:w="710" w:type="dxa"/>
            <w:vAlign w:val="center"/>
          </w:tcPr>
          <w:p w:rsidR="00AA2755" w:rsidRPr="004870B3" w:rsidRDefault="00AA2755" w:rsidP="00967A5F">
            <w:pPr>
              <w:jc w:val="center"/>
              <w:rPr>
                <w:sz w:val="20"/>
              </w:rPr>
            </w:pPr>
            <w:r w:rsidRPr="004870B3">
              <w:rPr>
                <w:sz w:val="20"/>
              </w:rPr>
              <w:t>0</w:t>
            </w:r>
          </w:p>
        </w:tc>
        <w:tc>
          <w:tcPr>
            <w:tcW w:w="802" w:type="dxa"/>
            <w:gridSpan w:val="2"/>
            <w:vAlign w:val="center"/>
          </w:tcPr>
          <w:p w:rsidR="00AA2755" w:rsidRPr="004870B3" w:rsidRDefault="00AA2755" w:rsidP="00967A5F">
            <w:pPr>
              <w:jc w:val="center"/>
              <w:rPr>
                <w:sz w:val="20"/>
              </w:rPr>
            </w:pPr>
            <w:r w:rsidRPr="004870B3">
              <w:rPr>
                <w:sz w:val="20"/>
              </w:rPr>
              <w:t>0</w:t>
            </w:r>
          </w:p>
        </w:tc>
        <w:tc>
          <w:tcPr>
            <w:tcW w:w="625" w:type="dxa"/>
            <w:gridSpan w:val="3"/>
            <w:vAlign w:val="center"/>
          </w:tcPr>
          <w:p w:rsidR="00AA2755" w:rsidRPr="004870B3" w:rsidRDefault="00AA2755" w:rsidP="00967A5F">
            <w:pPr>
              <w:jc w:val="center"/>
              <w:rPr>
                <w:sz w:val="20"/>
              </w:rPr>
            </w:pPr>
            <w:r w:rsidRPr="004870B3">
              <w:rPr>
                <w:sz w:val="20"/>
              </w:rPr>
              <w:t>0</w:t>
            </w:r>
          </w:p>
        </w:tc>
        <w:tc>
          <w:tcPr>
            <w:tcW w:w="700" w:type="dxa"/>
            <w:vAlign w:val="center"/>
          </w:tcPr>
          <w:p w:rsidR="00AA2755" w:rsidRPr="004870B3" w:rsidRDefault="00AA2755" w:rsidP="00967A5F">
            <w:pPr>
              <w:jc w:val="center"/>
              <w:rPr>
                <w:sz w:val="20"/>
              </w:rPr>
            </w:pPr>
            <w:r w:rsidRPr="004870B3">
              <w:rPr>
                <w:sz w:val="20"/>
              </w:rPr>
              <w:t>0</w:t>
            </w:r>
          </w:p>
        </w:tc>
        <w:tc>
          <w:tcPr>
            <w:tcW w:w="579" w:type="dxa"/>
            <w:gridSpan w:val="3"/>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4870B3" w:rsidRDefault="00AA2755" w:rsidP="00967A5F">
            <w:pPr>
              <w:widowControl w:val="0"/>
              <w:autoSpaceDE w:val="0"/>
              <w:autoSpaceDN w:val="0"/>
              <w:adjustRightInd w:val="0"/>
              <w:jc w:val="both"/>
            </w:pPr>
          </w:p>
        </w:tc>
        <w:tc>
          <w:tcPr>
            <w:tcW w:w="1986" w:type="dxa"/>
            <w:vMerge/>
          </w:tcPr>
          <w:p w:rsidR="00AA2755" w:rsidRPr="004870B3" w:rsidRDefault="00AA2755" w:rsidP="00967A5F">
            <w:pPr>
              <w:autoSpaceDE w:val="0"/>
              <w:autoSpaceDN w:val="0"/>
              <w:adjustRightInd w:val="0"/>
              <w:jc w:val="center"/>
            </w:pPr>
          </w:p>
        </w:tc>
        <w:tc>
          <w:tcPr>
            <w:tcW w:w="1559" w:type="dxa"/>
          </w:tcPr>
          <w:p w:rsidR="00AA2755" w:rsidRPr="004870B3" w:rsidRDefault="00AA2755" w:rsidP="00967A5F">
            <w:pPr>
              <w:autoSpaceDE w:val="0"/>
              <w:autoSpaceDN w:val="0"/>
              <w:adjustRightInd w:val="0"/>
              <w:rPr>
                <w:sz w:val="20"/>
              </w:rPr>
            </w:pPr>
            <w:r w:rsidRPr="004870B3">
              <w:rPr>
                <w:sz w:val="20"/>
              </w:rPr>
              <w:t>местный  бюджет</w:t>
            </w:r>
          </w:p>
        </w:tc>
        <w:tc>
          <w:tcPr>
            <w:tcW w:w="852" w:type="dxa"/>
          </w:tcPr>
          <w:p w:rsidR="00AA2755" w:rsidRPr="004870B3" w:rsidRDefault="00AA2755" w:rsidP="00967A5F">
            <w:pPr>
              <w:tabs>
                <w:tab w:val="left" w:pos="720"/>
              </w:tabs>
              <w:autoSpaceDE w:val="0"/>
              <w:autoSpaceDN w:val="0"/>
              <w:adjustRightInd w:val="0"/>
              <w:ind w:right="-1"/>
              <w:jc w:val="center"/>
              <w:rPr>
                <w:sz w:val="20"/>
              </w:rPr>
            </w:pPr>
            <w:r>
              <w:rPr>
                <w:sz w:val="20"/>
              </w:rPr>
              <w:t>897,5</w:t>
            </w:r>
          </w:p>
        </w:tc>
        <w:tc>
          <w:tcPr>
            <w:tcW w:w="709" w:type="dxa"/>
          </w:tcPr>
          <w:p w:rsidR="00AA2755" w:rsidRPr="004870B3" w:rsidRDefault="00AA2755" w:rsidP="00967A5F">
            <w:pPr>
              <w:tabs>
                <w:tab w:val="left" w:pos="720"/>
              </w:tabs>
              <w:autoSpaceDE w:val="0"/>
              <w:autoSpaceDN w:val="0"/>
              <w:adjustRightInd w:val="0"/>
              <w:ind w:left="-139" w:right="-109"/>
              <w:jc w:val="center"/>
              <w:rPr>
                <w:sz w:val="20"/>
              </w:rPr>
            </w:pPr>
            <w:r w:rsidRPr="004870B3">
              <w:rPr>
                <w:sz w:val="20"/>
              </w:rPr>
              <w:t>213,6</w:t>
            </w:r>
          </w:p>
        </w:tc>
        <w:tc>
          <w:tcPr>
            <w:tcW w:w="710" w:type="dxa"/>
          </w:tcPr>
          <w:p w:rsidR="00AA2755" w:rsidRPr="004870B3" w:rsidRDefault="00AA2755" w:rsidP="00967A5F">
            <w:pPr>
              <w:tabs>
                <w:tab w:val="left" w:pos="720"/>
              </w:tabs>
              <w:autoSpaceDE w:val="0"/>
              <w:autoSpaceDN w:val="0"/>
              <w:adjustRightInd w:val="0"/>
              <w:ind w:left="-139" w:right="-109"/>
              <w:jc w:val="center"/>
              <w:rPr>
                <w:sz w:val="20"/>
              </w:rPr>
            </w:pPr>
            <w:r w:rsidRPr="004870B3">
              <w:rPr>
                <w:sz w:val="20"/>
              </w:rPr>
              <w:t>155,5</w:t>
            </w:r>
          </w:p>
        </w:tc>
        <w:tc>
          <w:tcPr>
            <w:tcW w:w="802" w:type="dxa"/>
            <w:gridSpan w:val="2"/>
          </w:tcPr>
          <w:p w:rsidR="00AA2755" w:rsidRPr="004870B3" w:rsidRDefault="00AA2755" w:rsidP="00967A5F">
            <w:pPr>
              <w:ind w:left="-87" w:right="-121"/>
              <w:jc w:val="center"/>
            </w:pPr>
            <w:r w:rsidRPr="004870B3">
              <w:rPr>
                <w:sz w:val="20"/>
              </w:rPr>
              <w:t>75,5</w:t>
            </w:r>
          </w:p>
        </w:tc>
        <w:tc>
          <w:tcPr>
            <w:tcW w:w="625" w:type="dxa"/>
            <w:gridSpan w:val="3"/>
          </w:tcPr>
          <w:p w:rsidR="00AA2755" w:rsidRPr="004870B3" w:rsidRDefault="00AA2755" w:rsidP="00967A5F">
            <w:pPr>
              <w:ind w:left="-87" w:right="-121"/>
              <w:jc w:val="center"/>
            </w:pPr>
            <w:r w:rsidRPr="004870B3">
              <w:rPr>
                <w:sz w:val="20"/>
              </w:rPr>
              <w:t>37,7</w:t>
            </w:r>
          </w:p>
        </w:tc>
        <w:tc>
          <w:tcPr>
            <w:tcW w:w="700" w:type="dxa"/>
          </w:tcPr>
          <w:p w:rsidR="00AA2755" w:rsidRPr="004870B3" w:rsidRDefault="00AA2755" w:rsidP="00967A5F">
            <w:pPr>
              <w:ind w:left="-87" w:right="-121"/>
              <w:jc w:val="center"/>
            </w:pPr>
            <w:r w:rsidRPr="004870B3">
              <w:rPr>
                <w:sz w:val="20"/>
              </w:rPr>
              <w:t>37,7</w:t>
            </w:r>
          </w:p>
        </w:tc>
        <w:tc>
          <w:tcPr>
            <w:tcW w:w="579" w:type="dxa"/>
            <w:gridSpan w:val="3"/>
          </w:tcPr>
          <w:p w:rsidR="00AA2755" w:rsidRPr="004870B3" w:rsidRDefault="00AA2755" w:rsidP="00967A5F">
            <w:r w:rsidRPr="004870B3">
              <w:rPr>
                <w:sz w:val="20"/>
              </w:rPr>
              <w:t>75,5</w:t>
            </w:r>
          </w:p>
        </w:tc>
        <w:tc>
          <w:tcPr>
            <w:tcW w:w="567" w:type="dxa"/>
            <w:gridSpan w:val="2"/>
          </w:tcPr>
          <w:p w:rsidR="00AA2755" w:rsidRPr="004870B3" w:rsidRDefault="00AA2755" w:rsidP="00967A5F">
            <w:r w:rsidRPr="004870B3">
              <w:rPr>
                <w:sz w:val="20"/>
              </w:rPr>
              <w:t>75,5</w:t>
            </w:r>
          </w:p>
        </w:tc>
        <w:tc>
          <w:tcPr>
            <w:tcW w:w="567" w:type="dxa"/>
            <w:gridSpan w:val="2"/>
          </w:tcPr>
          <w:p w:rsidR="00AA2755" w:rsidRPr="004870B3" w:rsidRDefault="00AA2755" w:rsidP="00967A5F">
            <w:r w:rsidRPr="004870B3">
              <w:rPr>
                <w:sz w:val="20"/>
              </w:rPr>
              <w:t>75,5</w:t>
            </w:r>
          </w:p>
        </w:tc>
        <w:tc>
          <w:tcPr>
            <w:tcW w:w="567" w:type="dxa"/>
            <w:gridSpan w:val="2"/>
          </w:tcPr>
          <w:p w:rsidR="00AA2755" w:rsidRPr="004870B3" w:rsidRDefault="00AA2755" w:rsidP="00967A5F">
            <w:r w:rsidRPr="004870B3">
              <w:rPr>
                <w:sz w:val="20"/>
              </w:rPr>
              <w:t>75,5</w:t>
            </w:r>
          </w:p>
        </w:tc>
        <w:tc>
          <w:tcPr>
            <w:tcW w:w="567" w:type="dxa"/>
            <w:gridSpan w:val="2"/>
          </w:tcPr>
          <w:p w:rsidR="00AA2755" w:rsidRPr="004870B3" w:rsidRDefault="00AA2755" w:rsidP="00967A5F">
            <w:r w:rsidRPr="004870B3">
              <w:rPr>
                <w:sz w:val="20"/>
              </w:rPr>
              <w:t>75,5</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4870B3" w:rsidRDefault="00AA2755" w:rsidP="00967A5F">
            <w:pPr>
              <w:widowControl w:val="0"/>
              <w:autoSpaceDE w:val="0"/>
              <w:autoSpaceDN w:val="0"/>
              <w:adjustRightInd w:val="0"/>
              <w:jc w:val="both"/>
            </w:pPr>
          </w:p>
        </w:tc>
        <w:tc>
          <w:tcPr>
            <w:tcW w:w="1986" w:type="dxa"/>
            <w:vMerge/>
          </w:tcPr>
          <w:p w:rsidR="00AA2755" w:rsidRPr="004870B3" w:rsidRDefault="00AA2755" w:rsidP="00967A5F">
            <w:pPr>
              <w:autoSpaceDE w:val="0"/>
              <w:autoSpaceDN w:val="0"/>
              <w:adjustRightInd w:val="0"/>
              <w:jc w:val="center"/>
            </w:pPr>
          </w:p>
        </w:tc>
        <w:tc>
          <w:tcPr>
            <w:tcW w:w="1559" w:type="dxa"/>
          </w:tcPr>
          <w:p w:rsidR="00AA2755" w:rsidRPr="004870B3" w:rsidRDefault="00AA2755" w:rsidP="00967A5F">
            <w:pPr>
              <w:autoSpaceDE w:val="0"/>
              <w:autoSpaceDN w:val="0"/>
              <w:adjustRightInd w:val="0"/>
              <w:rPr>
                <w:sz w:val="20"/>
              </w:rPr>
            </w:pPr>
            <w:r w:rsidRPr="004870B3">
              <w:rPr>
                <w:sz w:val="20"/>
              </w:rPr>
              <w:t xml:space="preserve">внебюджетные      </w:t>
            </w:r>
          </w:p>
          <w:p w:rsidR="00AA2755" w:rsidRPr="004870B3" w:rsidRDefault="00AA2755" w:rsidP="00967A5F">
            <w:pPr>
              <w:autoSpaceDE w:val="0"/>
              <w:autoSpaceDN w:val="0"/>
              <w:adjustRightInd w:val="0"/>
              <w:rPr>
                <w:sz w:val="20"/>
              </w:rPr>
            </w:pPr>
            <w:r w:rsidRPr="004870B3">
              <w:rPr>
                <w:sz w:val="20"/>
              </w:rPr>
              <w:t xml:space="preserve">средства          </w:t>
            </w:r>
          </w:p>
        </w:tc>
        <w:tc>
          <w:tcPr>
            <w:tcW w:w="852" w:type="dxa"/>
            <w:vAlign w:val="center"/>
          </w:tcPr>
          <w:p w:rsidR="00AA2755" w:rsidRPr="004870B3" w:rsidRDefault="00AA2755" w:rsidP="00967A5F">
            <w:pPr>
              <w:jc w:val="center"/>
              <w:rPr>
                <w:sz w:val="20"/>
              </w:rPr>
            </w:pPr>
            <w:r w:rsidRPr="004870B3">
              <w:rPr>
                <w:sz w:val="20"/>
              </w:rPr>
              <w:t>0</w:t>
            </w:r>
          </w:p>
        </w:tc>
        <w:tc>
          <w:tcPr>
            <w:tcW w:w="709" w:type="dxa"/>
            <w:vAlign w:val="center"/>
          </w:tcPr>
          <w:p w:rsidR="00AA2755" w:rsidRPr="004870B3" w:rsidRDefault="00AA2755" w:rsidP="00967A5F">
            <w:pPr>
              <w:jc w:val="center"/>
              <w:rPr>
                <w:sz w:val="20"/>
              </w:rPr>
            </w:pPr>
            <w:r w:rsidRPr="004870B3">
              <w:rPr>
                <w:sz w:val="20"/>
              </w:rPr>
              <w:t>0</w:t>
            </w:r>
          </w:p>
        </w:tc>
        <w:tc>
          <w:tcPr>
            <w:tcW w:w="710" w:type="dxa"/>
            <w:vAlign w:val="center"/>
          </w:tcPr>
          <w:p w:rsidR="00AA2755" w:rsidRPr="004870B3" w:rsidRDefault="00AA2755" w:rsidP="00967A5F">
            <w:pPr>
              <w:jc w:val="center"/>
              <w:rPr>
                <w:sz w:val="20"/>
              </w:rPr>
            </w:pPr>
            <w:r w:rsidRPr="004870B3">
              <w:rPr>
                <w:sz w:val="20"/>
              </w:rPr>
              <w:t>0</w:t>
            </w:r>
          </w:p>
        </w:tc>
        <w:tc>
          <w:tcPr>
            <w:tcW w:w="802" w:type="dxa"/>
            <w:gridSpan w:val="2"/>
            <w:vAlign w:val="center"/>
          </w:tcPr>
          <w:p w:rsidR="00AA2755" w:rsidRPr="004870B3" w:rsidRDefault="00AA2755" w:rsidP="00967A5F">
            <w:pPr>
              <w:jc w:val="center"/>
              <w:rPr>
                <w:sz w:val="20"/>
              </w:rPr>
            </w:pPr>
            <w:r w:rsidRPr="004870B3">
              <w:rPr>
                <w:sz w:val="20"/>
              </w:rPr>
              <w:t>0</w:t>
            </w:r>
          </w:p>
        </w:tc>
        <w:tc>
          <w:tcPr>
            <w:tcW w:w="625" w:type="dxa"/>
            <w:gridSpan w:val="3"/>
            <w:vAlign w:val="center"/>
          </w:tcPr>
          <w:p w:rsidR="00AA2755" w:rsidRPr="004870B3" w:rsidRDefault="00AA2755" w:rsidP="00967A5F">
            <w:pPr>
              <w:jc w:val="center"/>
              <w:rPr>
                <w:sz w:val="20"/>
              </w:rPr>
            </w:pPr>
            <w:r w:rsidRPr="004870B3">
              <w:rPr>
                <w:sz w:val="20"/>
              </w:rPr>
              <w:t>0</w:t>
            </w:r>
          </w:p>
        </w:tc>
        <w:tc>
          <w:tcPr>
            <w:tcW w:w="700" w:type="dxa"/>
            <w:vAlign w:val="center"/>
          </w:tcPr>
          <w:p w:rsidR="00AA2755" w:rsidRPr="004870B3" w:rsidRDefault="00AA2755" w:rsidP="00967A5F">
            <w:pPr>
              <w:jc w:val="center"/>
              <w:rPr>
                <w:sz w:val="20"/>
              </w:rPr>
            </w:pPr>
            <w:r w:rsidRPr="004870B3">
              <w:rPr>
                <w:sz w:val="20"/>
              </w:rPr>
              <w:t>0</w:t>
            </w:r>
          </w:p>
        </w:tc>
        <w:tc>
          <w:tcPr>
            <w:tcW w:w="579" w:type="dxa"/>
            <w:gridSpan w:val="3"/>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567" w:type="dxa"/>
            <w:gridSpan w:val="2"/>
            <w:vAlign w:val="center"/>
          </w:tcPr>
          <w:p w:rsidR="00AA2755" w:rsidRPr="004870B3" w:rsidRDefault="00AA2755" w:rsidP="00967A5F">
            <w:pPr>
              <w:jc w:val="center"/>
              <w:rPr>
                <w:sz w:val="20"/>
              </w:rPr>
            </w:pPr>
            <w:r w:rsidRPr="004870B3">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DA2858" w:rsidRDefault="00AA2755" w:rsidP="00967A5F">
            <w:pPr>
              <w:widowControl w:val="0"/>
              <w:autoSpaceDE w:val="0"/>
              <w:autoSpaceDN w:val="0"/>
              <w:adjustRightInd w:val="0"/>
              <w:jc w:val="both"/>
            </w:pPr>
            <w:r w:rsidRPr="00DA2858">
              <w:t>- Отдел по местному самоуправлению администрации Пинежского муниципального округа</w:t>
            </w:r>
          </w:p>
        </w:tc>
        <w:tc>
          <w:tcPr>
            <w:tcW w:w="1986" w:type="dxa"/>
            <w:vMerge w:val="restart"/>
          </w:tcPr>
          <w:p w:rsidR="00AA2755" w:rsidRPr="00DA2858" w:rsidRDefault="00AA2755" w:rsidP="00967A5F">
            <w:pPr>
              <w:widowControl w:val="0"/>
              <w:autoSpaceDE w:val="0"/>
              <w:autoSpaceDN w:val="0"/>
              <w:adjustRightInd w:val="0"/>
              <w:jc w:val="center"/>
            </w:pPr>
            <w:r w:rsidRPr="00DA2858">
              <w:t>Отдел по местному самоуправлению администрации Пинежского муниципального округа</w:t>
            </w:r>
          </w:p>
        </w:tc>
        <w:tc>
          <w:tcPr>
            <w:tcW w:w="1559" w:type="dxa"/>
          </w:tcPr>
          <w:p w:rsidR="00AA2755" w:rsidRPr="00DA2858" w:rsidRDefault="00AA2755" w:rsidP="00967A5F">
            <w:pPr>
              <w:autoSpaceDE w:val="0"/>
              <w:autoSpaceDN w:val="0"/>
              <w:adjustRightInd w:val="0"/>
              <w:rPr>
                <w:sz w:val="20"/>
              </w:rPr>
            </w:pPr>
            <w:r w:rsidRPr="00DA2858">
              <w:rPr>
                <w:sz w:val="20"/>
              </w:rPr>
              <w:t xml:space="preserve">итого             </w:t>
            </w:r>
          </w:p>
        </w:tc>
        <w:tc>
          <w:tcPr>
            <w:tcW w:w="852" w:type="dxa"/>
            <w:vAlign w:val="center"/>
          </w:tcPr>
          <w:p w:rsidR="00AA2755" w:rsidRPr="00DA2858" w:rsidRDefault="00AA2755" w:rsidP="00967A5F">
            <w:pPr>
              <w:ind w:left="-109" w:right="-76"/>
              <w:jc w:val="center"/>
              <w:rPr>
                <w:sz w:val="20"/>
              </w:rPr>
            </w:pPr>
            <w:r w:rsidRPr="00DA2858">
              <w:rPr>
                <w:sz w:val="20"/>
              </w:rPr>
              <w:t>1209,9</w:t>
            </w:r>
          </w:p>
        </w:tc>
        <w:tc>
          <w:tcPr>
            <w:tcW w:w="709" w:type="dxa"/>
            <w:vAlign w:val="center"/>
          </w:tcPr>
          <w:p w:rsidR="00AA2755" w:rsidRPr="00DA2858" w:rsidRDefault="00AA2755" w:rsidP="00967A5F">
            <w:pPr>
              <w:ind w:left="-109" w:right="-76"/>
              <w:jc w:val="center"/>
              <w:rPr>
                <w:sz w:val="20"/>
              </w:rPr>
            </w:pPr>
            <w:r w:rsidRPr="00DA2858">
              <w:rPr>
                <w:sz w:val="20"/>
              </w:rPr>
              <w:t>173,8</w:t>
            </w:r>
          </w:p>
        </w:tc>
        <w:tc>
          <w:tcPr>
            <w:tcW w:w="720" w:type="dxa"/>
            <w:gridSpan w:val="2"/>
            <w:vAlign w:val="center"/>
          </w:tcPr>
          <w:p w:rsidR="00AA2755" w:rsidRPr="00DA2858" w:rsidRDefault="00AA2755" w:rsidP="00967A5F">
            <w:pPr>
              <w:ind w:left="-109" w:right="-76"/>
              <w:jc w:val="center"/>
              <w:rPr>
                <w:sz w:val="20"/>
              </w:rPr>
            </w:pPr>
            <w:r w:rsidRPr="00DA2858">
              <w:rPr>
                <w:sz w:val="20"/>
              </w:rPr>
              <w:t>304,5</w:t>
            </w:r>
          </w:p>
        </w:tc>
        <w:tc>
          <w:tcPr>
            <w:tcW w:w="792" w:type="dxa"/>
            <w:vAlign w:val="center"/>
          </w:tcPr>
          <w:p w:rsidR="00AA2755" w:rsidRPr="00DA2858" w:rsidRDefault="00AA2755" w:rsidP="00967A5F">
            <w:pPr>
              <w:ind w:left="-109" w:right="-76"/>
              <w:jc w:val="center"/>
              <w:rPr>
                <w:sz w:val="20"/>
              </w:rPr>
            </w:pPr>
            <w:r w:rsidRPr="00DA2858">
              <w:rPr>
                <w:sz w:val="20"/>
              </w:rPr>
              <w:t>104,5</w:t>
            </w:r>
          </w:p>
        </w:tc>
        <w:tc>
          <w:tcPr>
            <w:tcW w:w="625" w:type="dxa"/>
            <w:gridSpan w:val="3"/>
            <w:vAlign w:val="center"/>
          </w:tcPr>
          <w:p w:rsidR="00AA2755" w:rsidRPr="00DA2858" w:rsidRDefault="00AA2755" w:rsidP="00967A5F">
            <w:pPr>
              <w:ind w:left="-109" w:right="-76"/>
              <w:jc w:val="center"/>
              <w:rPr>
                <w:sz w:val="20"/>
              </w:rPr>
            </w:pPr>
            <w:r w:rsidRPr="00DA2858">
              <w:rPr>
                <w:sz w:val="20"/>
              </w:rPr>
              <w:t>52,3</w:t>
            </w:r>
          </w:p>
        </w:tc>
        <w:tc>
          <w:tcPr>
            <w:tcW w:w="700" w:type="dxa"/>
            <w:vAlign w:val="center"/>
          </w:tcPr>
          <w:p w:rsidR="00AA2755" w:rsidRPr="00DA2858" w:rsidRDefault="00AA2755" w:rsidP="00967A5F">
            <w:pPr>
              <w:ind w:left="-109" w:right="-76"/>
              <w:jc w:val="center"/>
              <w:rPr>
                <w:sz w:val="20"/>
              </w:rPr>
            </w:pPr>
            <w:r w:rsidRPr="00DA2858">
              <w:rPr>
                <w:sz w:val="20"/>
              </w:rPr>
              <w:t>52,3</w:t>
            </w:r>
          </w:p>
        </w:tc>
        <w:tc>
          <w:tcPr>
            <w:tcW w:w="579" w:type="dxa"/>
            <w:gridSpan w:val="3"/>
          </w:tcPr>
          <w:p w:rsidR="00AA2755" w:rsidRPr="00DA2858" w:rsidRDefault="00AA2755" w:rsidP="00967A5F">
            <w:pPr>
              <w:ind w:right="-63"/>
            </w:pPr>
            <w:r w:rsidRPr="00DA2858">
              <w:rPr>
                <w:sz w:val="20"/>
              </w:rPr>
              <w:t>104,5</w:t>
            </w:r>
          </w:p>
        </w:tc>
        <w:tc>
          <w:tcPr>
            <w:tcW w:w="567" w:type="dxa"/>
            <w:gridSpan w:val="2"/>
          </w:tcPr>
          <w:p w:rsidR="00AA2755" w:rsidRPr="00DA2858" w:rsidRDefault="00AA2755" w:rsidP="00967A5F">
            <w:pPr>
              <w:ind w:right="-63"/>
            </w:pPr>
            <w:r w:rsidRPr="00DA2858">
              <w:rPr>
                <w:sz w:val="20"/>
              </w:rPr>
              <w:t>104,5</w:t>
            </w:r>
          </w:p>
        </w:tc>
        <w:tc>
          <w:tcPr>
            <w:tcW w:w="567" w:type="dxa"/>
            <w:gridSpan w:val="2"/>
          </w:tcPr>
          <w:p w:rsidR="00AA2755" w:rsidRPr="00DA2858" w:rsidRDefault="00AA2755" w:rsidP="00967A5F">
            <w:pPr>
              <w:ind w:right="-63"/>
            </w:pPr>
            <w:r w:rsidRPr="00DA2858">
              <w:rPr>
                <w:sz w:val="20"/>
              </w:rPr>
              <w:t>104,5</w:t>
            </w:r>
          </w:p>
        </w:tc>
        <w:tc>
          <w:tcPr>
            <w:tcW w:w="567" w:type="dxa"/>
            <w:gridSpan w:val="2"/>
          </w:tcPr>
          <w:p w:rsidR="00AA2755" w:rsidRPr="00DA2858" w:rsidRDefault="00AA2755" w:rsidP="00967A5F">
            <w:pPr>
              <w:ind w:right="-63"/>
            </w:pPr>
            <w:r w:rsidRPr="00DA2858">
              <w:rPr>
                <w:sz w:val="20"/>
              </w:rPr>
              <w:t>104,5</w:t>
            </w:r>
          </w:p>
        </w:tc>
        <w:tc>
          <w:tcPr>
            <w:tcW w:w="567" w:type="dxa"/>
            <w:gridSpan w:val="2"/>
          </w:tcPr>
          <w:p w:rsidR="00AA2755" w:rsidRPr="00DA2858" w:rsidRDefault="00AA2755" w:rsidP="00967A5F">
            <w:pPr>
              <w:ind w:right="-63"/>
            </w:pPr>
            <w:r w:rsidRPr="00DA2858">
              <w:rPr>
                <w:sz w:val="20"/>
              </w:rPr>
              <w:t>104,5</w:t>
            </w:r>
          </w:p>
        </w:tc>
        <w:tc>
          <w:tcPr>
            <w:tcW w:w="1972" w:type="dxa"/>
            <w:vMerge w:val="restart"/>
          </w:tcPr>
          <w:p w:rsidR="00AA2755" w:rsidRPr="000D4B23" w:rsidRDefault="00AA2755" w:rsidP="00967A5F">
            <w:pPr>
              <w:autoSpaceDE w:val="0"/>
              <w:autoSpaceDN w:val="0"/>
              <w:adjustRightInd w:val="0"/>
              <w:jc w:val="center"/>
            </w:pPr>
            <w:r w:rsidRPr="000D4B23">
              <w:t>Содержание пожарных водоемов, оборудование (опашка) минерализованных полос  25 населенных пунктов, подверженных угрозе лесных пожаров, поддержка</w:t>
            </w:r>
          </w:p>
          <w:p w:rsidR="00AA2755" w:rsidRPr="000D4B23" w:rsidRDefault="00AA2755" w:rsidP="00967A5F">
            <w:pPr>
              <w:autoSpaceDE w:val="0"/>
              <w:autoSpaceDN w:val="0"/>
              <w:adjustRightInd w:val="0"/>
              <w:jc w:val="center"/>
              <w:rPr>
                <w:color w:val="FF0000"/>
                <w:sz w:val="20"/>
              </w:rPr>
            </w:pPr>
            <w:r w:rsidRPr="000D4B23">
              <w:t>2 ДПК</w:t>
            </w:r>
          </w:p>
        </w:tc>
      </w:tr>
      <w:tr w:rsidR="00AA2755" w:rsidRPr="000D4B23" w:rsidTr="00967A5F">
        <w:trPr>
          <w:tblCellSpacing w:w="5" w:type="nil"/>
        </w:trPr>
        <w:tc>
          <w:tcPr>
            <w:tcW w:w="2547" w:type="dxa"/>
            <w:vMerge/>
          </w:tcPr>
          <w:p w:rsidR="00AA2755" w:rsidRPr="00DA2858" w:rsidRDefault="00AA2755" w:rsidP="00967A5F">
            <w:pPr>
              <w:widowControl w:val="0"/>
              <w:autoSpaceDE w:val="0"/>
              <w:autoSpaceDN w:val="0"/>
              <w:adjustRightInd w:val="0"/>
              <w:jc w:val="both"/>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федеральный бюджет</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A2858" w:rsidRDefault="00AA2755" w:rsidP="00967A5F">
            <w:pPr>
              <w:widowControl w:val="0"/>
              <w:autoSpaceDE w:val="0"/>
              <w:autoSpaceDN w:val="0"/>
              <w:adjustRightInd w:val="0"/>
              <w:jc w:val="both"/>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 xml:space="preserve">областной бюджет  </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A2858" w:rsidRDefault="00AA2755" w:rsidP="00967A5F">
            <w:pPr>
              <w:widowControl w:val="0"/>
              <w:autoSpaceDE w:val="0"/>
              <w:autoSpaceDN w:val="0"/>
              <w:adjustRightInd w:val="0"/>
              <w:jc w:val="both"/>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местный  бюджет</w:t>
            </w:r>
          </w:p>
        </w:tc>
        <w:tc>
          <w:tcPr>
            <w:tcW w:w="852" w:type="dxa"/>
            <w:vAlign w:val="center"/>
          </w:tcPr>
          <w:p w:rsidR="00AA2755" w:rsidRPr="00DA2858" w:rsidRDefault="00AA2755" w:rsidP="00967A5F">
            <w:pPr>
              <w:ind w:left="-109" w:right="-76"/>
              <w:jc w:val="center"/>
              <w:rPr>
                <w:sz w:val="20"/>
              </w:rPr>
            </w:pPr>
            <w:r w:rsidRPr="00DA2858">
              <w:rPr>
                <w:sz w:val="20"/>
              </w:rPr>
              <w:t>1209,9</w:t>
            </w:r>
          </w:p>
        </w:tc>
        <w:tc>
          <w:tcPr>
            <w:tcW w:w="709" w:type="dxa"/>
            <w:vAlign w:val="center"/>
          </w:tcPr>
          <w:p w:rsidR="00AA2755" w:rsidRPr="00DA2858" w:rsidRDefault="00AA2755" w:rsidP="00967A5F">
            <w:pPr>
              <w:ind w:left="-109" w:right="-76"/>
              <w:jc w:val="center"/>
              <w:rPr>
                <w:sz w:val="20"/>
              </w:rPr>
            </w:pPr>
            <w:r w:rsidRPr="00DA2858">
              <w:rPr>
                <w:sz w:val="20"/>
              </w:rPr>
              <w:t>173,8</w:t>
            </w:r>
          </w:p>
        </w:tc>
        <w:tc>
          <w:tcPr>
            <w:tcW w:w="720" w:type="dxa"/>
            <w:gridSpan w:val="2"/>
            <w:vAlign w:val="center"/>
          </w:tcPr>
          <w:p w:rsidR="00AA2755" w:rsidRPr="00DA2858" w:rsidRDefault="00AA2755" w:rsidP="00967A5F">
            <w:pPr>
              <w:ind w:left="-109" w:right="-76"/>
              <w:jc w:val="center"/>
              <w:rPr>
                <w:sz w:val="20"/>
              </w:rPr>
            </w:pPr>
            <w:r w:rsidRPr="00DA2858">
              <w:rPr>
                <w:sz w:val="20"/>
              </w:rPr>
              <w:t>304,5</w:t>
            </w:r>
          </w:p>
        </w:tc>
        <w:tc>
          <w:tcPr>
            <w:tcW w:w="792" w:type="dxa"/>
            <w:vAlign w:val="center"/>
          </w:tcPr>
          <w:p w:rsidR="00AA2755" w:rsidRPr="00DA2858" w:rsidRDefault="00AA2755" w:rsidP="00967A5F">
            <w:pPr>
              <w:ind w:left="-109" w:right="-76"/>
              <w:jc w:val="center"/>
              <w:rPr>
                <w:sz w:val="20"/>
              </w:rPr>
            </w:pPr>
            <w:r w:rsidRPr="00DA2858">
              <w:rPr>
                <w:sz w:val="20"/>
              </w:rPr>
              <w:t>104,5</w:t>
            </w:r>
          </w:p>
        </w:tc>
        <w:tc>
          <w:tcPr>
            <w:tcW w:w="625" w:type="dxa"/>
            <w:gridSpan w:val="3"/>
            <w:vAlign w:val="center"/>
          </w:tcPr>
          <w:p w:rsidR="00AA2755" w:rsidRPr="00DA2858" w:rsidRDefault="00AA2755" w:rsidP="00967A5F">
            <w:pPr>
              <w:ind w:left="-109" w:right="-76"/>
              <w:jc w:val="center"/>
              <w:rPr>
                <w:sz w:val="20"/>
              </w:rPr>
            </w:pPr>
            <w:r w:rsidRPr="00DA2858">
              <w:rPr>
                <w:sz w:val="20"/>
              </w:rPr>
              <w:t>52,3</w:t>
            </w:r>
          </w:p>
        </w:tc>
        <w:tc>
          <w:tcPr>
            <w:tcW w:w="700" w:type="dxa"/>
            <w:vAlign w:val="center"/>
          </w:tcPr>
          <w:p w:rsidR="00AA2755" w:rsidRPr="00DA2858" w:rsidRDefault="00AA2755" w:rsidP="00967A5F">
            <w:pPr>
              <w:ind w:left="-109" w:right="-76"/>
              <w:jc w:val="center"/>
              <w:rPr>
                <w:sz w:val="20"/>
              </w:rPr>
            </w:pPr>
            <w:r w:rsidRPr="00DA2858">
              <w:rPr>
                <w:sz w:val="20"/>
              </w:rPr>
              <w:t>52,3</w:t>
            </w:r>
          </w:p>
        </w:tc>
        <w:tc>
          <w:tcPr>
            <w:tcW w:w="579" w:type="dxa"/>
            <w:gridSpan w:val="3"/>
            <w:vAlign w:val="center"/>
          </w:tcPr>
          <w:p w:rsidR="00AA2755" w:rsidRPr="00DA2858" w:rsidRDefault="00AA2755" w:rsidP="00967A5F">
            <w:pPr>
              <w:ind w:right="-63"/>
              <w:jc w:val="center"/>
            </w:pPr>
            <w:r w:rsidRPr="00DA2858">
              <w:rPr>
                <w:sz w:val="20"/>
              </w:rPr>
              <w:t>104,5</w:t>
            </w:r>
          </w:p>
        </w:tc>
        <w:tc>
          <w:tcPr>
            <w:tcW w:w="567" w:type="dxa"/>
            <w:gridSpan w:val="2"/>
            <w:vAlign w:val="center"/>
          </w:tcPr>
          <w:p w:rsidR="00AA2755" w:rsidRPr="00DA2858" w:rsidRDefault="00AA2755" w:rsidP="00967A5F">
            <w:pPr>
              <w:ind w:right="-63"/>
              <w:jc w:val="center"/>
            </w:pPr>
            <w:r w:rsidRPr="00DA2858">
              <w:rPr>
                <w:sz w:val="20"/>
              </w:rPr>
              <w:t>104,5</w:t>
            </w:r>
          </w:p>
        </w:tc>
        <w:tc>
          <w:tcPr>
            <w:tcW w:w="567" w:type="dxa"/>
            <w:gridSpan w:val="2"/>
            <w:vAlign w:val="center"/>
          </w:tcPr>
          <w:p w:rsidR="00AA2755" w:rsidRPr="00DA2858" w:rsidRDefault="00AA2755" w:rsidP="00967A5F">
            <w:pPr>
              <w:ind w:right="-63"/>
              <w:jc w:val="center"/>
            </w:pPr>
            <w:r w:rsidRPr="00DA2858">
              <w:rPr>
                <w:sz w:val="20"/>
              </w:rPr>
              <w:t>104,5</w:t>
            </w:r>
          </w:p>
        </w:tc>
        <w:tc>
          <w:tcPr>
            <w:tcW w:w="567" w:type="dxa"/>
            <w:gridSpan w:val="2"/>
            <w:vAlign w:val="center"/>
          </w:tcPr>
          <w:p w:rsidR="00AA2755" w:rsidRPr="00DA2858" w:rsidRDefault="00AA2755" w:rsidP="00967A5F">
            <w:pPr>
              <w:ind w:right="-63"/>
              <w:jc w:val="center"/>
            </w:pPr>
            <w:r w:rsidRPr="00DA2858">
              <w:rPr>
                <w:sz w:val="20"/>
              </w:rPr>
              <w:t>104,5</w:t>
            </w:r>
          </w:p>
        </w:tc>
        <w:tc>
          <w:tcPr>
            <w:tcW w:w="567" w:type="dxa"/>
            <w:gridSpan w:val="2"/>
            <w:vAlign w:val="center"/>
          </w:tcPr>
          <w:p w:rsidR="00AA2755" w:rsidRPr="00DA2858" w:rsidRDefault="00AA2755" w:rsidP="00967A5F">
            <w:pPr>
              <w:ind w:right="-63"/>
              <w:jc w:val="center"/>
            </w:pPr>
            <w:r w:rsidRPr="00DA2858">
              <w:rPr>
                <w:sz w:val="20"/>
              </w:rPr>
              <w:t>104,5</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A2858" w:rsidRDefault="00AA2755" w:rsidP="00967A5F">
            <w:pPr>
              <w:widowControl w:val="0"/>
              <w:autoSpaceDE w:val="0"/>
              <w:autoSpaceDN w:val="0"/>
              <w:adjustRightInd w:val="0"/>
              <w:jc w:val="both"/>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 xml:space="preserve">внебюджетные      </w:t>
            </w:r>
          </w:p>
          <w:p w:rsidR="00AA2755" w:rsidRPr="00DA2858" w:rsidRDefault="00AA2755" w:rsidP="00967A5F">
            <w:pPr>
              <w:autoSpaceDE w:val="0"/>
              <w:autoSpaceDN w:val="0"/>
              <w:adjustRightInd w:val="0"/>
              <w:rPr>
                <w:sz w:val="20"/>
              </w:rPr>
            </w:pPr>
            <w:r w:rsidRPr="00DA2858">
              <w:rPr>
                <w:sz w:val="20"/>
              </w:rPr>
              <w:t xml:space="preserve">средства          </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DA2858" w:rsidRDefault="00AA2755" w:rsidP="00967A5F">
            <w:pPr>
              <w:widowControl w:val="0"/>
              <w:autoSpaceDE w:val="0"/>
              <w:autoSpaceDN w:val="0"/>
              <w:adjustRightInd w:val="0"/>
              <w:jc w:val="both"/>
            </w:pPr>
            <w:r w:rsidRPr="00DA2858">
              <w:t xml:space="preserve">- </w:t>
            </w:r>
            <w:proofErr w:type="spellStart"/>
            <w:r w:rsidRPr="00DA2858">
              <w:t>Ясненский</w:t>
            </w:r>
            <w:proofErr w:type="spellEnd"/>
            <w:r w:rsidRPr="00DA2858">
              <w:t xml:space="preserve"> территориальный отдел администрации Пинежского муниципального округа</w:t>
            </w:r>
          </w:p>
        </w:tc>
        <w:tc>
          <w:tcPr>
            <w:tcW w:w="1986" w:type="dxa"/>
            <w:vMerge w:val="restart"/>
          </w:tcPr>
          <w:p w:rsidR="00AA2755" w:rsidRPr="00DA2858" w:rsidRDefault="00AA2755" w:rsidP="00967A5F">
            <w:pPr>
              <w:widowControl w:val="0"/>
              <w:autoSpaceDE w:val="0"/>
              <w:autoSpaceDN w:val="0"/>
              <w:adjustRightInd w:val="0"/>
              <w:jc w:val="center"/>
            </w:pPr>
            <w:proofErr w:type="spellStart"/>
            <w:r w:rsidRPr="00DA2858">
              <w:t>Ясненский</w:t>
            </w:r>
            <w:proofErr w:type="spellEnd"/>
            <w:r w:rsidRPr="00DA2858">
              <w:t xml:space="preserve"> территориальный отдел администрации Пинежского муниципального округа</w:t>
            </w:r>
          </w:p>
        </w:tc>
        <w:tc>
          <w:tcPr>
            <w:tcW w:w="1559" w:type="dxa"/>
          </w:tcPr>
          <w:p w:rsidR="00AA2755" w:rsidRPr="00DA2858" w:rsidRDefault="00AA2755" w:rsidP="00967A5F">
            <w:pPr>
              <w:autoSpaceDE w:val="0"/>
              <w:autoSpaceDN w:val="0"/>
              <w:adjustRightInd w:val="0"/>
              <w:rPr>
                <w:sz w:val="20"/>
              </w:rPr>
            </w:pPr>
            <w:r w:rsidRPr="00DA2858">
              <w:rPr>
                <w:sz w:val="20"/>
              </w:rPr>
              <w:t xml:space="preserve">итого     </w:t>
            </w:r>
          </w:p>
        </w:tc>
        <w:tc>
          <w:tcPr>
            <w:tcW w:w="852" w:type="dxa"/>
            <w:vAlign w:val="center"/>
          </w:tcPr>
          <w:p w:rsidR="00AA2755" w:rsidRPr="00DA2858" w:rsidRDefault="00AA2755" w:rsidP="00967A5F">
            <w:pPr>
              <w:ind w:left="-109" w:right="-76"/>
              <w:jc w:val="center"/>
              <w:rPr>
                <w:sz w:val="20"/>
              </w:rPr>
            </w:pPr>
            <w:r w:rsidRPr="00DA2858">
              <w:rPr>
                <w:sz w:val="20"/>
              </w:rPr>
              <w:t>899,9</w:t>
            </w:r>
          </w:p>
        </w:tc>
        <w:tc>
          <w:tcPr>
            <w:tcW w:w="709" w:type="dxa"/>
            <w:vAlign w:val="center"/>
          </w:tcPr>
          <w:p w:rsidR="00AA2755" w:rsidRPr="00DA2858" w:rsidRDefault="00AA2755" w:rsidP="00967A5F">
            <w:pPr>
              <w:ind w:left="-109" w:right="-76"/>
              <w:jc w:val="center"/>
              <w:rPr>
                <w:sz w:val="20"/>
              </w:rPr>
            </w:pPr>
            <w:r w:rsidRPr="00DA2858">
              <w:rPr>
                <w:sz w:val="20"/>
              </w:rPr>
              <w:t>112,3</w:t>
            </w:r>
          </w:p>
        </w:tc>
        <w:tc>
          <w:tcPr>
            <w:tcW w:w="720" w:type="dxa"/>
            <w:gridSpan w:val="2"/>
            <w:vAlign w:val="center"/>
          </w:tcPr>
          <w:p w:rsidR="00AA2755" w:rsidRPr="00DA2858" w:rsidRDefault="00AA2755" w:rsidP="00967A5F">
            <w:pPr>
              <w:ind w:left="-109" w:right="-76"/>
              <w:jc w:val="center"/>
              <w:rPr>
                <w:sz w:val="20"/>
              </w:rPr>
            </w:pPr>
            <w:r w:rsidRPr="00DA2858">
              <w:rPr>
                <w:sz w:val="20"/>
              </w:rPr>
              <w:t>317,2</w:t>
            </w:r>
          </w:p>
        </w:tc>
        <w:tc>
          <w:tcPr>
            <w:tcW w:w="792" w:type="dxa"/>
            <w:vAlign w:val="center"/>
          </w:tcPr>
          <w:p w:rsidR="00AA2755" w:rsidRPr="00DA2858" w:rsidRDefault="00AA2755" w:rsidP="00967A5F">
            <w:pPr>
              <w:ind w:left="-109" w:right="-76"/>
              <w:jc w:val="center"/>
              <w:rPr>
                <w:sz w:val="20"/>
              </w:rPr>
            </w:pPr>
            <w:r w:rsidRPr="00DA2858">
              <w:rPr>
                <w:sz w:val="20"/>
              </w:rPr>
              <w:t>67,2</w:t>
            </w:r>
          </w:p>
        </w:tc>
        <w:tc>
          <w:tcPr>
            <w:tcW w:w="625" w:type="dxa"/>
            <w:gridSpan w:val="3"/>
            <w:vAlign w:val="center"/>
          </w:tcPr>
          <w:p w:rsidR="00AA2755" w:rsidRPr="00DA2858" w:rsidRDefault="00AA2755" w:rsidP="00967A5F">
            <w:pPr>
              <w:ind w:left="-109" w:right="-76"/>
              <w:jc w:val="center"/>
              <w:rPr>
                <w:sz w:val="20"/>
              </w:rPr>
            </w:pPr>
            <w:r w:rsidRPr="00DA2858">
              <w:rPr>
                <w:sz w:val="20"/>
              </w:rPr>
              <w:t>33,6</w:t>
            </w:r>
          </w:p>
        </w:tc>
        <w:tc>
          <w:tcPr>
            <w:tcW w:w="700" w:type="dxa"/>
            <w:vAlign w:val="center"/>
          </w:tcPr>
          <w:p w:rsidR="00AA2755" w:rsidRPr="00DA2858" w:rsidRDefault="00AA2755" w:rsidP="00967A5F">
            <w:pPr>
              <w:ind w:left="-109" w:right="-76"/>
              <w:jc w:val="center"/>
              <w:rPr>
                <w:sz w:val="20"/>
              </w:rPr>
            </w:pPr>
            <w:r w:rsidRPr="00DA2858">
              <w:rPr>
                <w:sz w:val="20"/>
              </w:rPr>
              <w:t>33,6</w:t>
            </w:r>
          </w:p>
        </w:tc>
        <w:tc>
          <w:tcPr>
            <w:tcW w:w="579" w:type="dxa"/>
            <w:gridSpan w:val="3"/>
          </w:tcPr>
          <w:p w:rsidR="00AA2755" w:rsidRPr="00DA2858" w:rsidRDefault="00AA2755" w:rsidP="00967A5F">
            <w:pPr>
              <w:jc w:val="center"/>
            </w:pPr>
            <w:r w:rsidRPr="00DA2858">
              <w:rPr>
                <w:sz w:val="20"/>
              </w:rPr>
              <w:t>67,2</w:t>
            </w:r>
          </w:p>
        </w:tc>
        <w:tc>
          <w:tcPr>
            <w:tcW w:w="567" w:type="dxa"/>
            <w:gridSpan w:val="2"/>
          </w:tcPr>
          <w:p w:rsidR="00AA2755" w:rsidRPr="00DA2858" w:rsidRDefault="00AA2755" w:rsidP="00967A5F">
            <w:pPr>
              <w:jc w:val="center"/>
            </w:pPr>
            <w:r w:rsidRPr="00DA2858">
              <w:rPr>
                <w:sz w:val="20"/>
              </w:rPr>
              <w:t>67,2</w:t>
            </w:r>
          </w:p>
        </w:tc>
        <w:tc>
          <w:tcPr>
            <w:tcW w:w="567" w:type="dxa"/>
            <w:gridSpan w:val="2"/>
          </w:tcPr>
          <w:p w:rsidR="00AA2755" w:rsidRPr="00DA2858" w:rsidRDefault="00AA2755" w:rsidP="00967A5F">
            <w:pPr>
              <w:jc w:val="center"/>
            </w:pPr>
            <w:r w:rsidRPr="00DA2858">
              <w:rPr>
                <w:sz w:val="20"/>
              </w:rPr>
              <w:t>67,2</w:t>
            </w:r>
          </w:p>
        </w:tc>
        <w:tc>
          <w:tcPr>
            <w:tcW w:w="567" w:type="dxa"/>
            <w:gridSpan w:val="2"/>
          </w:tcPr>
          <w:p w:rsidR="00AA2755" w:rsidRPr="00DA2858" w:rsidRDefault="00AA2755" w:rsidP="00967A5F">
            <w:pPr>
              <w:jc w:val="center"/>
            </w:pPr>
            <w:r w:rsidRPr="00DA2858">
              <w:rPr>
                <w:sz w:val="20"/>
              </w:rPr>
              <w:t>67,2</w:t>
            </w:r>
          </w:p>
        </w:tc>
        <w:tc>
          <w:tcPr>
            <w:tcW w:w="567" w:type="dxa"/>
            <w:gridSpan w:val="2"/>
          </w:tcPr>
          <w:p w:rsidR="00AA2755" w:rsidRPr="00DA2858" w:rsidRDefault="00AA2755" w:rsidP="00967A5F">
            <w:pPr>
              <w:jc w:val="center"/>
            </w:pPr>
            <w:r w:rsidRPr="00DA2858">
              <w:rPr>
                <w:sz w:val="20"/>
              </w:rPr>
              <w:t>67,2</w:t>
            </w:r>
          </w:p>
        </w:tc>
        <w:tc>
          <w:tcPr>
            <w:tcW w:w="1972" w:type="dxa"/>
            <w:vMerge w:val="restart"/>
          </w:tcPr>
          <w:p w:rsidR="00AA2755" w:rsidRPr="000D4B23" w:rsidRDefault="00AA2755" w:rsidP="00967A5F">
            <w:pPr>
              <w:autoSpaceDE w:val="0"/>
              <w:autoSpaceDN w:val="0"/>
              <w:adjustRightInd w:val="0"/>
              <w:jc w:val="center"/>
            </w:pPr>
            <w:r w:rsidRPr="000D4B23">
              <w:t xml:space="preserve">Содержание пожарных водоемов, оборудование (опашка) минерализованных полос  4 населенных пунктов, подверженных угрозе лесных </w:t>
            </w:r>
            <w:r w:rsidRPr="000D4B23">
              <w:lastRenderedPageBreak/>
              <w:t>пожаров, поддержка</w:t>
            </w:r>
          </w:p>
          <w:p w:rsidR="00AA2755" w:rsidRPr="000D4B23" w:rsidRDefault="00AA2755" w:rsidP="00967A5F">
            <w:pPr>
              <w:autoSpaceDE w:val="0"/>
              <w:autoSpaceDN w:val="0"/>
              <w:adjustRightInd w:val="0"/>
              <w:jc w:val="center"/>
            </w:pPr>
            <w:r w:rsidRPr="000D4B23">
              <w:t>2 ДПК</w:t>
            </w:r>
          </w:p>
        </w:tc>
      </w:tr>
      <w:tr w:rsidR="00AA2755" w:rsidRPr="000D4B23" w:rsidTr="00967A5F">
        <w:trPr>
          <w:tblCellSpacing w:w="5" w:type="nil"/>
        </w:trPr>
        <w:tc>
          <w:tcPr>
            <w:tcW w:w="2547" w:type="dxa"/>
            <w:vMerge/>
          </w:tcPr>
          <w:p w:rsidR="00AA2755" w:rsidRPr="00DA2858" w:rsidRDefault="00AA2755" w:rsidP="00967A5F">
            <w:pPr>
              <w:widowControl w:val="0"/>
              <w:autoSpaceDE w:val="0"/>
              <w:autoSpaceDN w:val="0"/>
              <w:adjustRightInd w:val="0"/>
              <w:jc w:val="both"/>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федеральный бюджет</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jc w:val="center"/>
            </w:pPr>
          </w:p>
        </w:tc>
      </w:tr>
      <w:tr w:rsidR="00AA2755" w:rsidRPr="000D4B23" w:rsidTr="00967A5F">
        <w:trPr>
          <w:tblCellSpacing w:w="5" w:type="nil"/>
        </w:trPr>
        <w:tc>
          <w:tcPr>
            <w:tcW w:w="2547" w:type="dxa"/>
            <w:vMerge/>
          </w:tcPr>
          <w:p w:rsidR="00AA2755" w:rsidRPr="00DA2858" w:rsidRDefault="00AA2755" w:rsidP="00967A5F">
            <w:pPr>
              <w:widowControl w:val="0"/>
              <w:autoSpaceDE w:val="0"/>
              <w:autoSpaceDN w:val="0"/>
              <w:adjustRightInd w:val="0"/>
              <w:jc w:val="both"/>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 xml:space="preserve">областной бюджет  </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jc w:val="center"/>
            </w:pPr>
          </w:p>
        </w:tc>
      </w:tr>
      <w:tr w:rsidR="00AA2755" w:rsidRPr="000D4B23" w:rsidTr="00967A5F">
        <w:trPr>
          <w:tblCellSpacing w:w="5" w:type="nil"/>
        </w:trPr>
        <w:tc>
          <w:tcPr>
            <w:tcW w:w="2547" w:type="dxa"/>
            <w:vMerge/>
          </w:tcPr>
          <w:p w:rsidR="00AA2755" w:rsidRPr="00DA2858" w:rsidRDefault="00AA2755" w:rsidP="00967A5F">
            <w:pPr>
              <w:widowControl w:val="0"/>
              <w:autoSpaceDE w:val="0"/>
              <w:autoSpaceDN w:val="0"/>
              <w:adjustRightInd w:val="0"/>
              <w:jc w:val="both"/>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местный  бюджет</w:t>
            </w:r>
          </w:p>
        </w:tc>
        <w:tc>
          <w:tcPr>
            <w:tcW w:w="852" w:type="dxa"/>
            <w:vAlign w:val="center"/>
          </w:tcPr>
          <w:p w:rsidR="00AA2755" w:rsidRPr="00DA2858" w:rsidRDefault="00AA2755" w:rsidP="00967A5F">
            <w:pPr>
              <w:ind w:left="-109" w:right="-76"/>
              <w:jc w:val="center"/>
              <w:rPr>
                <w:sz w:val="20"/>
              </w:rPr>
            </w:pPr>
            <w:r w:rsidRPr="00DA2858">
              <w:rPr>
                <w:sz w:val="20"/>
              </w:rPr>
              <w:t>899,9</w:t>
            </w:r>
          </w:p>
        </w:tc>
        <w:tc>
          <w:tcPr>
            <w:tcW w:w="709" w:type="dxa"/>
            <w:vAlign w:val="center"/>
          </w:tcPr>
          <w:p w:rsidR="00AA2755" w:rsidRPr="00DA2858" w:rsidRDefault="00AA2755" w:rsidP="00967A5F">
            <w:pPr>
              <w:ind w:left="-109" w:right="-76"/>
              <w:jc w:val="center"/>
              <w:rPr>
                <w:sz w:val="20"/>
              </w:rPr>
            </w:pPr>
            <w:r w:rsidRPr="00DA2858">
              <w:rPr>
                <w:sz w:val="20"/>
              </w:rPr>
              <w:t>112,3</w:t>
            </w:r>
          </w:p>
        </w:tc>
        <w:tc>
          <w:tcPr>
            <w:tcW w:w="720" w:type="dxa"/>
            <w:gridSpan w:val="2"/>
            <w:vAlign w:val="center"/>
          </w:tcPr>
          <w:p w:rsidR="00AA2755" w:rsidRPr="00DA2858" w:rsidRDefault="00AA2755" w:rsidP="00967A5F">
            <w:pPr>
              <w:ind w:left="-109" w:right="-76"/>
              <w:jc w:val="center"/>
              <w:rPr>
                <w:sz w:val="20"/>
              </w:rPr>
            </w:pPr>
            <w:r w:rsidRPr="00DA2858">
              <w:rPr>
                <w:sz w:val="20"/>
              </w:rPr>
              <w:t>317,2</w:t>
            </w:r>
          </w:p>
        </w:tc>
        <w:tc>
          <w:tcPr>
            <w:tcW w:w="792" w:type="dxa"/>
            <w:vAlign w:val="center"/>
          </w:tcPr>
          <w:p w:rsidR="00AA2755" w:rsidRPr="00DA2858" w:rsidRDefault="00AA2755" w:rsidP="00967A5F">
            <w:pPr>
              <w:ind w:left="-109" w:right="-76"/>
              <w:jc w:val="center"/>
              <w:rPr>
                <w:sz w:val="20"/>
              </w:rPr>
            </w:pPr>
            <w:r w:rsidRPr="00DA2858">
              <w:rPr>
                <w:sz w:val="20"/>
              </w:rPr>
              <w:t>67,2</w:t>
            </w:r>
          </w:p>
        </w:tc>
        <w:tc>
          <w:tcPr>
            <w:tcW w:w="625" w:type="dxa"/>
            <w:gridSpan w:val="3"/>
            <w:vAlign w:val="center"/>
          </w:tcPr>
          <w:p w:rsidR="00AA2755" w:rsidRPr="00DA2858" w:rsidRDefault="00AA2755" w:rsidP="00967A5F">
            <w:pPr>
              <w:ind w:left="-109" w:right="-76"/>
              <w:jc w:val="center"/>
              <w:rPr>
                <w:sz w:val="20"/>
              </w:rPr>
            </w:pPr>
            <w:r w:rsidRPr="00DA2858">
              <w:rPr>
                <w:sz w:val="20"/>
              </w:rPr>
              <w:t>33,6</w:t>
            </w:r>
          </w:p>
        </w:tc>
        <w:tc>
          <w:tcPr>
            <w:tcW w:w="700" w:type="dxa"/>
            <w:vAlign w:val="center"/>
          </w:tcPr>
          <w:p w:rsidR="00AA2755" w:rsidRPr="00DA2858" w:rsidRDefault="00AA2755" w:rsidP="00967A5F">
            <w:pPr>
              <w:ind w:left="-109" w:right="-76"/>
              <w:jc w:val="center"/>
              <w:rPr>
                <w:sz w:val="20"/>
              </w:rPr>
            </w:pPr>
            <w:r w:rsidRPr="00DA2858">
              <w:rPr>
                <w:sz w:val="20"/>
              </w:rPr>
              <w:t>33,6</w:t>
            </w:r>
          </w:p>
        </w:tc>
        <w:tc>
          <w:tcPr>
            <w:tcW w:w="579" w:type="dxa"/>
            <w:gridSpan w:val="3"/>
            <w:vAlign w:val="center"/>
          </w:tcPr>
          <w:p w:rsidR="00AA2755" w:rsidRPr="00DA2858" w:rsidRDefault="00AA2755" w:rsidP="00967A5F">
            <w:pPr>
              <w:jc w:val="center"/>
            </w:pPr>
            <w:r w:rsidRPr="00DA2858">
              <w:rPr>
                <w:sz w:val="20"/>
              </w:rPr>
              <w:t>67,2</w:t>
            </w:r>
          </w:p>
        </w:tc>
        <w:tc>
          <w:tcPr>
            <w:tcW w:w="567" w:type="dxa"/>
            <w:gridSpan w:val="2"/>
            <w:vAlign w:val="center"/>
          </w:tcPr>
          <w:p w:rsidR="00AA2755" w:rsidRPr="00DA2858" w:rsidRDefault="00AA2755" w:rsidP="00967A5F">
            <w:pPr>
              <w:jc w:val="center"/>
            </w:pPr>
            <w:r w:rsidRPr="00DA2858">
              <w:rPr>
                <w:sz w:val="20"/>
              </w:rPr>
              <w:t>67,2</w:t>
            </w:r>
          </w:p>
        </w:tc>
        <w:tc>
          <w:tcPr>
            <w:tcW w:w="567" w:type="dxa"/>
            <w:gridSpan w:val="2"/>
            <w:vAlign w:val="center"/>
          </w:tcPr>
          <w:p w:rsidR="00AA2755" w:rsidRPr="00DA2858" w:rsidRDefault="00AA2755" w:rsidP="00967A5F">
            <w:pPr>
              <w:jc w:val="center"/>
            </w:pPr>
            <w:r w:rsidRPr="00DA2858">
              <w:rPr>
                <w:sz w:val="20"/>
              </w:rPr>
              <w:t>67,2</w:t>
            </w:r>
          </w:p>
        </w:tc>
        <w:tc>
          <w:tcPr>
            <w:tcW w:w="567" w:type="dxa"/>
            <w:gridSpan w:val="2"/>
            <w:vAlign w:val="center"/>
          </w:tcPr>
          <w:p w:rsidR="00AA2755" w:rsidRPr="00DA2858" w:rsidRDefault="00AA2755" w:rsidP="00967A5F">
            <w:pPr>
              <w:jc w:val="center"/>
            </w:pPr>
            <w:r w:rsidRPr="00DA2858">
              <w:rPr>
                <w:sz w:val="20"/>
              </w:rPr>
              <w:t>67,2</w:t>
            </w:r>
          </w:p>
        </w:tc>
        <w:tc>
          <w:tcPr>
            <w:tcW w:w="567" w:type="dxa"/>
            <w:gridSpan w:val="2"/>
            <w:vAlign w:val="center"/>
          </w:tcPr>
          <w:p w:rsidR="00AA2755" w:rsidRPr="00DA2858" w:rsidRDefault="00AA2755" w:rsidP="00967A5F">
            <w:pPr>
              <w:jc w:val="center"/>
            </w:pPr>
            <w:r w:rsidRPr="00DA2858">
              <w:rPr>
                <w:sz w:val="20"/>
              </w:rPr>
              <w:t>67,2</w:t>
            </w:r>
          </w:p>
        </w:tc>
        <w:tc>
          <w:tcPr>
            <w:tcW w:w="1972" w:type="dxa"/>
            <w:vMerge/>
          </w:tcPr>
          <w:p w:rsidR="00AA2755" w:rsidRPr="000D4B23" w:rsidRDefault="00AA2755" w:rsidP="00967A5F">
            <w:pPr>
              <w:autoSpaceDE w:val="0"/>
              <w:autoSpaceDN w:val="0"/>
              <w:adjustRightInd w:val="0"/>
              <w:jc w:val="center"/>
            </w:pPr>
          </w:p>
        </w:tc>
      </w:tr>
      <w:tr w:rsidR="00AA2755" w:rsidRPr="000D4B23" w:rsidTr="00967A5F">
        <w:trPr>
          <w:tblCellSpacing w:w="5" w:type="nil"/>
        </w:trPr>
        <w:tc>
          <w:tcPr>
            <w:tcW w:w="2547" w:type="dxa"/>
            <w:vMerge/>
          </w:tcPr>
          <w:p w:rsidR="00AA2755" w:rsidRPr="00DA2858" w:rsidRDefault="00AA2755" w:rsidP="00967A5F">
            <w:pPr>
              <w:widowControl w:val="0"/>
              <w:autoSpaceDE w:val="0"/>
              <w:autoSpaceDN w:val="0"/>
              <w:adjustRightInd w:val="0"/>
              <w:jc w:val="both"/>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 xml:space="preserve">внебюджетные      </w:t>
            </w:r>
          </w:p>
          <w:p w:rsidR="00AA2755" w:rsidRPr="00DA2858" w:rsidRDefault="00AA2755" w:rsidP="00967A5F">
            <w:pPr>
              <w:autoSpaceDE w:val="0"/>
              <w:autoSpaceDN w:val="0"/>
              <w:adjustRightInd w:val="0"/>
              <w:rPr>
                <w:sz w:val="20"/>
              </w:rPr>
            </w:pPr>
            <w:r w:rsidRPr="00DA2858">
              <w:rPr>
                <w:sz w:val="20"/>
              </w:rPr>
              <w:t xml:space="preserve">средства          </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jc w:val="center"/>
            </w:pPr>
          </w:p>
        </w:tc>
      </w:tr>
      <w:tr w:rsidR="00AA2755" w:rsidRPr="000D4B23" w:rsidTr="00967A5F">
        <w:trPr>
          <w:tblCellSpacing w:w="5" w:type="nil"/>
        </w:trPr>
        <w:tc>
          <w:tcPr>
            <w:tcW w:w="2547" w:type="dxa"/>
            <w:vMerge w:val="restart"/>
          </w:tcPr>
          <w:p w:rsidR="00AA2755" w:rsidRPr="00DA2858" w:rsidRDefault="00AA2755" w:rsidP="00967A5F">
            <w:pPr>
              <w:autoSpaceDE w:val="0"/>
              <w:autoSpaceDN w:val="0"/>
              <w:adjustRightInd w:val="0"/>
            </w:pPr>
            <w:r w:rsidRPr="00DA2858">
              <w:lastRenderedPageBreak/>
              <w:t xml:space="preserve">- </w:t>
            </w:r>
            <w:proofErr w:type="spellStart"/>
            <w:r w:rsidRPr="00DA2858">
              <w:t>Сурский</w:t>
            </w:r>
            <w:proofErr w:type="spellEnd"/>
            <w:r w:rsidRPr="00DA2858">
              <w:t xml:space="preserve"> территориальный отдел администрации Пинежского муниципального округа             </w:t>
            </w:r>
          </w:p>
        </w:tc>
        <w:tc>
          <w:tcPr>
            <w:tcW w:w="1986" w:type="dxa"/>
            <w:vMerge w:val="restart"/>
          </w:tcPr>
          <w:p w:rsidR="00AA2755" w:rsidRPr="00DA2858" w:rsidRDefault="00AA2755" w:rsidP="00967A5F">
            <w:pPr>
              <w:autoSpaceDE w:val="0"/>
              <w:autoSpaceDN w:val="0"/>
              <w:adjustRightInd w:val="0"/>
              <w:jc w:val="center"/>
            </w:pPr>
            <w:proofErr w:type="spellStart"/>
            <w:r w:rsidRPr="00DA2858">
              <w:t>Сурский</w:t>
            </w:r>
            <w:proofErr w:type="spellEnd"/>
            <w:r w:rsidRPr="00DA2858">
              <w:t xml:space="preserve"> территориальный отдел администрации Пинежского муниципального округа</w:t>
            </w:r>
          </w:p>
        </w:tc>
        <w:tc>
          <w:tcPr>
            <w:tcW w:w="1559" w:type="dxa"/>
          </w:tcPr>
          <w:p w:rsidR="00AA2755" w:rsidRPr="00DA2858" w:rsidRDefault="00AA2755" w:rsidP="00967A5F">
            <w:pPr>
              <w:autoSpaceDE w:val="0"/>
              <w:autoSpaceDN w:val="0"/>
              <w:adjustRightInd w:val="0"/>
              <w:rPr>
                <w:sz w:val="20"/>
              </w:rPr>
            </w:pPr>
            <w:r w:rsidRPr="00DA2858">
              <w:rPr>
                <w:sz w:val="20"/>
              </w:rPr>
              <w:t xml:space="preserve">итого          </w:t>
            </w:r>
          </w:p>
        </w:tc>
        <w:tc>
          <w:tcPr>
            <w:tcW w:w="852" w:type="dxa"/>
            <w:vAlign w:val="center"/>
          </w:tcPr>
          <w:p w:rsidR="00AA2755" w:rsidRPr="00DA2858" w:rsidRDefault="00AA2755" w:rsidP="00967A5F">
            <w:pPr>
              <w:ind w:left="-109" w:right="-76"/>
              <w:jc w:val="center"/>
              <w:rPr>
                <w:sz w:val="20"/>
              </w:rPr>
            </w:pPr>
            <w:r w:rsidRPr="00DA2858">
              <w:rPr>
                <w:sz w:val="20"/>
              </w:rPr>
              <w:t>1438,8</w:t>
            </w:r>
          </w:p>
        </w:tc>
        <w:tc>
          <w:tcPr>
            <w:tcW w:w="709" w:type="dxa"/>
            <w:vAlign w:val="center"/>
          </w:tcPr>
          <w:p w:rsidR="00AA2755" w:rsidRPr="00DA2858" w:rsidRDefault="00AA2755" w:rsidP="00967A5F">
            <w:pPr>
              <w:ind w:left="-109" w:right="-76"/>
              <w:jc w:val="center"/>
              <w:rPr>
                <w:sz w:val="20"/>
              </w:rPr>
            </w:pPr>
            <w:r w:rsidRPr="00DA2858">
              <w:rPr>
                <w:sz w:val="20"/>
              </w:rPr>
              <w:t>142,7</w:t>
            </w:r>
          </w:p>
        </w:tc>
        <w:tc>
          <w:tcPr>
            <w:tcW w:w="720" w:type="dxa"/>
            <w:gridSpan w:val="2"/>
            <w:vAlign w:val="center"/>
          </w:tcPr>
          <w:p w:rsidR="00AA2755" w:rsidRPr="00DA2858" w:rsidRDefault="00AA2755" w:rsidP="00967A5F">
            <w:pPr>
              <w:ind w:left="-109" w:right="-76"/>
              <w:jc w:val="center"/>
              <w:rPr>
                <w:sz w:val="20"/>
              </w:rPr>
            </w:pPr>
            <w:r w:rsidRPr="00DA2858">
              <w:rPr>
                <w:sz w:val="20"/>
              </w:rPr>
              <w:t>284,5</w:t>
            </w:r>
          </w:p>
        </w:tc>
        <w:tc>
          <w:tcPr>
            <w:tcW w:w="792" w:type="dxa"/>
            <w:vAlign w:val="center"/>
          </w:tcPr>
          <w:p w:rsidR="00AA2755" w:rsidRPr="00DA2858" w:rsidRDefault="00AA2755" w:rsidP="00967A5F">
            <w:pPr>
              <w:ind w:left="-109" w:right="-76"/>
              <w:jc w:val="center"/>
              <w:rPr>
                <w:sz w:val="20"/>
              </w:rPr>
            </w:pPr>
            <w:r w:rsidRPr="00DA2858">
              <w:rPr>
                <w:sz w:val="20"/>
              </w:rPr>
              <w:t>144,5</w:t>
            </w:r>
          </w:p>
        </w:tc>
        <w:tc>
          <w:tcPr>
            <w:tcW w:w="625" w:type="dxa"/>
            <w:gridSpan w:val="3"/>
            <w:vAlign w:val="center"/>
          </w:tcPr>
          <w:p w:rsidR="00AA2755" w:rsidRPr="00DA2858" w:rsidRDefault="00AA2755" w:rsidP="00967A5F">
            <w:pPr>
              <w:ind w:left="-109" w:right="-76"/>
              <w:jc w:val="center"/>
              <w:rPr>
                <w:sz w:val="20"/>
              </w:rPr>
            </w:pPr>
            <w:r w:rsidRPr="00DA2858">
              <w:rPr>
                <w:sz w:val="20"/>
              </w:rPr>
              <w:t>72,3</w:t>
            </w:r>
          </w:p>
        </w:tc>
        <w:tc>
          <w:tcPr>
            <w:tcW w:w="700" w:type="dxa"/>
            <w:vAlign w:val="center"/>
          </w:tcPr>
          <w:p w:rsidR="00AA2755" w:rsidRPr="00DA2858" w:rsidRDefault="00AA2755" w:rsidP="00967A5F">
            <w:pPr>
              <w:ind w:left="-109" w:right="-76"/>
              <w:jc w:val="center"/>
              <w:rPr>
                <w:sz w:val="20"/>
              </w:rPr>
            </w:pPr>
            <w:r w:rsidRPr="00DA2858">
              <w:rPr>
                <w:sz w:val="20"/>
              </w:rPr>
              <w:t>72,3</w:t>
            </w:r>
          </w:p>
        </w:tc>
        <w:tc>
          <w:tcPr>
            <w:tcW w:w="579" w:type="dxa"/>
            <w:gridSpan w:val="3"/>
          </w:tcPr>
          <w:p w:rsidR="00AA2755" w:rsidRPr="00DA2858" w:rsidRDefault="00AA2755" w:rsidP="00967A5F">
            <w:pPr>
              <w:ind w:right="-63"/>
            </w:pPr>
            <w:r w:rsidRPr="00DA2858">
              <w:rPr>
                <w:sz w:val="20"/>
              </w:rPr>
              <w:t>144,5</w:t>
            </w:r>
          </w:p>
        </w:tc>
        <w:tc>
          <w:tcPr>
            <w:tcW w:w="567" w:type="dxa"/>
            <w:gridSpan w:val="2"/>
          </w:tcPr>
          <w:p w:rsidR="00AA2755" w:rsidRPr="00DA2858" w:rsidRDefault="00AA2755" w:rsidP="00967A5F">
            <w:pPr>
              <w:ind w:right="-63"/>
            </w:pPr>
            <w:r w:rsidRPr="00DA2858">
              <w:rPr>
                <w:sz w:val="20"/>
              </w:rPr>
              <w:t>144,5</w:t>
            </w:r>
          </w:p>
        </w:tc>
        <w:tc>
          <w:tcPr>
            <w:tcW w:w="567" w:type="dxa"/>
            <w:gridSpan w:val="2"/>
          </w:tcPr>
          <w:p w:rsidR="00AA2755" w:rsidRPr="00DA2858" w:rsidRDefault="00AA2755" w:rsidP="00967A5F">
            <w:pPr>
              <w:ind w:right="-63"/>
            </w:pPr>
            <w:r w:rsidRPr="00DA2858">
              <w:rPr>
                <w:sz w:val="20"/>
              </w:rPr>
              <w:t>144,5</w:t>
            </w:r>
          </w:p>
        </w:tc>
        <w:tc>
          <w:tcPr>
            <w:tcW w:w="567" w:type="dxa"/>
            <w:gridSpan w:val="2"/>
          </w:tcPr>
          <w:p w:rsidR="00AA2755" w:rsidRPr="00DA2858" w:rsidRDefault="00AA2755" w:rsidP="00967A5F">
            <w:pPr>
              <w:ind w:right="-63"/>
            </w:pPr>
            <w:r w:rsidRPr="00DA2858">
              <w:rPr>
                <w:sz w:val="20"/>
              </w:rPr>
              <w:t>144,5</w:t>
            </w:r>
          </w:p>
        </w:tc>
        <w:tc>
          <w:tcPr>
            <w:tcW w:w="567" w:type="dxa"/>
            <w:gridSpan w:val="2"/>
          </w:tcPr>
          <w:p w:rsidR="00AA2755" w:rsidRPr="00DA2858" w:rsidRDefault="00AA2755" w:rsidP="00967A5F">
            <w:pPr>
              <w:ind w:right="-63"/>
            </w:pPr>
            <w:r w:rsidRPr="00DA2858">
              <w:rPr>
                <w:sz w:val="20"/>
              </w:rPr>
              <w:t>144,5</w:t>
            </w:r>
          </w:p>
        </w:tc>
        <w:tc>
          <w:tcPr>
            <w:tcW w:w="1972" w:type="dxa"/>
            <w:vMerge w:val="restart"/>
          </w:tcPr>
          <w:p w:rsidR="00AA2755" w:rsidRPr="000D4B23" w:rsidRDefault="00AA2755" w:rsidP="00967A5F">
            <w:pPr>
              <w:autoSpaceDE w:val="0"/>
              <w:autoSpaceDN w:val="0"/>
              <w:adjustRightInd w:val="0"/>
              <w:jc w:val="center"/>
            </w:pPr>
            <w:r w:rsidRPr="000D4B23">
              <w:t>Содержание пожарных водоемов, оборудование (опашка) минерализованных полос  15 населенных пунктов, подверженных угрозе лесных пожаров, поддержка</w:t>
            </w:r>
          </w:p>
          <w:p w:rsidR="00AA2755" w:rsidRPr="000D4B23" w:rsidRDefault="00AA2755" w:rsidP="00967A5F">
            <w:pPr>
              <w:autoSpaceDE w:val="0"/>
              <w:autoSpaceDN w:val="0"/>
              <w:adjustRightInd w:val="0"/>
              <w:jc w:val="center"/>
            </w:pPr>
            <w:r w:rsidRPr="000D4B23">
              <w:t>2 ДПК</w:t>
            </w:r>
          </w:p>
        </w:tc>
      </w:tr>
      <w:tr w:rsidR="00AA2755" w:rsidRPr="000D4B23" w:rsidTr="00967A5F">
        <w:trPr>
          <w:tblCellSpacing w:w="5" w:type="nil"/>
        </w:trPr>
        <w:tc>
          <w:tcPr>
            <w:tcW w:w="2547" w:type="dxa"/>
            <w:vMerge/>
          </w:tcPr>
          <w:p w:rsidR="00AA2755" w:rsidRPr="00DA2858" w:rsidRDefault="00AA2755" w:rsidP="00967A5F">
            <w:pPr>
              <w:autoSpaceDE w:val="0"/>
              <w:autoSpaceDN w:val="0"/>
              <w:adjustRightInd w:val="0"/>
              <w:rPr>
                <w:sz w:val="20"/>
              </w:rPr>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федеральный бюджет</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A2858" w:rsidRDefault="00AA2755" w:rsidP="00967A5F">
            <w:pPr>
              <w:autoSpaceDE w:val="0"/>
              <w:autoSpaceDN w:val="0"/>
              <w:adjustRightInd w:val="0"/>
              <w:rPr>
                <w:sz w:val="20"/>
              </w:rPr>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 xml:space="preserve">областной бюджет  </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A2858" w:rsidRDefault="00AA2755" w:rsidP="00967A5F">
            <w:pPr>
              <w:autoSpaceDE w:val="0"/>
              <w:autoSpaceDN w:val="0"/>
              <w:adjustRightInd w:val="0"/>
              <w:rPr>
                <w:sz w:val="20"/>
              </w:rPr>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местный  бюджет</w:t>
            </w:r>
          </w:p>
        </w:tc>
        <w:tc>
          <w:tcPr>
            <w:tcW w:w="852" w:type="dxa"/>
            <w:vAlign w:val="center"/>
          </w:tcPr>
          <w:p w:rsidR="00AA2755" w:rsidRPr="00DA2858" w:rsidRDefault="00AA2755" w:rsidP="00967A5F">
            <w:pPr>
              <w:ind w:left="-109" w:right="-76"/>
              <w:jc w:val="center"/>
              <w:rPr>
                <w:sz w:val="20"/>
              </w:rPr>
            </w:pPr>
            <w:r w:rsidRPr="00DA2858">
              <w:rPr>
                <w:sz w:val="20"/>
              </w:rPr>
              <w:t>1438,8</w:t>
            </w:r>
          </w:p>
        </w:tc>
        <w:tc>
          <w:tcPr>
            <w:tcW w:w="709" w:type="dxa"/>
            <w:vAlign w:val="center"/>
          </w:tcPr>
          <w:p w:rsidR="00AA2755" w:rsidRPr="00DA2858" w:rsidRDefault="00AA2755" w:rsidP="00967A5F">
            <w:pPr>
              <w:ind w:left="-109" w:right="-76"/>
              <w:jc w:val="center"/>
              <w:rPr>
                <w:sz w:val="20"/>
              </w:rPr>
            </w:pPr>
            <w:r w:rsidRPr="00DA2858">
              <w:rPr>
                <w:sz w:val="20"/>
              </w:rPr>
              <w:t>142,7</w:t>
            </w:r>
          </w:p>
        </w:tc>
        <w:tc>
          <w:tcPr>
            <w:tcW w:w="720" w:type="dxa"/>
            <w:gridSpan w:val="2"/>
            <w:vAlign w:val="center"/>
          </w:tcPr>
          <w:p w:rsidR="00AA2755" w:rsidRPr="00DA2858" w:rsidRDefault="00AA2755" w:rsidP="00967A5F">
            <w:pPr>
              <w:ind w:left="-109" w:right="-76"/>
              <w:jc w:val="center"/>
              <w:rPr>
                <w:sz w:val="20"/>
              </w:rPr>
            </w:pPr>
            <w:r w:rsidRPr="00DA2858">
              <w:rPr>
                <w:sz w:val="20"/>
              </w:rPr>
              <w:t>284,5</w:t>
            </w:r>
          </w:p>
        </w:tc>
        <w:tc>
          <w:tcPr>
            <w:tcW w:w="792" w:type="dxa"/>
            <w:vAlign w:val="center"/>
          </w:tcPr>
          <w:p w:rsidR="00AA2755" w:rsidRPr="00DA2858" w:rsidRDefault="00AA2755" w:rsidP="00967A5F">
            <w:pPr>
              <w:ind w:left="-109" w:right="-76"/>
              <w:jc w:val="center"/>
              <w:rPr>
                <w:sz w:val="20"/>
              </w:rPr>
            </w:pPr>
            <w:r w:rsidRPr="00DA2858">
              <w:rPr>
                <w:sz w:val="20"/>
              </w:rPr>
              <w:t>144,5</w:t>
            </w:r>
          </w:p>
        </w:tc>
        <w:tc>
          <w:tcPr>
            <w:tcW w:w="625" w:type="dxa"/>
            <w:gridSpan w:val="3"/>
            <w:vAlign w:val="center"/>
          </w:tcPr>
          <w:p w:rsidR="00AA2755" w:rsidRPr="00DA2858" w:rsidRDefault="00AA2755" w:rsidP="00967A5F">
            <w:pPr>
              <w:ind w:left="-109" w:right="-76"/>
              <w:jc w:val="center"/>
              <w:rPr>
                <w:sz w:val="20"/>
              </w:rPr>
            </w:pPr>
            <w:r w:rsidRPr="00DA2858">
              <w:rPr>
                <w:sz w:val="20"/>
              </w:rPr>
              <w:t>72,3</w:t>
            </w:r>
          </w:p>
        </w:tc>
        <w:tc>
          <w:tcPr>
            <w:tcW w:w="700" w:type="dxa"/>
            <w:vAlign w:val="center"/>
          </w:tcPr>
          <w:p w:rsidR="00AA2755" w:rsidRPr="00DA2858" w:rsidRDefault="00AA2755" w:rsidP="00967A5F">
            <w:pPr>
              <w:ind w:left="-109" w:right="-76"/>
              <w:jc w:val="center"/>
              <w:rPr>
                <w:sz w:val="20"/>
              </w:rPr>
            </w:pPr>
            <w:r w:rsidRPr="00DA2858">
              <w:rPr>
                <w:sz w:val="20"/>
              </w:rPr>
              <w:t>72,3</w:t>
            </w:r>
          </w:p>
        </w:tc>
        <w:tc>
          <w:tcPr>
            <w:tcW w:w="579" w:type="dxa"/>
            <w:gridSpan w:val="3"/>
            <w:vAlign w:val="center"/>
          </w:tcPr>
          <w:p w:rsidR="00AA2755" w:rsidRPr="00DA2858" w:rsidRDefault="00AA2755" w:rsidP="00967A5F">
            <w:pPr>
              <w:ind w:right="-63"/>
              <w:jc w:val="center"/>
            </w:pPr>
            <w:r w:rsidRPr="00DA2858">
              <w:rPr>
                <w:sz w:val="20"/>
              </w:rPr>
              <w:t>144,5</w:t>
            </w:r>
          </w:p>
        </w:tc>
        <w:tc>
          <w:tcPr>
            <w:tcW w:w="567" w:type="dxa"/>
            <w:gridSpan w:val="2"/>
            <w:vAlign w:val="center"/>
          </w:tcPr>
          <w:p w:rsidR="00AA2755" w:rsidRPr="00DA2858" w:rsidRDefault="00AA2755" w:rsidP="00967A5F">
            <w:pPr>
              <w:ind w:right="-63"/>
              <w:jc w:val="center"/>
            </w:pPr>
            <w:r w:rsidRPr="00DA2858">
              <w:rPr>
                <w:sz w:val="20"/>
              </w:rPr>
              <w:t>144,5</w:t>
            </w:r>
          </w:p>
        </w:tc>
        <w:tc>
          <w:tcPr>
            <w:tcW w:w="567" w:type="dxa"/>
            <w:gridSpan w:val="2"/>
            <w:vAlign w:val="center"/>
          </w:tcPr>
          <w:p w:rsidR="00AA2755" w:rsidRPr="00DA2858" w:rsidRDefault="00AA2755" w:rsidP="00967A5F">
            <w:pPr>
              <w:ind w:right="-63"/>
              <w:jc w:val="center"/>
            </w:pPr>
            <w:r w:rsidRPr="00DA2858">
              <w:rPr>
                <w:sz w:val="20"/>
              </w:rPr>
              <w:t>144,5</w:t>
            </w:r>
          </w:p>
        </w:tc>
        <w:tc>
          <w:tcPr>
            <w:tcW w:w="567" w:type="dxa"/>
            <w:gridSpan w:val="2"/>
            <w:vAlign w:val="center"/>
          </w:tcPr>
          <w:p w:rsidR="00AA2755" w:rsidRPr="00DA2858" w:rsidRDefault="00AA2755" w:rsidP="00967A5F">
            <w:pPr>
              <w:ind w:right="-63"/>
              <w:jc w:val="center"/>
            </w:pPr>
            <w:r w:rsidRPr="00DA2858">
              <w:rPr>
                <w:sz w:val="20"/>
              </w:rPr>
              <w:t>144,5</w:t>
            </w:r>
          </w:p>
        </w:tc>
        <w:tc>
          <w:tcPr>
            <w:tcW w:w="567" w:type="dxa"/>
            <w:gridSpan w:val="2"/>
            <w:vAlign w:val="center"/>
          </w:tcPr>
          <w:p w:rsidR="00AA2755" w:rsidRPr="00DA2858" w:rsidRDefault="00AA2755" w:rsidP="00967A5F">
            <w:pPr>
              <w:ind w:right="-63"/>
              <w:jc w:val="center"/>
            </w:pPr>
            <w:r w:rsidRPr="00DA2858">
              <w:rPr>
                <w:sz w:val="20"/>
              </w:rPr>
              <w:t>144,5</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A2858" w:rsidRDefault="00AA2755" w:rsidP="00967A5F">
            <w:pPr>
              <w:autoSpaceDE w:val="0"/>
              <w:autoSpaceDN w:val="0"/>
              <w:adjustRightInd w:val="0"/>
              <w:rPr>
                <w:sz w:val="20"/>
              </w:rPr>
            </w:pPr>
          </w:p>
        </w:tc>
        <w:tc>
          <w:tcPr>
            <w:tcW w:w="1986" w:type="dxa"/>
            <w:vMerge/>
          </w:tcPr>
          <w:p w:rsidR="00AA2755" w:rsidRPr="00DA2858" w:rsidRDefault="00AA2755" w:rsidP="00967A5F">
            <w:pPr>
              <w:autoSpaceDE w:val="0"/>
              <w:autoSpaceDN w:val="0"/>
              <w:adjustRightInd w:val="0"/>
              <w:jc w:val="center"/>
            </w:pPr>
          </w:p>
        </w:tc>
        <w:tc>
          <w:tcPr>
            <w:tcW w:w="1559" w:type="dxa"/>
          </w:tcPr>
          <w:p w:rsidR="00AA2755" w:rsidRPr="00DA2858" w:rsidRDefault="00AA2755" w:rsidP="00967A5F">
            <w:pPr>
              <w:autoSpaceDE w:val="0"/>
              <w:autoSpaceDN w:val="0"/>
              <w:adjustRightInd w:val="0"/>
              <w:rPr>
                <w:sz w:val="20"/>
              </w:rPr>
            </w:pPr>
            <w:r w:rsidRPr="00DA2858">
              <w:rPr>
                <w:sz w:val="20"/>
              </w:rPr>
              <w:t xml:space="preserve">внебюджетные      </w:t>
            </w:r>
          </w:p>
          <w:p w:rsidR="00AA2755" w:rsidRPr="00DA2858" w:rsidRDefault="00AA2755" w:rsidP="00967A5F">
            <w:pPr>
              <w:autoSpaceDE w:val="0"/>
              <w:autoSpaceDN w:val="0"/>
              <w:adjustRightInd w:val="0"/>
              <w:rPr>
                <w:sz w:val="20"/>
              </w:rPr>
            </w:pPr>
            <w:r w:rsidRPr="00DA2858">
              <w:rPr>
                <w:sz w:val="20"/>
              </w:rPr>
              <w:t xml:space="preserve">средства          </w:t>
            </w:r>
          </w:p>
        </w:tc>
        <w:tc>
          <w:tcPr>
            <w:tcW w:w="852" w:type="dxa"/>
            <w:vAlign w:val="center"/>
          </w:tcPr>
          <w:p w:rsidR="00AA2755" w:rsidRPr="00DA2858" w:rsidRDefault="00AA2755" w:rsidP="00967A5F">
            <w:pPr>
              <w:jc w:val="center"/>
              <w:rPr>
                <w:sz w:val="20"/>
              </w:rPr>
            </w:pPr>
            <w:r w:rsidRPr="00DA2858">
              <w:rPr>
                <w:sz w:val="20"/>
              </w:rPr>
              <w:t>0</w:t>
            </w:r>
          </w:p>
        </w:tc>
        <w:tc>
          <w:tcPr>
            <w:tcW w:w="709" w:type="dxa"/>
            <w:vAlign w:val="center"/>
          </w:tcPr>
          <w:p w:rsidR="00AA2755" w:rsidRPr="00DA2858" w:rsidRDefault="00AA2755" w:rsidP="00967A5F">
            <w:pPr>
              <w:jc w:val="center"/>
              <w:rPr>
                <w:sz w:val="20"/>
              </w:rPr>
            </w:pPr>
            <w:r w:rsidRPr="00DA2858">
              <w:rPr>
                <w:sz w:val="20"/>
              </w:rPr>
              <w:t>0</w:t>
            </w:r>
          </w:p>
        </w:tc>
        <w:tc>
          <w:tcPr>
            <w:tcW w:w="720" w:type="dxa"/>
            <w:gridSpan w:val="2"/>
            <w:vAlign w:val="center"/>
          </w:tcPr>
          <w:p w:rsidR="00AA2755" w:rsidRPr="00DA2858" w:rsidRDefault="00AA2755" w:rsidP="00967A5F">
            <w:pPr>
              <w:jc w:val="center"/>
              <w:rPr>
                <w:sz w:val="20"/>
              </w:rPr>
            </w:pPr>
            <w:r w:rsidRPr="00DA2858">
              <w:rPr>
                <w:sz w:val="20"/>
              </w:rPr>
              <w:t>0</w:t>
            </w:r>
          </w:p>
        </w:tc>
        <w:tc>
          <w:tcPr>
            <w:tcW w:w="792" w:type="dxa"/>
            <w:vAlign w:val="center"/>
          </w:tcPr>
          <w:p w:rsidR="00AA2755" w:rsidRPr="00DA2858" w:rsidRDefault="00AA2755" w:rsidP="00967A5F">
            <w:pPr>
              <w:jc w:val="center"/>
              <w:rPr>
                <w:sz w:val="20"/>
              </w:rPr>
            </w:pPr>
            <w:r w:rsidRPr="00DA2858">
              <w:rPr>
                <w:sz w:val="20"/>
              </w:rPr>
              <w:t>0</w:t>
            </w:r>
          </w:p>
        </w:tc>
        <w:tc>
          <w:tcPr>
            <w:tcW w:w="625" w:type="dxa"/>
            <w:gridSpan w:val="3"/>
            <w:vAlign w:val="center"/>
          </w:tcPr>
          <w:p w:rsidR="00AA2755" w:rsidRPr="00DA2858" w:rsidRDefault="00AA2755" w:rsidP="00967A5F">
            <w:pPr>
              <w:jc w:val="center"/>
              <w:rPr>
                <w:sz w:val="20"/>
              </w:rPr>
            </w:pPr>
            <w:r w:rsidRPr="00DA2858">
              <w:rPr>
                <w:sz w:val="20"/>
              </w:rPr>
              <w:t>0</w:t>
            </w:r>
          </w:p>
        </w:tc>
        <w:tc>
          <w:tcPr>
            <w:tcW w:w="700" w:type="dxa"/>
            <w:vAlign w:val="center"/>
          </w:tcPr>
          <w:p w:rsidR="00AA2755" w:rsidRPr="00DA2858" w:rsidRDefault="00AA2755" w:rsidP="00967A5F">
            <w:pPr>
              <w:jc w:val="center"/>
              <w:rPr>
                <w:sz w:val="20"/>
              </w:rPr>
            </w:pPr>
            <w:r w:rsidRPr="00DA2858">
              <w:rPr>
                <w:sz w:val="20"/>
              </w:rPr>
              <w:t>0</w:t>
            </w:r>
          </w:p>
        </w:tc>
        <w:tc>
          <w:tcPr>
            <w:tcW w:w="579" w:type="dxa"/>
            <w:gridSpan w:val="3"/>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567" w:type="dxa"/>
            <w:gridSpan w:val="2"/>
            <w:vAlign w:val="center"/>
          </w:tcPr>
          <w:p w:rsidR="00AA2755" w:rsidRPr="00DA2858" w:rsidRDefault="00AA2755" w:rsidP="00967A5F">
            <w:pPr>
              <w:jc w:val="center"/>
              <w:rPr>
                <w:sz w:val="20"/>
              </w:rPr>
            </w:pPr>
            <w:r w:rsidRPr="00DA2858">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8E6780" w:rsidRDefault="00AA2755" w:rsidP="00967A5F">
            <w:pPr>
              <w:widowControl w:val="0"/>
              <w:autoSpaceDE w:val="0"/>
              <w:autoSpaceDN w:val="0"/>
              <w:adjustRightInd w:val="0"/>
              <w:jc w:val="both"/>
            </w:pPr>
            <w:r w:rsidRPr="008E6780">
              <w:t>4.3 Строительство пожарных водоемов (ИНППВ) приложение №5всего за округ</w:t>
            </w:r>
          </w:p>
        </w:tc>
        <w:tc>
          <w:tcPr>
            <w:tcW w:w="1986" w:type="dxa"/>
            <w:vMerge w:val="restart"/>
          </w:tcPr>
          <w:p w:rsidR="00AA2755" w:rsidRPr="008E6780" w:rsidRDefault="00AA2755" w:rsidP="00967A5F">
            <w:pPr>
              <w:autoSpaceDE w:val="0"/>
              <w:autoSpaceDN w:val="0"/>
              <w:adjustRightInd w:val="0"/>
              <w:jc w:val="center"/>
            </w:pPr>
            <w:r w:rsidRPr="008E6780">
              <w:t xml:space="preserve">отдел по делам ГО и ЧС администрации Пинежского муниципального округа </w:t>
            </w:r>
          </w:p>
        </w:tc>
        <w:tc>
          <w:tcPr>
            <w:tcW w:w="1559" w:type="dxa"/>
          </w:tcPr>
          <w:p w:rsidR="00AA2755" w:rsidRPr="008E6780" w:rsidRDefault="00AA2755" w:rsidP="00967A5F">
            <w:pPr>
              <w:autoSpaceDE w:val="0"/>
              <w:autoSpaceDN w:val="0"/>
              <w:adjustRightInd w:val="0"/>
              <w:rPr>
                <w:sz w:val="20"/>
              </w:rPr>
            </w:pPr>
            <w:r w:rsidRPr="008E6780">
              <w:rPr>
                <w:sz w:val="20"/>
              </w:rPr>
              <w:t xml:space="preserve">итого </w:t>
            </w:r>
          </w:p>
          <w:p w:rsidR="00AA2755" w:rsidRPr="008E6780" w:rsidRDefault="00AA2755" w:rsidP="00967A5F">
            <w:pPr>
              <w:autoSpaceDE w:val="0"/>
              <w:autoSpaceDN w:val="0"/>
              <w:adjustRightInd w:val="0"/>
              <w:rPr>
                <w:sz w:val="20"/>
              </w:rPr>
            </w:pPr>
          </w:p>
        </w:tc>
        <w:tc>
          <w:tcPr>
            <w:tcW w:w="852" w:type="dxa"/>
            <w:vAlign w:val="center"/>
          </w:tcPr>
          <w:p w:rsidR="00AA2755" w:rsidRPr="00BA1652" w:rsidRDefault="00AA2755" w:rsidP="00967A5F">
            <w:pPr>
              <w:ind w:left="-71" w:right="-77"/>
              <w:jc w:val="center"/>
              <w:rPr>
                <w:color w:val="000000"/>
                <w:sz w:val="20"/>
              </w:rPr>
            </w:pPr>
            <w:r w:rsidRPr="00BA1652">
              <w:rPr>
                <w:color w:val="000000"/>
                <w:sz w:val="20"/>
              </w:rPr>
              <w:t>319030,8</w:t>
            </w:r>
          </w:p>
        </w:tc>
        <w:tc>
          <w:tcPr>
            <w:tcW w:w="709" w:type="dxa"/>
            <w:vAlign w:val="center"/>
          </w:tcPr>
          <w:p w:rsidR="00AA2755" w:rsidRPr="00BA1652" w:rsidRDefault="00AA2755" w:rsidP="00967A5F">
            <w:pPr>
              <w:ind w:left="-71" w:right="-77"/>
              <w:jc w:val="center"/>
              <w:rPr>
                <w:color w:val="000000"/>
                <w:sz w:val="20"/>
              </w:rPr>
            </w:pPr>
            <w:r w:rsidRPr="00BA1652">
              <w:rPr>
                <w:color w:val="000000"/>
                <w:sz w:val="20"/>
              </w:rPr>
              <w:t>1472,2</w:t>
            </w:r>
          </w:p>
        </w:tc>
        <w:tc>
          <w:tcPr>
            <w:tcW w:w="720" w:type="dxa"/>
            <w:gridSpan w:val="2"/>
            <w:vAlign w:val="center"/>
          </w:tcPr>
          <w:p w:rsidR="00AA2755" w:rsidRPr="00BA1652" w:rsidRDefault="00AA2755" w:rsidP="00967A5F">
            <w:pPr>
              <w:ind w:left="-71" w:right="-77"/>
              <w:jc w:val="center"/>
              <w:rPr>
                <w:color w:val="000000"/>
                <w:sz w:val="20"/>
              </w:rPr>
            </w:pPr>
            <w:r w:rsidRPr="00BA1652">
              <w:rPr>
                <w:color w:val="000000"/>
                <w:sz w:val="20"/>
              </w:rPr>
              <w:t>0</w:t>
            </w:r>
          </w:p>
        </w:tc>
        <w:tc>
          <w:tcPr>
            <w:tcW w:w="792" w:type="dxa"/>
            <w:vAlign w:val="center"/>
          </w:tcPr>
          <w:p w:rsidR="00AA2755" w:rsidRPr="00BA1652" w:rsidRDefault="00AA2755" w:rsidP="00967A5F">
            <w:pPr>
              <w:ind w:left="-71" w:right="-77"/>
              <w:jc w:val="center"/>
              <w:rPr>
                <w:color w:val="000000"/>
                <w:sz w:val="20"/>
              </w:rPr>
            </w:pPr>
            <w:r w:rsidRPr="00BA1652">
              <w:rPr>
                <w:color w:val="000000"/>
                <w:sz w:val="20"/>
              </w:rPr>
              <w:t>500</w:t>
            </w:r>
          </w:p>
        </w:tc>
        <w:tc>
          <w:tcPr>
            <w:tcW w:w="625" w:type="dxa"/>
            <w:gridSpan w:val="3"/>
            <w:vAlign w:val="center"/>
          </w:tcPr>
          <w:p w:rsidR="00AA2755" w:rsidRPr="00BA1652" w:rsidRDefault="00AA2755" w:rsidP="00967A5F">
            <w:pPr>
              <w:ind w:left="-71" w:right="-77"/>
              <w:jc w:val="center"/>
              <w:rPr>
                <w:color w:val="000000"/>
                <w:sz w:val="20"/>
              </w:rPr>
            </w:pPr>
            <w:r w:rsidRPr="00BA1652">
              <w:rPr>
                <w:color w:val="000000"/>
                <w:sz w:val="20"/>
              </w:rPr>
              <w:t>1589,5</w:t>
            </w:r>
          </w:p>
        </w:tc>
        <w:tc>
          <w:tcPr>
            <w:tcW w:w="700" w:type="dxa"/>
            <w:vAlign w:val="center"/>
          </w:tcPr>
          <w:p w:rsidR="00AA2755" w:rsidRPr="00BA1652" w:rsidRDefault="00AA2755" w:rsidP="00967A5F">
            <w:pPr>
              <w:ind w:left="-71" w:right="-77"/>
              <w:jc w:val="center"/>
              <w:rPr>
                <w:color w:val="000000"/>
                <w:sz w:val="20"/>
              </w:rPr>
            </w:pPr>
            <w:r w:rsidRPr="00BA1652">
              <w:rPr>
                <w:color w:val="000000"/>
                <w:sz w:val="20"/>
              </w:rPr>
              <w:t>1879,1</w:t>
            </w:r>
          </w:p>
        </w:tc>
        <w:tc>
          <w:tcPr>
            <w:tcW w:w="579" w:type="dxa"/>
            <w:gridSpan w:val="3"/>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567" w:type="dxa"/>
            <w:gridSpan w:val="2"/>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567" w:type="dxa"/>
            <w:gridSpan w:val="2"/>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567" w:type="dxa"/>
            <w:gridSpan w:val="2"/>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567" w:type="dxa"/>
            <w:gridSpan w:val="2"/>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1972" w:type="dxa"/>
            <w:vMerge w:val="restart"/>
          </w:tcPr>
          <w:p w:rsidR="00AA2755" w:rsidRPr="000D4B23" w:rsidRDefault="00AA2755" w:rsidP="00967A5F">
            <w:pPr>
              <w:autoSpaceDE w:val="0"/>
              <w:autoSpaceDN w:val="0"/>
              <w:adjustRightInd w:val="0"/>
              <w:jc w:val="center"/>
            </w:pPr>
            <w:r w:rsidRPr="000D4B23">
              <w:t>Строительство пожарных водоемов</w:t>
            </w:r>
          </w:p>
          <w:p w:rsidR="00AA2755" w:rsidRPr="000D4B23" w:rsidRDefault="00AA2755" w:rsidP="00967A5F">
            <w:pPr>
              <w:autoSpaceDE w:val="0"/>
              <w:autoSpaceDN w:val="0"/>
              <w:adjustRightInd w:val="0"/>
              <w:jc w:val="cente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федеральный бюджет</w:t>
            </w:r>
          </w:p>
        </w:tc>
        <w:tc>
          <w:tcPr>
            <w:tcW w:w="852" w:type="dxa"/>
            <w:vAlign w:val="center"/>
          </w:tcPr>
          <w:p w:rsidR="00AA2755" w:rsidRPr="008E6780" w:rsidRDefault="00AA2755" w:rsidP="00967A5F">
            <w:pPr>
              <w:jc w:val="center"/>
              <w:rPr>
                <w:sz w:val="20"/>
              </w:rPr>
            </w:pPr>
            <w:r w:rsidRPr="008E6780">
              <w:rPr>
                <w:sz w:val="20"/>
              </w:rPr>
              <w:t>0</w:t>
            </w:r>
          </w:p>
        </w:tc>
        <w:tc>
          <w:tcPr>
            <w:tcW w:w="709" w:type="dxa"/>
            <w:vAlign w:val="center"/>
          </w:tcPr>
          <w:p w:rsidR="00AA2755" w:rsidRPr="008E6780" w:rsidRDefault="00AA2755" w:rsidP="00967A5F">
            <w:pPr>
              <w:jc w:val="center"/>
              <w:rPr>
                <w:sz w:val="20"/>
              </w:rPr>
            </w:pPr>
            <w:r w:rsidRPr="008E6780">
              <w:rPr>
                <w:sz w:val="20"/>
              </w:rPr>
              <w:t>0</w:t>
            </w:r>
          </w:p>
        </w:tc>
        <w:tc>
          <w:tcPr>
            <w:tcW w:w="720" w:type="dxa"/>
            <w:gridSpan w:val="2"/>
            <w:vAlign w:val="center"/>
          </w:tcPr>
          <w:p w:rsidR="00AA2755" w:rsidRPr="008E6780" w:rsidRDefault="00AA2755" w:rsidP="00967A5F">
            <w:pPr>
              <w:jc w:val="center"/>
              <w:rPr>
                <w:sz w:val="20"/>
              </w:rPr>
            </w:pPr>
            <w:r w:rsidRPr="008E6780">
              <w:rPr>
                <w:sz w:val="20"/>
              </w:rPr>
              <w:t>0</w:t>
            </w:r>
          </w:p>
        </w:tc>
        <w:tc>
          <w:tcPr>
            <w:tcW w:w="792" w:type="dxa"/>
            <w:vAlign w:val="center"/>
          </w:tcPr>
          <w:p w:rsidR="00AA2755" w:rsidRPr="008E6780" w:rsidRDefault="00AA2755" w:rsidP="00967A5F">
            <w:pPr>
              <w:jc w:val="center"/>
              <w:rPr>
                <w:sz w:val="20"/>
              </w:rPr>
            </w:pPr>
            <w:r w:rsidRPr="008E6780">
              <w:rPr>
                <w:sz w:val="20"/>
              </w:rPr>
              <w:t>0</w:t>
            </w:r>
          </w:p>
        </w:tc>
        <w:tc>
          <w:tcPr>
            <w:tcW w:w="625" w:type="dxa"/>
            <w:gridSpan w:val="3"/>
            <w:vAlign w:val="center"/>
          </w:tcPr>
          <w:p w:rsidR="00AA2755" w:rsidRPr="008E6780" w:rsidRDefault="00AA2755" w:rsidP="00967A5F">
            <w:pPr>
              <w:jc w:val="center"/>
              <w:rPr>
                <w:sz w:val="20"/>
              </w:rPr>
            </w:pPr>
            <w:r w:rsidRPr="008E6780">
              <w:rPr>
                <w:sz w:val="20"/>
              </w:rPr>
              <w:t>0</w:t>
            </w:r>
          </w:p>
        </w:tc>
        <w:tc>
          <w:tcPr>
            <w:tcW w:w="700" w:type="dxa"/>
            <w:vAlign w:val="center"/>
          </w:tcPr>
          <w:p w:rsidR="00AA2755" w:rsidRPr="008E6780" w:rsidRDefault="00AA2755" w:rsidP="00967A5F">
            <w:pPr>
              <w:jc w:val="center"/>
              <w:rPr>
                <w:sz w:val="20"/>
              </w:rPr>
            </w:pPr>
            <w:r w:rsidRPr="008E6780">
              <w:rPr>
                <w:sz w:val="20"/>
              </w:rPr>
              <w:t>0</w:t>
            </w:r>
          </w:p>
        </w:tc>
        <w:tc>
          <w:tcPr>
            <w:tcW w:w="579" w:type="dxa"/>
            <w:gridSpan w:val="3"/>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областной бюджет  </w:t>
            </w:r>
          </w:p>
        </w:tc>
        <w:tc>
          <w:tcPr>
            <w:tcW w:w="852" w:type="dxa"/>
            <w:vAlign w:val="center"/>
          </w:tcPr>
          <w:p w:rsidR="00AA2755" w:rsidRPr="008E6780" w:rsidRDefault="00AA2755" w:rsidP="00967A5F">
            <w:pPr>
              <w:jc w:val="center"/>
              <w:rPr>
                <w:sz w:val="20"/>
              </w:rPr>
            </w:pPr>
            <w:r w:rsidRPr="008E6780">
              <w:rPr>
                <w:sz w:val="20"/>
              </w:rPr>
              <w:t>1472,2</w:t>
            </w:r>
          </w:p>
        </w:tc>
        <w:tc>
          <w:tcPr>
            <w:tcW w:w="709" w:type="dxa"/>
            <w:vAlign w:val="center"/>
          </w:tcPr>
          <w:p w:rsidR="00AA2755" w:rsidRPr="008E6780" w:rsidRDefault="00AA2755" w:rsidP="00967A5F">
            <w:pPr>
              <w:jc w:val="center"/>
              <w:rPr>
                <w:sz w:val="20"/>
              </w:rPr>
            </w:pPr>
            <w:r w:rsidRPr="008E6780">
              <w:rPr>
                <w:sz w:val="20"/>
              </w:rPr>
              <w:t>1472,2</w:t>
            </w:r>
          </w:p>
        </w:tc>
        <w:tc>
          <w:tcPr>
            <w:tcW w:w="720" w:type="dxa"/>
            <w:gridSpan w:val="2"/>
            <w:vAlign w:val="center"/>
          </w:tcPr>
          <w:p w:rsidR="00AA2755" w:rsidRPr="008E6780" w:rsidRDefault="00AA2755" w:rsidP="00967A5F">
            <w:pPr>
              <w:jc w:val="center"/>
              <w:rPr>
                <w:sz w:val="20"/>
              </w:rPr>
            </w:pPr>
            <w:r w:rsidRPr="008E6780">
              <w:rPr>
                <w:sz w:val="20"/>
              </w:rPr>
              <w:t>0</w:t>
            </w:r>
          </w:p>
        </w:tc>
        <w:tc>
          <w:tcPr>
            <w:tcW w:w="792" w:type="dxa"/>
            <w:vAlign w:val="center"/>
          </w:tcPr>
          <w:p w:rsidR="00AA2755" w:rsidRPr="008E6780" w:rsidRDefault="00AA2755" w:rsidP="00967A5F">
            <w:pPr>
              <w:jc w:val="center"/>
              <w:rPr>
                <w:sz w:val="20"/>
              </w:rPr>
            </w:pPr>
            <w:r w:rsidRPr="008E6780">
              <w:rPr>
                <w:sz w:val="20"/>
              </w:rPr>
              <w:t>0</w:t>
            </w:r>
          </w:p>
        </w:tc>
        <w:tc>
          <w:tcPr>
            <w:tcW w:w="625" w:type="dxa"/>
            <w:gridSpan w:val="3"/>
            <w:vAlign w:val="center"/>
          </w:tcPr>
          <w:p w:rsidR="00AA2755" w:rsidRPr="008E6780" w:rsidRDefault="00AA2755" w:rsidP="00967A5F">
            <w:pPr>
              <w:jc w:val="center"/>
              <w:rPr>
                <w:sz w:val="20"/>
              </w:rPr>
            </w:pPr>
            <w:r w:rsidRPr="008E6780">
              <w:rPr>
                <w:sz w:val="20"/>
              </w:rPr>
              <w:t>0</w:t>
            </w:r>
          </w:p>
        </w:tc>
        <w:tc>
          <w:tcPr>
            <w:tcW w:w="700" w:type="dxa"/>
            <w:vAlign w:val="center"/>
          </w:tcPr>
          <w:p w:rsidR="00AA2755" w:rsidRPr="008E6780" w:rsidRDefault="00AA2755" w:rsidP="00967A5F">
            <w:pPr>
              <w:jc w:val="center"/>
              <w:rPr>
                <w:sz w:val="20"/>
              </w:rPr>
            </w:pPr>
            <w:r w:rsidRPr="008E6780">
              <w:rPr>
                <w:sz w:val="20"/>
              </w:rPr>
              <w:t>0</w:t>
            </w:r>
          </w:p>
        </w:tc>
        <w:tc>
          <w:tcPr>
            <w:tcW w:w="579" w:type="dxa"/>
            <w:gridSpan w:val="3"/>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местный  бюджет</w:t>
            </w:r>
          </w:p>
        </w:tc>
        <w:tc>
          <w:tcPr>
            <w:tcW w:w="852" w:type="dxa"/>
            <w:vAlign w:val="center"/>
          </w:tcPr>
          <w:p w:rsidR="00AA2755" w:rsidRPr="008E6780" w:rsidRDefault="00AA2755" w:rsidP="00967A5F">
            <w:pPr>
              <w:ind w:left="-109" w:right="-76"/>
              <w:jc w:val="center"/>
              <w:rPr>
                <w:sz w:val="20"/>
              </w:rPr>
            </w:pPr>
            <w:r>
              <w:rPr>
                <w:sz w:val="20"/>
              </w:rPr>
              <w:t>317558,6</w:t>
            </w:r>
          </w:p>
        </w:tc>
        <w:tc>
          <w:tcPr>
            <w:tcW w:w="709" w:type="dxa"/>
            <w:vAlign w:val="center"/>
          </w:tcPr>
          <w:p w:rsidR="00AA2755" w:rsidRPr="008E6780" w:rsidRDefault="00AA2755" w:rsidP="00967A5F">
            <w:pPr>
              <w:ind w:left="-109" w:right="-76"/>
              <w:jc w:val="center"/>
              <w:rPr>
                <w:sz w:val="20"/>
              </w:rPr>
            </w:pPr>
            <w:r w:rsidRPr="008E6780">
              <w:rPr>
                <w:sz w:val="20"/>
              </w:rPr>
              <w:t>0</w:t>
            </w:r>
          </w:p>
        </w:tc>
        <w:tc>
          <w:tcPr>
            <w:tcW w:w="720" w:type="dxa"/>
            <w:gridSpan w:val="2"/>
            <w:vAlign w:val="center"/>
          </w:tcPr>
          <w:p w:rsidR="00AA2755" w:rsidRPr="008E6780" w:rsidRDefault="00AA2755" w:rsidP="00967A5F">
            <w:pPr>
              <w:ind w:left="-109" w:right="-76"/>
              <w:jc w:val="center"/>
              <w:rPr>
                <w:sz w:val="20"/>
              </w:rPr>
            </w:pPr>
            <w:r w:rsidRPr="008E6780">
              <w:rPr>
                <w:sz w:val="20"/>
              </w:rPr>
              <w:t>0</w:t>
            </w:r>
          </w:p>
        </w:tc>
        <w:tc>
          <w:tcPr>
            <w:tcW w:w="792" w:type="dxa"/>
            <w:vAlign w:val="center"/>
          </w:tcPr>
          <w:p w:rsidR="00AA2755" w:rsidRPr="00BA1652" w:rsidRDefault="00AA2755" w:rsidP="00967A5F">
            <w:pPr>
              <w:ind w:left="-71" w:right="-77"/>
              <w:jc w:val="center"/>
              <w:rPr>
                <w:color w:val="000000"/>
                <w:sz w:val="20"/>
              </w:rPr>
            </w:pPr>
            <w:r w:rsidRPr="00BA1652">
              <w:rPr>
                <w:color w:val="000000"/>
                <w:sz w:val="20"/>
              </w:rPr>
              <w:t>500</w:t>
            </w:r>
          </w:p>
        </w:tc>
        <w:tc>
          <w:tcPr>
            <w:tcW w:w="625" w:type="dxa"/>
            <w:gridSpan w:val="3"/>
            <w:vAlign w:val="center"/>
          </w:tcPr>
          <w:p w:rsidR="00AA2755" w:rsidRPr="00BA1652" w:rsidRDefault="00AA2755" w:rsidP="00967A5F">
            <w:pPr>
              <w:ind w:left="-71" w:right="-77"/>
              <w:jc w:val="center"/>
              <w:rPr>
                <w:color w:val="000000"/>
                <w:sz w:val="20"/>
              </w:rPr>
            </w:pPr>
            <w:r w:rsidRPr="00BA1652">
              <w:rPr>
                <w:color w:val="000000"/>
                <w:sz w:val="20"/>
              </w:rPr>
              <w:t>1589,5</w:t>
            </w:r>
          </w:p>
        </w:tc>
        <w:tc>
          <w:tcPr>
            <w:tcW w:w="700" w:type="dxa"/>
            <w:vAlign w:val="center"/>
          </w:tcPr>
          <w:p w:rsidR="00AA2755" w:rsidRPr="00BA1652" w:rsidRDefault="00AA2755" w:rsidP="00967A5F">
            <w:pPr>
              <w:ind w:left="-71" w:right="-77"/>
              <w:jc w:val="center"/>
              <w:rPr>
                <w:color w:val="000000"/>
                <w:sz w:val="20"/>
              </w:rPr>
            </w:pPr>
            <w:r w:rsidRPr="00BA1652">
              <w:rPr>
                <w:color w:val="000000"/>
                <w:sz w:val="20"/>
              </w:rPr>
              <w:t>1879,1</w:t>
            </w:r>
          </w:p>
        </w:tc>
        <w:tc>
          <w:tcPr>
            <w:tcW w:w="579" w:type="dxa"/>
            <w:gridSpan w:val="3"/>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567" w:type="dxa"/>
            <w:gridSpan w:val="2"/>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567" w:type="dxa"/>
            <w:gridSpan w:val="2"/>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567" w:type="dxa"/>
            <w:gridSpan w:val="2"/>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567" w:type="dxa"/>
            <w:gridSpan w:val="2"/>
            <w:vAlign w:val="center"/>
          </w:tcPr>
          <w:p w:rsidR="00AA2755" w:rsidRPr="00BA1652" w:rsidRDefault="00AA2755" w:rsidP="00967A5F">
            <w:pPr>
              <w:ind w:left="-71" w:right="-77"/>
              <w:jc w:val="center"/>
              <w:rPr>
                <w:color w:val="000000"/>
                <w:sz w:val="20"/>
              </w:rPr>
            </w:pPr>
            <w:r w:rsidRPr="00BA1652">
              <w:rPr>
                <w:color w:val="000000"/>
                <w:sz w:val="20"/>
              </w:rPr>
              <w:t>62718</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внебюджетные      </w:t>
            </w:r>
          </w:p>
          <w:p w:rsidR="00AA2755" w:rsidRPr="008E6780" w:rsidRDefault="00AA2755" w:rsidP="00967A5F">
            <w:pPr>
              <w:autoSpaceDE w:val="0"/>
              <w:autoSpaceDN w:val="0"/>
              <w:adjustRightInd w:val="0"/>
              <w:rPr>
                <w:sz w:val="20"/>
              </w:rPr>
            </w:pPr>
            <w:r w:rsidRPr="008E6780">
              <w:rPr>
                <w:sz w:val="20"/>
              </w:rPr>
              <w:t xml:space="preserve">средства    </w:t>
            </w:r>
          </w:p>
        </w:tc>
        <w:tc>
          <w:tcPr>
            <w:tcW w:w="852" w:type="dxa"/>
            <w:vAlign w:val="center"/>
          </w:tcPr>
          <w:p w:rsidR="00AA2755" w:rsidRPr="008E6780" w:rsidRDefault="00AA2755" w:rsidP="00967A5F">
            <w:pPr>
              <w:jc w:val="center"/>
              <w:rPr>
                <w:sz w:val="20"/>
              </w:rPr>
            </w:pPr>
            <w:r w:rsidRPr="008E6780">
              <w:rPr>
                <w:sz w:val="20"/>
              </w:rPr>
              <w:t>0</w:t>
            </w:r>
          </w:p>
        </w:tc>
        <w:tc>
          <w:tcPr>
            <w:tcW w:w="709" w:type="dxa"/>
            <w:vAlign w:val="center"/>
          </w:tcPr>
          <w:p w:rsidR="00AA2755" w:rsidRPr="008E6780" w:rsidRDefault="00AA2755" w:rsidP="00967A5F">
            <w:pPr>
              <w:jc w:val="center"/>
              <w:rPr>
                <w:sz w:val="20"/>
              </w:rPr>
            </w:pPr>
            <w:r w:rsidRPr="008E6780">
              <w:rPr>
                <w:sz w:val="20"/>
              </w:rPr>
              <w:t>0</w:t>
            </w:r>
          </w:p>
        </w:tc>
        <w:tc>
          <w:tcPr>
            <w:tcW w:w="720" w:type="dxa"/>
            <w:gridSpan w:val="2"/>
            <w:vAlign w:val="center"/>
          </w:tcPr>
          <w:p w:rsidR="00AA2755" w:rsidRPr="008E6780" w:rsidRDefault="00AA2755" w:rsidP="00967A5F">
            <w:pPr>
              <w:jc w:val="center"/>
              <w:rPr>
                <w:sz w:val="20"/>
              </w:rPr>
            </w:pPr>
            <w:r w:rsidRPr="008E6780">
              <w:rPr>
                <w:sz w:val="20"/>
              </w:rPr>
              <w:t>0</w:t>
            </w:r>
          </w:p>
        </w:tc>
        <w:tc>
          <w:tcPr>
            <w:tcW w:w="792" w:type="dxa"/>
            <w:vAlign w:val="center"/>
          </w:tcPr>
          <w:p w:rsidR="00AA2755" w:rsidRPr="008E6780" w:rsidRDefault="00AA2755" w:rsidP="00967A5F">
            <w:pPr>
              <w:jc w:val="center"/>
              <w:rPr>
                <w:sz w:val="20"/>
              </w:rPr>
            </w:pPr>
            <w:r w:rsidRPr="008E6780">
              <w:rPr>
                <w:sz w:val="20"/>
              </w:rPr>
              <w:t>0</w:t>
            </w:r>
          </w:p>
        </w:tc>
        <w:tc>
          <w:tcPr>
            <w:tcW w:w="625" w:type="dxa"/>
            <w:gridSpan w:val="3"/>
            <w:vAlign w:val="center"/>
          </w:tcPr>
          <w:p w:rsidR="00AA2755" w:rsidRPr="008E6780" w:rsidRDefault="00AA2755" w:rsidP="00967A5F">
            <w:pPr>
              <w:jc w:val="center"/>
              <w:rPr>
                <w:sz w:val="20"/>
              </w:rPr>
            </w:pPr>
            <w:r w:rsidRPr="008E6780">
              <w:rPr>
                <w:sz w:val="20"/>
              </w:rPr>
              <w:t>0</w:t>
            </w:r>
          </w:p>
        </w:tc>
        <w:tc>
          <w:tcPr>
            <w:tcW w:w="700" w:type="dxa"/>
            <w:vAlign w:val="center"/>
          </w:tcPr>
          <w:p w:rsidR="00AA2755" w:rsidRPr="008E6780" w:rsidRDefault="00AA2755" w:rsidP="00967A5F">
            <w:pPr>
              <w:jc w:val="center"/>
              <w:rPr>
                <w:sz w:val="20"/>
              </w:rPr>
            </w:pPr>
            <w:r w:rsidRPr="008E6780">
              <w:rPr>
                <w:sz w:val="20"/>
              </w:rPr>
              <w:t>0</w:t>
            </w:r>
          </w:p>
        </w:tc>
        <w:tc>
          <w:tcPr>
            <w:tcW w:w="579" w:type="dxa"/>
            <w:gridSpan w:val="3"/>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567" w:type="dxa"/>
            <w:gridSpan w:val="2"/>
            <w:vAlign w:val="center"/>
          </w:tcPr>
          <w:p w:rsidR="00AA2755" w:rsidRPr="008E6780" w:rsidRDefault="00AA2755" w:rsidP="00967A5F">
            <w:pPr>
              <w:jc w:val="center"/>
              <w:rPr>
                <w:sz w:val="20"/>
              </w:rPr>
            </w:pPr>
            <w:r w:rsidRPr="008E6780">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C60D60" w:rsidRDefault="00AA2755" w:rsidP="00967A5F">
            <w:pPr>
              <w:widowControl w:val="0"/>
              <w:autoSpaceDE w:val="0"/>
              <w:autoSpaceDN w:val="0"/>
              <w:adjustRightInd w:val="0"/>
              <w:jc w:val="both"/>
            </w:pPr>
            <w:r w:rsidRPr="00C60D60">
              <w:t>- Пинежский территориальный отдел</w:t>
            </w:r>
          </w:p>
        </w:tc>
        <w:tc>
          <w:tcPr>
            <w:tcW w:w="1986" w:type="dxa"/>
            <w:vMerge w:val="restart"/>
          </w:tcPr>
          <w:p w:rsidR="00AA2755" w:rsidRPr="00C60D60" w:rsidRDefault="00AA2755" w:rsidP="00967A5F">
            <w:pPr>
              <w:autoSpaceDE w:val="0"/>
              <w:autoSpaceDN w:val="0"/>
              <w:adjustRightInd w:val="0"/>
              <w:jc w:val="center"/>
            </w:pPr>
            <w:r w:rsidRPr="00C60D60">
              <w:t>Пинежский территориальный отдел администрации Пинежского муниципального округа</w:t>
            </w:r>
          </w:p>
        </w:tc>
        <w:tc>
          <w:tcPr>
            <w:tcW w:w="1559" w:type="dxa"/>
          </w:tcPr>
          <w:p w:rsidR="00AA2755" w:rsidRPr="00C60D60" w:rsidRDefault="00AA2755" w:rsidP="00967A5F">
            <w:pPr>
              <w:autoSpaceDE w:val="0"/>
              <w:autoSpaceDN w:val="0"/>
              <w:adjustRightInd w:val="0"/>
              <w:rPr>
                <w:sz w:val="20"/>
              </w:rPr>
            </w:pPr>
            <w:r w:rsidRPr="00C60D60">
              <w:rPr>
                <w:sz w:val="20"/>
              </w:rPr>
              <w:t xml:space="preserve">итого             </w:t>
            </w:r>
          </w:p>
        </w:tc>
        <w:tc>
          <w:tcPr>
            <w:tcW w:w="852" w:type="dxa"/>
          </w:tcPr>
          <w:p w:rsidR="00AA2755" w:rsidRPr="00C60D60" w:rsidRDefault="00AA2755" w:rsidP="00967A5F">
            <w:pPr>
              <w:ind w:left="-109" w:right="-76"/>
              <w:jc w:val="center"/>
              <w:rPr>
                <w:sz w:val="20"/>
              </w:rPr>
            </w:pPr>
            <w:r w:rsidRPr="00C60D60">
              <w:rPr>
                <w:sz w:val="20"/>
              </w:rPr>
              <w:t>1472,2</w:t>
            </w:r>
          </w:p>
        </w:tc>
        <w:tc>
          <w:tcPr>
            <w:tcW w:w="709" w:type="dxa"/>
          </w:tcPr>
          <w:p w:rsidR="00AA2755" w:rsidRPr="00C60D60" w:rsidRDefault="00AA2755" w:rsidP="00967A5F">
            <w:pPr>
              <w:ind w:left="-109" w:right="-76"/>
              <w:jc w:val="center"/>
              <w:rPr>
                <w:sz w:val="20"/>
              </w:rPr>
            </w:pPr>
            <w:r w:rsidRPr="00C60D60">
              <w:rPr>
                <w:sz w:val="20"/>
              </w:rPr>
              <w:t>1472,2</w:t>
            </w:r>
          </w:p>
        </w:tc>
        <w:tc>
          <w:tcPr>
            <w:tcW w:w="720" w:type="dxa"/>
            <w:gridSpan w:val="2"/>
          </w:tcPr>
          <w:p w:rsidR="00AA2755" w:rsidRPr="00C60D60" w:rsidRDefault="00AA2755" w:rsidP="00967A5F">
            <w:pPr>
              <w:ind w:left="-109" w:right="-76"/>
              <w:jc w:val="center"/>
              <w:rPr>
                <w:sz w:val="20"/>
              </w:rPr>
            </w:pPr>
            <w:r w:rsidRPr="00C60D60">
              <w:rPr>
                <w:sz w:val="20"/>
              </w:rPr>
              <w:t>0</w:t>
            </w:r>
          </w:p>
        </w:tc>
        <w:tc>
          <w:tcPr>
            <w:tcW w:w="792" w:type="dxa"/>
          </w:tcPr>
          <w:p w:rsidR="00AA2755" w:rsidRPr="00C60D60" w:rsidRDefault="00AA2755" w:rsidP="00967A5F">
            <w:pPr>
              <w:ind w:left="-109" w:right="-76"/>
              <w:jc w:val="center"/>
              <w:rPr>
                <w:sz w:val="20"/>
              </w:rPr>
            </w:pPr>
            <w:r w:rsidRPr="00C60D60">
              <w:rPr>
                <w:sz w:val="20"/>
              </w:rPr>
              <w:t>0</w:t>
            </w:r>
          </w:p>
        </w:tc>
        <w:tc>
          <w:tcPr>
            <w:tcW w:w="625" w:type="dxa"/>
            <w:gridSpan w:val="3"/>
          </w:tcPr>
          <w:p w:rsidR="00AA2755" w:rsidRPr="00C60D60" w:rsidRDefault="00AA2755" w:rsidP="00967A5F">
            <w:pPr>
              <w:ind w:left="-109" w:right="-76"/>
              <w:jc w:val="center"/>
              <w:rPr>
                <w:sz w:val="20"/>
              </w:rPr>
            </w:pPr>
            <w:r w:rsidRPr="00C60D60">
              <w:rPr>
                <w:sz w:val="20"/>
              </w:rPr>
              <w:t>0</w:t>
            </w:r>
          </w:p>
        </w:tc>
        <w:tc>
          <w:tcPr>
            <w:tcW w:w="700" w:type="dxa"/>
          </w:tcPr>
          <w:p w:rsidR="00AA2755" w:rsidRPr="00C60D60" w:rsidRDefault="00AA2755" w:rsidP="00967A5F">
            <w:pPr>
              <w:ind w:left="-109" w:right="-76"/>
              <w:jc w:val="center"/>
              <w:rPr>
                <w:sz w:val="20"/>
              </w:rPr>
            </w:pPr>
            <w:r w:rsidRPr="00C60D60">
              <w:rPr>
                <w:sz w:val="20"/>
              </w:rPr>
              <w:t>0</w:t>
            </w:r>
          </w:p>
        </w:tc>
        <w:tc>
          <w:tcPr>
            <w:tcW w:w="579" w:type="dxa"/>
            <w:gridSpan w:val="3"/>
          </w:tcPr>
          <w:p w:rsidR="00AA2755" w:rsidRPr="00C60D60" w:rsidRDefault="00AA2755" w:rsidP="00967A5F">
            <w:pPr>
              <w:ind w:left="-109" w:right="-76"/>
              <w:jc w:val="center"/>
              <w:rPr>
                <w:sz w:val="20"/>
              </w:rPr>
            </w:pPr>
            <w:r w:rsidRPr="00C60D60">
              <w:rPr>
                <w:sz w:val="20"/>
              </w:rPr>
              <w:t>0</w:t>
            </w:r>
          </w:p>
        </w:tc>
        <w:tc>
          <w:tcPr>
            <w:tcW w:w="567" w:type="dxa"/>
            <w:gridSpan w:val="2"/>
          </w:tcPr>
          <w:p w:rsidR="00AA2755" w:rsidRPr="00C60D60" w:rsidRDefault="00AA2755" w:rsidP="00967A5F">
            <w:pPr>
              <w:ind w:left="-109" w:right="-76"/>
              <w:jc w:val="center"/>
              <w:rPr>
                <w:sz w:val="20"/>
              </w:rPr>
            </w:pPr>
            <w:r w:rsidRPr="00C60D60">
              <w:rPr>
                <w:sz w:val="20"/>
              </w:rPr>
              <w:t>0</w:t>
            </w:r>
          </w:p>
        </w:tc>
        <w:tc>
          <w:tcPr>
            <w:tcW w:w="567" w:type="dxa"/>
            <w:gridSpan w:val="2"/>
          </w:tcPr>
          <w:p w:rsidR="00AA2755" w:rsidRPr="00C60D60" w:rsidRDefault="00AA2755" w:rsidP="00967A5F">
            <w:pPr>
              <w:ind w:left="-109" w:right="-76"/>
              <w:jc w:val="center"/>
              <w:rPr>
                <w:sz w:val="20"/>
              </w:rPr>
            </w:pPr>
            <w:r w:rsidRPr="00C60D60">
              <w:rPr>
                <w:sz w:val="20"/>
              </w:rPr>
              <w:t>0</w:t>
            </w:r>
          </w:p>
        </w:tc>
        <w:tc>
          <w:tcPr>
            <w:tcW w:w="567" w:type="dxa"/>
            <w:gridSpan w:val="2"/>
          </w:tcPr>
          <w:p w:rsidR="00AA2755" w:rsidRPr="00C60D60" w:rsidRDefault="00AA2755" w:rsidP="00967A5F">
            <w:pPr>
              <w:ind w:left="-109" w:right="-76"/>
              <w:jc w:val="center"/>
              <w:rPr>
                <w:sz w:val="20"/>
              </w:rPr>
            </w:pPr>
            <w:r w:rsidRPr="00C60D60">
              <w:rPr>
                <w:sz w:val="20"/>
              </w:rPr>
              <w:t>0</w:t>
            </w:r>
          </w:p>
        </w:tc>
        <w:tc>
          <w:tcPr>
            <w:tcW w:w="567" w:type="dxa"/>
            <w:gridSpan w:val="2"/>
          </w:tcPr>
          <w:p w:rsidR="00AA2755" w:rsidRPr="00C60D60" w:rsidRDefault="00AA2755" w:rsidP="00967A5F">
            <w:pPr>
              <w:ind w:left="-109" w:right="-76"/>
              <w:jc w:val="center"/>
              <w:rPr>
                <w:sz w:val="20"/>
              </w:rPr>
            </w:pPr>
            <w:r w:rsidRPr="00C60D60">
              <w:rPr>
                <w:sz w:val="20"/>
              </w:rPr>
              <w:t>0</w:t>
            </w:r>
          </w:p>
        </w:tc>
        <w:tc>
          <w:tcPr>
            <w:tcW w:w="1972" w:type="dxa"/>
            <w:vMerge w:val="restart"/>
          </w:tcPr>
          <w:p w:rsidR="00AA2755" w:rsidRPr="000D4B23" w:rsidRDefault="00AA2755" w:rsidP="00967A5F">
            <w:pPr>
              <w:autoSpaceDE w:val="0"/>
              <w:autoSpaceDN w:val="0"/>
              <w:adjustRightInd w:val="0"/>
              <w:jc w:val="center"/>
            </w:pPr>
            <w:r w:rsidRPr="000D4B23">
              <w:t>Строительство пожарных водоемов:</w:t>
            </w:r>
          </w:p>
          <w:p w:rsidR="00AA2755" w:rsidRPr="000D4B23" w:rsidRDefault="00AA2755" w:rsidP="00967A5F">
            <w:pPr>
              <w:autoSpaceDE w:val="0"/>
              <w:autoSpaceDN w:val="0"/>
              <w:adjustRightInd w:val="0"/>
              <w:jc w:val="center"/>
            </w:pPr>
            <w:r w:rsidRPr="000D4B23">
              <w:t>2– 2024</w:t>
            </w: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федеральный бюджет</w:t>
            </w:r>
          </w:p>
        </w:tc>
        <w:tc>
          <w:tcPr>
            <w:tcW w:w="852" w:type="dxa"/>
            <w:vAlign w:val="center"/>
          </w:tcPr>
          <w:p w:rsidR="00AA2755" w:rsidRPr="00C60D60" w:rsidRDefault="00AA2755" w:rsidP="00967A5F">
            <w:pPr>
              <w:jc w:val="center"/>
              <w:rPr>
                <w:sz w:val="20"/>
              </w:rPr>
            </w:pPr>
            <w:r w:rsidRPr="00C60D60">
              <w:rPr>
                <w:sz w:val="20"/>
              </w:rPr>
              <w:t>0</w:t>
            </w:r>
          </w:p>
        </w:tc>
        <w:tc>
          <w:tcPr>
            <w:tcW w:w="709" w:type="dxa"/>
            <w:vAlign w:val="center"/>
          </w:tcPr>
          <w:p w:rsidR="00AA2755" w:rsidRPr="00C60D60" w:rsidRDefault="00AA2755" w:rsidP="00967A5F">
            <w:pPr>
              <w:jc w:val="center"/>
              <w:rPr>
                <w:sz w:val="20"/>
              </w:rPr>
            </w:pPr>
            <w:r w:rsidRPr="00C60D60">
              <w:rPr>
                <w:sz w:val="20"/>
              </w:rPr>
              <w:t>0</w:t>
            </w:r>
          </w:p>
        </w:tc>
        <w:tc>
          <w:tcPr>
            <w:tcW w:w="720" w:type="dxa"/>
            <w:gridSpan w:val="2"/>
            <w:vAlign w:val="center"/>
          </w:tcPr>
          <w:p w:rsidR="00AA2755" w:rsidRPr="00C60D60" w:rsidRDefault="00AA2755" w:rsidP="00967A5F">
            <w:pPr>
              <w:jc w:val="center"/>
              <w:rPr>
                <w:sz w:val="20"/>
              </w:rPr>
            </w:pPr>
            <w:r w:rsidRPr="00C60D60">
              <w:rPr>
                <w:sz w:val="20"/>
              </w:rPr>
              <w:t>0</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 xml:space="preserve">областной бюджет  </w:t>
            </w:r>
          </w:p>
        </w:tc>
        <w:tc>
          <w:tcPr>
            <w:tcW w:w="852" w:type="dxa"/>
            <w:vAlign w:val="center"/>
          </w:tcPr>
          <w:p w:rsidR="00AA2755" w:rsidRPr="00C60D60" w:rsidRDefault="00AA2755" w:rsidP="00967A5F">
            <w:pPr>
              <w:jc w:val="center"/>
              <w:rPr>
                <w:sz w:val="20"/>
              </w:rPr>
            </w:pPr>
            <w:r w:rsidRPr="00C60D60">
              <w:rPr>
                <w:sz w:val="20"/>
              </w:rPr>
              <w:t>1472,2</w:t>
            </w:r>
          </w:p>
        </w:tc>
        <w:tc>
          <w:tcPr>
            <w:tcW w:w="709" w:type="dxa"/>
            <w:vAlign w:val="center"/>
          </w:tcPr>
          <w:p w:rsidR="00AA2755" w:rsidRPr="00C60D60" w:rsidRDefault="00AA2755" w:rsidP="00967A5F">
            <w:pPr>
              <w:jc w:val="center"/>
              <w:rPr>
                <w:sz w:val="20"/>
              </w:rPr>
            </w:pPr>
            <w:r w:rsidRPr="00C60D60">
              <w:rPr>
                <w:sz w:val="20"/>
              </w:rPr>
              <w:t>1472,2</w:t>
            </w:r>
          </w:p>
        </w:tc>
        <w:tc>
          <w:tcPr>
            <w:tcW w:w="720" w:type="dxa"/>
            <w:gridSpan w:val="2"/>
            <w:vAlign w:val="center"/>
          </w:tcPr>
          <w:p w:rsidR="00AA2755" w:rsidRPr="00C60D60" w:rsidRDefault="00AA2755" w:rsidP="00967A5F">
            <w:pPr>
              <w:jc w:val="center"/>
              <w:rPr>
                <w:sz w:val="20"/>
              </w:rPr>
            </w:pPr>
            <w:r w:rsidRPr="00C60D60">
              <w:rPr>
                <w:sz w:val="20"/>
              </w:rPr>
              <w:t>0</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местный  бюджет</w:t>
            </w:r>
          </w:p>
        </w:tc>
        <w:tc>
          <w:tcPr>
            <w:tcW w:w="852" w:type="dxa"/>
          </w:tcPr>
          <w:p w:rsidR="00AA2755" w:rsidRPr="00C60D60" w:rsidRDefault="00AA2755" w:rsidP="00967A5F">
            <w:pPr>
              <w:ind w:left="-109" w:right="-76"/>
              <w:jc w:val="center"/>
              <w:rPr>
                <w:sz w:val="20"/>
              </w:rPr>
            </w:pPr>
            <w:r w:rsidRPr="00C60D60">
              <w:rPr>
                <w:sz w:val="20"/>
              </w:rPr>
              <w:t>0</w:t>
            </w:r>
          </w:p>
        </w:tc>
        <w:tc>
          <w:tcPr>
            <w:tcW w:w="709" w:type="dxa"/>
          </w:tcPr>
          <w:p w:rsidR="00AA2755" w:rsidRPr="00C60D60" w:rsidRDefault="00AA2755" w:rsidP="00967A5F">
            <w:pPr>
              <w:ind w:left="-109" w:right="-76"/>
              <w:jc w:val="center"/>
              <w:rPr>
                <w:sz w:val="20"/>
              </w:rPr>
            </w:pPr>
            <w:r w:rsidRPr="00C60D60">
              <w:rPr>
                <w:sz w:val="20"/>
              </w:rPr>
              <w:t>0</w:t>
            </w:r>
          </w:p>
        </w:tc>
        <w:tc>
          <w:tcPr>
            <w:tcW w:w="720" w:type="dxa"/>
            <w:gridSpan w:val="2"/>
          </w:tcPr>
          <w:p w:rsidR="00AA2755" w:rsidRPr="00C60D60" w:rsidRDefault="00AA2755" w:rsidP="00967A5F">
            <w:pPr>
              <w:ind w:left="-109" w:right="-76"/>
              <w:jc w:val="center"/>
              <w:rPr>
                <w:sz w:val="20"/>
              </w:rPr>
            </w:pPr>
            <w:r w:rsidRPr="00C60D60">
              <w:rPr>
                <w:sz w:val="20"/>
              </w:rPr>
              <w:t>0</w:t>
            </w:r>
          </w:p>
        </w:tc>
        <w:tc>
          <w:tcPr>
            <w:tcW w:w="792" w:type="dxa"/>
          </w:tcPr>
          <w:p w:rsidR="00AA2755" w:rsidRPr="00C60D60" w:rsidRDefault="00AA2755" w:rsidP="00967A5F">
            <w:pPr>
              <w:ind w:left="-109" w:right="-76"/>
              <w:jc w:val="center"/>
              <w:rPr>
                <w:sz w:val="20"/>
              </w:rPr>
            </w:pPr>
            <w:r w:rsidRPr="00C60D60">
              <w:rPr>
                <w:sz w:val="20"/>
              </w:rPr>
              <w:t>0</w:t>
            </w:r>
          </w:p>
        </w:tc>
        <w:tc>
          <w:tcPr>
            <w:tcW w:w="625" w:type="dxa"/>
            <w:gridSpan w:val="3"/>
          </w:tcPr>
          <w:p w:rsidR="00AA2755" w:rsidRPr="00C60D60" w:rsidRDefault="00AA2755" w:rsidP="00967A5F">
            <w:pPr>
              <w:ind w:left="-109" w:right="-76"/>
              <w:jc w:val="center"/>
              <w:rPr>
                <w:sz w:val="20"/>
              </w:rPr>
            </w:pPr>
            <w:r w:rsidRPr="00C60D60">
              <w:rPr>
                <w:sz w:val="20"/>
              </w:rPr>
              <w:t>0</w:t>
            </w:r>
          </w:p>
        </w:tc>
        <w:tc>
          <w:tcPr>
            <w:tcW w:w="700" w:type="dxa"/>
          </w:tcPr>
          <w:p w:rsidR="00AA2755" w:rsidRPr="00C60D60" w:rsidRDefault="00AA2755" w:rsidP="00967A5F">
            <w:pPr>
              <w:ind w:left="-109" w:right="-76"/>
              <w:jc w:val="center"/>
              <w:rPr>
                <w:sz w:val="20"/>
              </w:rPr>
            </w:pPr>
            <w:r w:rsidRPr="00C60D60">
              <w:rPr>
                <w:sz w:val="20"/>
              </w:rPr>
              <w:t>0</w:t>
            </w:r>
          </w:p>
        </w:tc>
        <w:tc>
          <w:tcPr>
            <w:tcW w:w="579" w:type="dxa"/>
            <w:gridSpan w:val="3"/>
          </w:tcPr>
          <w:p w:rsidR="00AA2755" w:rsidRPr="00C60D60" w:rsidRDefault="00AA2755" w:rsidP="00967A5F">
            <w:pPr>
              <w:ind w:left="-109" w:right="-76"/>
              <w:jc w:val="center"/>
              <w:rPr>
                <w:sz w:val="20"/>
              </w:rPr>
            </w:pPr>
            <w:r w:rsidRPr="00C60D60">
              <w:rPr>
                <w:sz w:val="20"/>
              </w:rPr>
              <w:t>0</w:t>
            </w:r>
          </w:p>
        </w:tc>
        <w:tc>
          <w:tcPr>
            <w:tcW w:w="567" w:type="dxa"/>
            <w:gridSpan w:val="2"/>
          </w:tcPr>
          <w:p w:rsidR="00AA2755" w:rsidRPr="00C60D60" w:rsidRDefault="00AA2755" w:rsidP="00967A5F">
            <w:pPr>
              <w:ind w:left="-109" w:right="-76"/>
              <w:jc w:val="center"/>
              <w:rPr>
                <w:sz w:val="20"/>
              </w:rPr>
            </w:pPr>
            <w:r w:rsidRPr="00C60D60">
              <w:rPr>
                <w:sz w:val="20"/>
              </w:rPr>
              <w:t>0</w:t>
            </w:r>
          </w:p>
        </w:tc>
        <w:tc>
          <w:tcPr>
            <w:tcW w:w="567" w:type="dxa"/>
            <w:gridSpan w:val="2"/>
          </w:tcPr>
          <w:p w:rsidR="00AA2755" w:rsidRPr="00C60D60" w:rsidRDefault="00AA2755" w:rsidP="00967A5F">
            <w:pPr>
              <w:ind w:left="-109" w:right="-76"/>
              <w:jc w:val="center"/>
              <w:rPr>
                <w:sz w:val="20"/>
              </w:rPr>
            </w:pPr>
            <w:r w:rsidRPr="00C60D60">
              <w:rPr>
                <w:sz w:val="20"/>
              </w:rPr>
              <w:t>0</w:t>
            </w:r>
          </w:p>
        </w:tc>
        <w:tc>
          <w:tcPr>
            <w:tcW w:w="567" w:type="dxa"/>
            <w:gridSpan w:val="2"/>
          </w:tcPr>
          <w:p w:rsidR="00AA2755" w:rsidRPr="00C60D60" w:rsidRDefault="00AA2755" w:rsidP="00967A5F">
            <w:pPr>
              <w:ind w:left="-109" w:right="-76"/>
              <w:jc w:val="center"/>
              <w:rPr>
                <w:sz w:val="20"/>
              </w:rPr>
            </w:pPr>
            <w:r w:rsidRPr="00C60D60">
              <w:rPr>
                <w:sz w:val="20"/>
              </w:rPr>
              <w:t>0</w:t>
            </w:r>
          </w:p>
        </w:tc>
        <w:tc>
          <w:tcPr>
            <w:tcW w:w="567" w:type="dxa"/>
            <w:gridSpan w:val="2"/>
          </w:tcPr>
          <w:p w:rsidR="00AA2755" w:rsidRPr="00C60D60" w:rsidRDefault="00AA2755" w:rsidP="00967A5F">
            <w:pPr>
              <w:ind w:left="-109" w:right="-76"/>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 xml:space="preserve">внебюджетные      </w:t>
            </w:r>
          </w:p>
          <w:p w:rsidR="00AA2755" w:rsidRPr="00C60D60" w:rsidRDefault="00AA2755" w:rsidP="00967A5F">
            <w:pPr>
              <w:autoSpaceDE w:val="0"/>
              <w:autoSpaceDN w:val="0"/>
              <w:adjustRightInd w:val="0"/>
              <w:rPr>
                <w:sz w:val="20"/>
              </w:rPr>
            </w:pPr>
            <w:r w:rsidRPr="00C60D60">
              <w:rPr>
                <w:sz w:val="20"/>
              </w:rPr>
              <w:t xml:space="preserve">средства    </w:t>
            </w:r>
          </w:p>
        </w:tc>
        <w:tc>
          <w:tcPr>
            <w:tcW w:w="852" w:type="dxa"/>
            <w:vAlign w:val="center"/>
          </w:tcPr>
          <w:p w:rsidR="00AA2755" w:rsidRPr="00C60D60" w:rsidRDefault="00AA2755" w:rsidP="00967A5F">
            <w:pPr>
              <w:jc w:val="center"/>
              <w:rPr>
                <w:sz w:val="20"/>
              </w:rPr>
            </w:pPr>
            <w:r w:rsidRPr="00C60D60">
              <w:rPr>
                <w:sz w:val="20"/>
              </w:rPr>
              <w:t>0</w:t>
            </w:r>
          </w:p>
        </w:tc>
        <w:tc>
          <w:tcPr>
            <w:tcW w:w="709" w:type="dxa"/>
            <w:vAlign w:val="center"/>
          </w:tcPr>
          <w:p w:rsidR="00AA2755" w:rsidRPr="00C60D60" w:rsidRDefault="00AA2755" w:rsidP="00967A5F">
            <w:pPr>
              <w:jc w:val="center"/>
              <w:rPr>
                <w:sz w:val="20"/>
              </w:rPr>
            </w:pPr>
            <w:r w:rsidRPr="00C60D60">
              <w:rPr>
                <w:sz w:val="20"/>
              </w:rPr>
              <w:t>0</w:t>
            </w:r>
          </w:p>
        </w:tc>
        <w:tc>
          <w:tcPr>
            <w:tcW w:w="720" w:type="dxa"/>
            <w:gridSpan w:val="2"/>
            <w:vAlign w:val="center"/>
          </w:tcPr>
          <w:p w:rsidR="00AA2755" w:rsidRPr="00C60D60" w:rsidRDefault="00AA2755" w:rsidP="00967A5F">
            <w:pPr>
              <w:jc w:val="center"/>
              <w:rPr>
                <w:sz w:val="20"/>
              </w:rPr>
            </w:pPr>
            <w:r w:rsidRPr="00C60D60">
              <w:rPr>
                <w:sz w:val="20"/>
              </w:rPr>
              <w:t>0</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FB44ED" w:rsidRDefault="00AA2755" w:rsidP="00967A5F">
            <w:pPr>
              <w:widowControl w:val="0"/>
              <w:autoSpaceDE w:val="0"/>
              <w:autoSpaceDN w:val="0"/>
              <w:adjustRightInd w:val="0"/>
              <w:jc w:val="both"/>
            </w:pPr>
            <w:r w:rsidRPr="00FB44ED">
              <w:t xml:space="preserve">4.4 Кадастровые работы по постановке на учет земельных участков пожарных </w:t>
            </w:r>
            <w:r w:rsidRPr="00FB44ED">
              <w:lastRenderedPageBreak/>
              <w:t>водоемов (ИНППВ) приложение №4, №5всего за округ</w:t>
            </w:r>
          </w:p>
        </w:tc>
        <w:tc>
          <w:tcPr>
            <w:tcW w:w="1986" w:type="dxa"/>
            <w:vMerge w:val="restart"/>
          </w:tcPr>
          <w:p w:rsidR="00AA2755" w:rsidRPr="00FB44ED" w:rsidRDefault="00AA2755" w:rsidP="00967A5F">
            <w:pPr>
              <w:autoSpaceDE w:val="0"/>
              <w:autoSpaceDN w:val="0"/>
              <w:adjustRightInd w:val="0"/>
              <w:jc w:val="center"/>
            </w:pPr>
            <w:r w:rsidRPr="00FB44ED">
              <w:lastRenderedPageBreak/>
              <w:t xml:space="preserve">отдел по делам ГО и ЧС администрации Пинежского </w:t>
            </w:r>
            <w:r w:rsidRPr="00FB44ED">
              <w:lastRenderedPageBreak/>
              <w:t>муниципального округа</w:t>
            </w:r>
          </w:p>
        </w:tc>
        <w:tc>
          <w:tcPr>
            <w:tcW w:w="1559" w:type="dxa"/>
          </w:tcPr>
          <w:p w:rsidR="00AA2755" w:rsidRPr="00FB44ED" w:rsidRDefault="00AA2755" w:rsidP="00967A5F">
            <w:pPr>
              <w:autoSpaceDE w:val="0"/>
              <w:autoSpaceDN w:val="0"/>
              <w:adjustRightInd w:val="0"/>
              <w:rPr>
                <w:sz w:val="20"/>
              </w:rPr>
            </w:pPr>
            <w:r w:rsidRPr="00FB44ED">
              <w:rPr>
                <w:sz w:val="20"/>
              </w:rPr>
              <w:lastRenderedPageBreak/>
              <w:t xml:space="preserve">итого       </w:t>
            </w:r>
          </w:p>
        </w:tc>
        <w:tc>
          <w:tcPr>
            <w:tcW w:w="852" w:type="dxa"/>
          </w:tcPr>
          <w:p w:rsidR="00AA2755" w:rsidRPr="00FB44ED" w:rsidRDefault="00AA2755" w:rsidP="00967A5F">
            <w:pPr>
              <w:jc w:val="center"/>
              <w:rPr>
                <w:sz w:val="20"/>
              </w:rPr>
            </w:pPr>
            <w:r w:rsidRPr="00FB44ED">
              <w:rPr>
                <w:sz w:val="20"/>
              </w:rPr>
              <w:t>7872</w:t>
            </w:r>
          </w:p>
        </w:tc>
        <w:tc>
          <w:tcPr>
            <w:tcW w:w="709" w:type="dxa"/>
          </w:tcPr>
          <w:p w:rsidR="00AA2755" w:rsidRPr="00FB44ED" w:rsidRDefault="00AA2755" w:rsidP="00967A5F">
            <w:pPr>
              <w:jc w:val="center"/>
              <w:rPr>
                <w:sz w:val="20"/>
              </w:rPr>
            </w:pPr>
            <w:r w:rsidRPr="00FB44ED">
              <w:rPr>
                <w:sz w:val="20"/>
              </w:rPr>
              <w:t>0</w:t>
            </w:r>
          </w:p>
        </w:tc>
        <w:tc>
          <w:tcPr>
            <w:tcW w:w="720" w:type="dxa"/>
            <w:gridSpan w:val="2"/>
          </w:tcPr>
          <w:p w:rsidR="00AA2755" w:rsidRPr="00FB44ED" w:rsidRDefault="00AA2755" w:rsidP="00967A5F">
            <w:pPr>
              <w:jc w:val="center"/>
              <w:rPr>
                <w:sz w:val="20"/>
              </w:rPr>
            </w:pPr>
            <w:r w:rsidRPr="00FB44ED">
              <w:rPr>
                <w:sz w:val="20"/>
              </w:rPr>
              <w:t>0</w:t>
            </w:r>
          </w:p>
        </w:tc>
        <w:tc>
          <w:tcPr>
            <w:tcW w:w="792" w:type="dxa"/>
          </w:tcPr>
          <w:p w:rsidR="00AA2755" w:rsidRPr="00FB44ED" w:rsidRDefault="00AA2755" w:rsidP="00967A5F">
            <w:pPr>
              <w:jc w:val="center"/>
              <w:rPr>
                <w:sz w:val="20"/>
              </w:rPr>
            </w:pPr>
            <w:r w:rsidRPr="00FB44ED">
              <w:rPr>
                <w:sz w:val="20"/>
              </w:rPr>
              <w:t>0</w:t>
            </w:r>
          </w:p>
        </w:tc>
        <w:tc>
          <w:tcPr>
            <w:tcW w:w="625" w:type="dxa"/>
            <w:gridSpan w:val="3"/>
          </w:tcPr>
          <w:p w:rsidR="00AA2755" w:rsidRPr="00FB44ED" w:rsidRDefault="00AA2755" w:rsidP="00967A5F">
            <w:pPr>
              <w:jc w:val="center"/>
              <w:rPr>
                <w:sz w:val="20"/>
              </w:rPr>
            </w:pPr>
            <w:r w:rsidRPr="00FB44ED">
              <w:rPr>
                <w:sz w:val="20"/>
              </w:rPr>
              <w:t>0</w:t>
            </w:r>
          </w:p>
        </w:tc>
        <w:tc>
          <w:tcPr>
            <w:tcW w:w="700" w:type="dxa"/>
          </w:tcPr>
          <w:p w:rsidR="00AA2755" w:rsidRPr="00FB44ED" w:rsidRDefault="00AA2755" w:rsidP="00967A5F">
            <w:pPr>
              <w:jc w:val="center"/>
              <w:rPr>
                <w:sz w:val="20"/>
              </w:rPr>
            </w:pPr>
            <w:r w:rsidRPr="00FB44ED">
              <w:rPr>
                <w:sz w:val="20"/>
              </w:rPr>
              <w:t>0</w:t>
            </w:r>
          </w:p>
        </w:tc>
        <w:tc>
          <w:tcPr>
            <w:tcW w:w="579" w:type="dxa"/>
            <w:gridSpan w:val="3"/>
          </w:tcPr>
          <w:p w:rsidR="00AA2755" w:rsidRPr="00FB44ED" w:rsidRDefault="00AA2755" w:rsidP="00967A5F">
            <w:r w:rsidRPr="00FB44ED">
              <w:rPr>
                <w:sz w:val="20"/>
              </w:rPr>
              <w:t>1568</w:t>
            </w:r>
          </w:p>
        </w:tc>
        <w:tc>
          <w:tcPr>
            <w:tcW w:w="567" w:type="dxa"/>
            <w:gridSpan w:val="2"/>
          </w:tcPr>
          <w:p w:rsidR="00AA2755" w:rsidRPr="00FB44ED" w:rsidRDefault="00AA2755" w:rsidP="00967A5F">
            <w:r w:rsidRPr="00FB44ED">
              <w:rPr>
                <w:sz w:val="20"/>
              </w:rPr>
              <w:t>1568</w:t>
            </w:r>
          </w:p>
        </w:tc>
        <w:tc>
          <w:tcPr>
            <w:tcW w:w="567" w:type="dxa"/>
            <w:gridSpan w:val="2"/>
          </w:tcPr>
          <w:p w:rsidR="00AA2755" w:rsidRPr="00FB44ED" w:rsidRDefault="00AA2755" w:rsidP="00967A5F">
            <w:pPr>
              <w:autoSpaceDE w:val="0"/>
              <w:autoSpaceDN w:val="0"/>
              <w:adjustRightInd w:val="0"/>
              <w:jc w:val="center"/>
              <w:rPr>
                <w:sz w:val="20"/>
              </w:rPr>
            </w:pPr>
            <w:r w:rsidRPr="00FB44ED">
              <w:rPr>
                <w:sz w:val="20"/>
              </w:rPr>
              <w:t>1568</w:t>
            </w:r>
          </w:p>
        </w:tc>
        <w:tc>
          <w:tcPr>
            <w:tcW w:w="567" w:type="dxa"/>
            <w:gridSpan w:val="2"/>
          </w:tcPr>
          <w:p w:rsidR="00AA2755" w:rsidRPr="00FB44ED" w:rsidRDefault="00AA2755" w:rsidP="00967A5F">
            <w:pPr>
              <w:autoSpaceDE w:val="0"/>
              <w:autoSpaceDN w:val="0"/>
              <w:adjustRightInd w:val="0"/>
              <w:jc w:val="center"/>
              <w:rPr>
                <w:sz w:val="20"/>
              </w:rPr>
            </w:pPr>
            <w:r w:rsidRPr="00FB44ED">
              <w:rPr>
                <w:sz w:val="20"/>
              </w:rPr>
              <w:t>1584</w:t>
            </w:r>
          </w:p>
        </w:tc>
        <w:tc>
          <w:tcPr>
            <w:tcW w:w="567" w:type="dxa"/>
            <w:gridSpan w:val="2"/>
          </w:tcPr>
          <w:p w:rsidR="00AA2755" w:rsidRPr="00FB44ED" w:rsidRDefault="00AA2755" w:rsidP="00967A5F">
            <w:pPr>
              <w:autoSpaceDE w:val="0"/>
              <w:autoSpaceDN w:val="0"/>
              <w:adjustRightInd w:val="0"/>
              <w:jc w:val="center"/>
              <w:rPr>
                <w:sz w:val="20"/>
              </w:rPr>
            </w:pPr>
            <w:r w:rsidRPr="00FB44ED">
              <w:rPr>
                <w:sz w:val="20"/>
              </w:rPr>
              <w:t>1584</w:t>
            </w:r>
          </w:p>
        </w:tc>
        <w:tc>
          <w:tcPr>
            <w:tcW w:w="1972" w:type="dxa"/>
            <w:vMerge w:val="restart"/>
          </w:tcPr>
          <w:p w:rsidR="00AA2755" w:rsidRPr="000D4B23" w:rsidRDefault="00AA2755" w:rsidP="00967A5F">
            <w:pPr>
              <w:autoSpaceDE w:val="0"/>
              <w:autoSpaceDN w:val="0"/>
              <w:adjustRightInd w:val="0"/>
              <w:jc w:val="center"/>
            </w:pPr>
            <w:r w:rsidRPr="000D4B23">
              <w:t>Постановка на учет пожарных водоемов:</w:t>
            </w:r>
          </w:p>
          <w:p w:rsidR="00AA2755" w:rsidRPr="000D4B23" w:rsidRDefault="00AA2755" w:rsidP="00967A5F">
            <w:pPr>
              <w:autoSpaceDE w:val="0"/>
              <w:autoSpaceDN w:val="0"/>
              <w:adjustRightInd w:val="0"/>
              <w:jc w:val="center"/>
            </w:pPr>
            <w:r>
              <w:t>98</w:t>
            </w:r>
            <w:r w:rsidRPr="000D4B23">
              <w:t xml:space="preserve"> – 2029;</w:t>
            </w:r>
          </w:p>
          <w:p w:rsidR="00AA2755" w:rsidRPr="000D4B23" w:rsidRDefault="00AA2755" w:rsidP="00967A5F">
            <w:pPr>
              <w:autoSpaceDE w:val="0"/>
              <w:autoSpaceDN w:val="0"/>
              <w:adjustRightInd w:val="0"/>
              <w:jc w:val="center"/>
            </w:pPr>
            <w:r>
              <w:lastRenderedPageBreak/>
              <w:t>98</w:t>
            </w:r>
            <w:r w:rsidRPr="000D4B23">
              <w:t>– 2030;</w:t>
            </w:r>
          </w:p>
          <w:p w:rsidR="00AA2755" w:rsidRPr="000D4B23" w:rsidRDefault="00AA2755" w:rsidP="00967A5F">
            <w:pPr>
              <w:autoSpaceDE w:val="0"/>
              <w:autoSpaceDN w:val="0"/>
              <w:adjustRightInd w:val="0"/>
              <w:jc w:val="center"/>
            </w:pPr>
            <w:r>
              <w:t>98</w:t>
            </w:r>
            <w:r w:rsidRPr="000D4B23">
              <w:t xml:space="preserve"> – 2031;</w:t>
            </w:r>
          </w:p>
          <w:p w:rsidR="00AA2755" w:rsidRPr="000D4B23" w:rsidRDefault="00AA2755" w:rsidP="00967A5F">
            <w:pPr>
              <w:autoSpaceDE w:val="0"/>
              <w:autoSpaceDN w:val="0"/>
              <w:adjustRightInd w:val="0"/>
              <w:jc w:val="center"/>
            </w:pPr>
            <w:r>
              <w:t>99</w:t>
            </w:r>
            <w:r w:rsidRPr="000D4B23">
              <w:t xml:space="preserve"> – 2032;</w:t>
            </w:r>
          </w:p>
          <w:p w:rsidR="00AA2755" w:rsidRPr="000D4B23" w:rsidRDefault="00AA2755" w:rsidP="00967A5F">
            <w:pPr>
              <w:autoSpaceDE w:val="0"/>
              <w:autoSpaceDN w:val="0"/>
              <w:adjustRightInd w:val="0"/>
              <w:jc w:val="center"/>
              <w:rPr>
                <w:color w:val="FF0000"/>
              </w:rPr>
            </w:pPr>
            <w:r>
              <w:t>99</w:t>
            </w:r>
            <w:r w:rsidRPr="000D4B23">
              <w:t xml:space="preserve"> – 2033</w:t>
            </w:r>
          </w:p>
        </w:tc>
      </w:tr>
      <w:tr w:rsidR="00AA2755" w:rsidRPr="000D4B23" w:rsidTr="00967A5F">
        <w:trPr>
          <w:tblCellSpacing w:w="5" w:type="nil"/>
        </w:trPr>
        <w:tc>
          <w:tcPr>
            <w:tcW w:w="2547" w:type="dxa"/>
            <w:vMerge/>
          </w:tcPr>
          <w:p w:rsidR="00AA2755" w:rsidRPr="00FB44ED" w:rsidRDefault="00AA2755" w:rsidP="00967A5F">
            <w:pPr>
              <w:jc w:val="both"/>
            </w:pPr>
          </w:p>
        </w:tc>
        <w:tc>
          <w:tcPr>
            <w:tcW w:w="1986" w:type="dxa"/>
            <w:vMerge/>
          </w:tcPr>
          <w:p w:rsidR="00AA2755" w:rsidRPr="00FB44ED" w:rsidRDefault="00AA2755" w:rsidP="00967A5F">
            <w:pPr>
              <w:autoSpaceDE w:val="0"/>
              <w:autoSpaceDN w:val="0"/>
              <w:adjustRightInd w:val="0"/>
              <w:jc w:val="center"/>
            </w:pPr>
          </w:p>
        </w:tc>
        <w:tc>
          <w:tcPr>
            <w:tcW w:w="1559" w:type="dxa"/>
          </w:tcPr>
          <w:p w:rsidR="00AA2755" w:rsidRPr="00FB44ED" w:rsidRDefault="00AA2755" w:rsidP="00967A5F">
            <w:pPr>
              <w:autoSpaceDE w:val="0"/>
              <w:autoSpaceDN w:val="0"/>
              <w:adjustRightInd w:val="0"/>
              <w:rPr>
                <w:sz w:val="20"/>
              </w:rPr>
            </w:pPr>
            <w:r w:rsidRPr="00FB44ED">
              <w:rPr>
                <w:sz w:val="20"/>
              </w:rPr>
              <w:t>федеральный бюджет</w:t>
            </w:r>
          </w:p>
        </w:tc>
        <w:tc>
          <w:tcPr>
            <w:tcW w:w="852" w:type="dxa"/>
            <w:vAlign w:val="center"/>
          </w:tcPr>
          <w:p w:rsidR="00AA2755" w:rsidRPr="00FB44ED" w:rsidRDefault="00AA2755" w:rsidP="00967A5F">
            <w:pPr>
              <w:jc w:val="center"/>
              <w:rPr>
                <w:sz w:val="20"/>
              </w:rPr>
            </w:pPr>
            <w:r w:rsidRPr="00FB44ED">
              <w:rPr>
                <w:sz w:val="20"/>
              </w:rPr>
              <w:t>0</w:t>
            </w:r>
          </w:p>
        </w:tc>
        <w:tc>
          <w:tcPr>
            <w:tcW w:w="709" w:type="dxa"/>
            <w:vAlign w:val="center"/>
          </w:tcPr>
          <w:p w:rsidR="00AA2755" w:rsidRPr="00FB44ED" w:rsidRDefault="00AA2755" w:rsidP="00967A5F">
            <w:pPr>
              <w:jc w:val="center"/>
              <w:rPr>
                <w:sz w:val="20"/>
              </w:rPr>
            </w:pPr>
            <w:r w:rsidRPr="00FB44ED">
              <w:rPr>
                <w:sz w:val="20"/>
              </w:rPr>
              <w:t>0</w:t>
            </w:r>
          </w:p>
        </w:tc>
        <w:tc>
          <w:tcPr>
            <w:tcW w:w="720" w:type="dxa"/>
            <w:gridSpan w:val="2"/>
            <w:vAlign w:val="center"/>
          </w:tcPr>
          <w:p w:rsidR="00AA2755" w:rsidRPr="00FB44ED" w:rsidRDefault="00AA2755" w:rsidP="00967A5F">
            <w:pPr>
              <w:jc w:val="center"/>
              <w:rPr>
                <w:sz w:val="20"/>
              </w:rPr>
            </w:pPr>
            <w:r w:rsidRPr="00FB44ED">
              <w:rPr>
                <w:sz w:val="20"/>
              </w:rPr>
              <w:t>0</w:t>
            </w:r>
          </w:p>
        </w:tc>
        <w:tc>
          <w:tcPr>
            <w:tcW w:w="792" w:type="dxa"/>
            <w:vAlign w:val="center"/>
          </w:tcPr>
          <w:p w:rsidR="00AA2755" w:rsidRPr="00FB44ED" w:rsidRDefault="00AA2755" w:rsidP="00967A5F">
            <w:pPr>
              <w:jc w:val="center"/>
              <w:rPr>
                <w:sz w:val="20"/>
              </w:rPr>
            </w:pPr>
            <w:r w:rsidRPr="00FB44ED">
              <w:rPr>
                <w:sz w:val="20"/>
              </w:rPr>
              <w:t>0</w:t>
            </w:r>
          </w:p>
        </w:tc>
        <w:tc>
          <w:tcPr>
            <w:tcW w:w="625" w:type="dxa"/>
            <w:gridSpan w:val="3"/>
            <w:vAlign w:val="center"/>
          </w:tcPr>
          <w:p w:rsidR="00AA2755" w:rsidRPr="00FB44ED" w:rsidRDefault="00AA2755" w:rsidP="00967A5F">
            <w:pPr>
              <w:jc w:val="center"/>
              <w:rPr>
                <w:sz w:val="20"/>
              </w:rPr>
            </w:pPr>
            <w:r w:rsidRPr="00FB44ED">
              <w:rPr>
                <w:sz w:val="20"/>
              </w:rPr>
              <w:t>0</w:t>
            </w:r>
          </w:p>
        </w:tc>
        <w:tc>
          <w:tcPr>
            <w:tcW w:w="700" w:type="dxa"/>
            <w:vAlign w:val="center"/>
          </w:tcPr>
          <w:p w:rsidR="00AA2755" w:rsidRPr="00FB44ED" w:rsidRDefault="00AA2755" w:rsidP="00967A5F">
            <w:pPr>
              <w:jc w:val="center"/>
              <w:rPr>
                <w:sz w:val="20"/>
              </w:rPr>
            </w:pPr>
            <w:r w:rsidRPr="00FB44ED">
              <w:rPr>
                <w:sz w:val="20"/>
              </w:rPr>
              <w:t>0</w:t>
            </w:r>
          </w:p>
        </w:tc>
        <w:tc>
          <w:tcPr>
            <w:tcW w:w="579" w:type="dxa"/>
            <w:gridSpan w:val="3"/>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1972" w:type="dxa"/>
            <w:vMerge/>
          </w:tcPr>
          <w:p w:rsidR="00AA2755" w:rsidRPr="000D4B23" w:rsidRDefault="00AA2755" w:rsidP="00967A5F">
            <w:pPr>
              <w:autoSpaceDE w:val="0"/>
              <w:autoSpaceDN w:val="0"/>
              <w:adjustRightInd w:val="0"/>
              <w:ind w:left="-47" w:right="-75"/>
              <w:jc w:val="center"/>
              <w:rPr>
                <w:color w:val="FF0000"/>
              </w:rPr>
            </w:pPr>
          </w:p>
        </w:tc>
      </w:tr>
      <w:tr w:rsidR="00AA2755" w:rsidRPr="000D4B23" w:rsidTr="00967A5F">
        <w:trPr>
          <w:tblCellSpacing w:w="5" w:type="nil"/>
        </w:trPr>
        <w:tc>
          <w:tcPr>
            <w:tcW w:w="2547" w:type="dxa"/>
            <w:vMerge/>
          </w:tcPr>
          <w:p w:rsidR="00AA2755" w:rsidRPr="00FB44ED" w:rsidRDefault="00AA2755" w:rsidP="00967A5F">
            <w:pPr>
              <w:jc w:val="both"/>
            </w:pPr>
          </w:p>
        </w:tc>
        <w:tc>
          <w:tcPr>
            <w:tcW w:w="1986" w:type="dxa"/>
            <w:vMerge/>
          </w:tcPr>
          <w:p w:rsidR="00AA2755" w:rsidRPr="00FB44ED" w:rsidRDefault="00AA2755" w:rsidP="00967A5F">
            <w:pPr>
              <w:autoSpaceDE w:val="0"/>
              <w:autoSpaceDN w:val="0"/>
              <w:adjustRightInd w:val="0"/>
              <w:jc w:val="center"/>
            </w:pPr>
          </w:p>
        </w:tc>
        <w:tc>
          <w:tcPr>
            <w:tcW w:w="1559" w:type="dxa"/>
          </w:tcPr>
          <w:p w:rsidR="00AA2755" w:rsidRPr="00FB44ED" w:rsidRDefault="00AA2755" w:rsidP="00967A5F">
            <w:pPr>
              <w:autoSpaceDE w:val="0"/>
              <w:autoSpaceDN w:val="0"/>
              <w:adjustRightInd w:val="0"/>
              <w:rPr>
                <w:sz w:val="20"/>
              </w:rPr>
            </w:pPr>
            <w:r w:rsidRPr="00FB44ED">
              <w:rPr>
                <w:sz w:val="20"/>
              </w:rPr>
              <w:t xml:space="preserve">областной бюджет  </w:t>
            </w:r>
          </w:p>
        </w:tc>
        <w:tc>
          <w:tcPr>
            <w:tcW w:w="852" w:type="dxa"/>
            <w:vAlign w:val="center"/>
          </w:tcPr>
          <w:p w:rsidR="00AA2755" w:rsidRPr="00FB44ED" w:rsidRDefault="00AA2755" w:rsidP="00967A5F">
            <w:pPr>
              <w:jc w:val="center"/>
              <w:rPr>
                <w:sz w:val="20"/>
              </w:rPr>
            </w:pPr>
            <w:r w:rsidRPr="00FB44ED">
              <w:rPr>
                <w:sz w:val="20"/>
              </w:rPr>
              <w:t>0</w:t>
            </w:r>
          </w:p>
        </w:tc>
        <w:tc>
          <w:tcPr>
            <w:tcW w:w="709" w:type="dxa"/>
            <w:vAlign w:val="center"/>
          </w:tcPr>
          <w:p w:rsidR="00AA2755" w:rsidRPr="00FB44ED" w:rsidRDefault="00AA2755" w:rsidP="00967A5F">
            <w:pPr>
              <w:jc w:val="center"/>
              <w:rPr>
                <w:sz w:val="20"/>
              </w:rPr>
            </w:pPr>
            <w:r w:rsidRPr="00FB44ED">
              <w:rPr>
                <w:sz w:val="20"/>
              </w:rPr>
              <w:t>0</w:t>
            </w:r>
          </w:p>
        </w:tc>
        <w:tc>
          <w:tcPr>
            <w:tcW w:w="720" w:type="dxa"/>
            <w:gridSpan w:val="2"/>
            <w:vAlign w:val="center"/>
          </w:tcPr>
          <w:p w:rsidR="00AA2755" w:rsidRPr="00FB44ED" w:rsidRDefault="00AA2755" w:rsidP="00967A5F">
            <w:pPr>
              <w:jc w:val="center"/>
              <w:rPr>
                <w:sz w:val="20"/>
              </w:rPr>
            </w:pPr>
            <w:r w:rsidRPr="00FB44ED">
              <w:rPr>
                <w:sz w:val="20"/>
              </w:rPr>
              <w:t>0</w:t>
            </w:r>
          </w:p>
        </w:tc>
        <w:tc>
          <w:tcPr>
            <w:tcW w:w="792" w:type="dxa"/>
            <w:vAlign w:val="center"/>
          </w:tcPr>
          <w:p w:rsidR="00AA2755" w:rsidRPr="00FB44ED" w:rsidRDefault="00AA2755" w:rsidP="00967A5F">
            <w:pPr>
              <w:jc w:val="center"/>
              <w:rPr>
                <w:sz w:val="20"/>
              </w:rPr>
            </w:pPr>
            <w:r w:rsidRPr="00FB44ED">
              <w:rPr>
                <w:sz w:val="20"/>
              </w:rPr>
              <w:t>0</w:t>
            </w:r>
          </w:p>
        </w:tc>
        <w:tc>
          <w:tcPr>
            <w:tcW w:w="625" w:type="dxa"/>
            <w:gridSpan w:val="3"/>
            <w:vAlign w:val="center"/>
          </w:tcPr>
          <w:p w:rsidR="00AA2755" w:rsidRPr="00FB44ED" w:rsidRDefault="00AA2755" w:rsidP="00967A5F">
            <w:pPr>
              <w:jc w:val="center"/>
              <w:rPr>
                <w:sz w:val="20"/>
              </w:rPr>
            </w:pPr>
            <w:r w:rsidRPr="00FB44ED">
              <w:rPr>
                <w:sz w:val="20"/>
              </w:rPr>
              <w:t>0</w:t>
            </w:r>
          </w:p>
        </w:tc>
        <w:tc>
          <w:tcPr>
            <w:tcW w:w="700" w:type="dxa"/>
            <w:vAlign w:val="center"/>
          </w:tcPr>
          <w:p w:rsidR="00AA2755" w:rsidRPr="00FB44ED" w:rsidRDefault="00AA2755" w:rsidP="00967A5F">
            <w:pPr>
              <w:jc w:val="center"/>
              <w:rPr>
                <w:sz w:val="20"/>
              </w:rPr>
            </w:pPr>
            <w:r w:rsidRPr="00FB44ED">
              <w:rPr>
                <w:sz w:val="20"/>
              </w:rPr>
              <w:t>0</w:t>
            </w:r>
          </w:p>
        </w:tc>
        <w:tc>
          <w:tcPr>
            <w:tcW w:w="579" w:type="dxa"/>
            <w:gridSpan w:val="3"/>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1972" w:type="dxa"/>
            <w:vMerge/>
          </w:tcPr>
          <w:p w:rsidR="00AA2755" w:rsidRPr="000D4B23" w:rsidRDefault="00AA2755" w:rsidP="00967A5F">
            <w:pPr>
              <w:autoSpaceDE w:val="0"/>
              <w:autoSpaceDN w:val="0"/>
              <w:adjustRightInd w:val="0"/>
              <w:ind w:left="-47" w:right="-75"/>
              <w:jc w:val="center"/>
              <w:rPr>
                <w:color w:val="FF0000"/>
              </w:rPr>
            </w:pPr>
          </w:p>
        </w:tc>
      </w:tr>
      <w:tr w:rsidR="00AA2755" w:rsidRPr="000D4B23" w:rsidTr="00967A5F">
        <w:trPr>
          <w:tblCellSpacing w:w="5" w:type="nil"/>
        </w:trPr>
        <w:tc>
          <w:tcPr>
            <w:tcW w:w="2547" w:type="dxa"/>
            <w:vMerge/>
          </w:tcPr>
          <w:p w:rsidR="00AA2755" w:rsidRPr="00FB44ED" w:rsidRDefault="00AA2755" w:rsidP="00967A5F">
            <w:pPr>
              <w:jc w:val="both"/>
            </w:pPr>
          </w:p>
        </w:tc>
        <w:tc>
          <w:tcPr>
            <w:tcW w:w="1986" w:type="dxa"/>
            <w:vMerge/>
          </w:tcPr>
          <w:p w:rsidR="00AA2755" w:rsidRPr="00FB44ED" w:rsidRDefault="00AA2755" w:rsidP="00967A5F">
            <w:pPr>
              <w:autoSpaceDE w:val="0"/>
              <w:autoSpaceDN w:val="0"/>
              <w:adjustRightInd w:val="0"/>
              <w:jc w:val="center"/>
            </w:pPr>
          </w:p>
        </w:tc>
        <w:tc>
          <w:tcPr>
            <w:tcW w:w="1559" w:type="dxa"/>
          </w:tcPr>
          <w:p w:rsidR="00AA2755" w:rsidRPr="00FB44ED" w:rsidRDefault="00AA2755" w:rsidP="00967A5F">
            <w:pPr>
              <w:autoSpaceDE w:val="0"/>
              <w:autoSpaceDN w:val="0"/>
              <w:adjustRightInd w:val="0"/>
              <w:rPr>
                <w:sz w:val="20"/>
              </w:rPr>
            </w:pPr>
            <w:r w:rsidRPr="00FB44ED">
              <w:rPr>
                <w:sz w:val="20"/>
              </w:rPr>
              <w:t>местный  бюджет</w:t>
            </w:r>
          </w:p>
        </w:tc>
        <w:tc>
          <w:tcPr>
            <w:tcW w:w="852" w:type="dxa"/>
          </w:tcPr>
          <w:p w:rsidR="00AA2755" w:rsidRPr="00FB44ED" w:rsidRDefault="00AA2755" w:rsidP="00967A5F">
            <w:pPr>
              <w:jc w:val="center"/>
              <w:rPr>
                <w:sz w:val="20"/>
              </w:rPr>
            </w:pPr>
            <w:r w:rsidRPr="00FB44ED">
              <w:rPr>
                <w:sz w:val="20"/>
              </w:rPr>
              <w:t>7872</w:t>
            </w:r>
          </w:p>
        </w:tc>
        <w:tc>
          <w:tcPr>
            <w:tcW w:w="709" w:type="dxa"/>
          </w:tcPr>
          <w:p w:rsidR="00AA2755" w:rsidRPr="00FB44ED" w:rsidRDefault="00AA2755" w:rsidP="00967A5F">
            <w:pPr>
              <w:jc w:val="center"/>
              <w:rPr>
                <w:sz w:val="20"/>
              </w:rPr>
            </w:pPr>
            <w:r w:rsidRPr="00FB44ED">
              <w:rPr>
                <w:sz w:val="20"/>
              </w:rPr>
              <w:t>0</w:t>
            </w:r>
          </w:p>
        </w:tc>
        <w:tc>
          <w:tcPr>
            <w:tcW w:w="720" w:type="dxa"/>
            <w:gridSpan w:val="2"/>
          </w:tcPr>
          <w:p w:rsidR="00AA2755" w:rsidRPr="00FB44ED" w:rsidRDefault="00AA2755" w:rsidP="00967A5F">
            <w:pPr>
              <w:jc w:val="center"/>
              <w:rPr>
                <w:sz w:val="20"/>
              </w:rPr>
            </w:pPr>
            <w:r w:rsidRPr="00FB44ED">
              <w:rPr>
                <w:sz w:val="20"/>
              </w:rPr>
              <w:t>0</w:t>
            </w:r>
          </w:p>
        </w:tc>
        <w:tc>
          <w:tcPr>
            <w:tcW w:w="792" w:type="dxa"/>
          </w:tcPr>
          <w:p w:rsidR="00AA2755" w:rsidRPr="00FB44ED" w:rsidRDefault="00AA2755" w:rsidP="00967A5F">
            <w:pPr>
              <w:jc w:val="center"/>
              <w:rPr>
                <w:sz w:val="20"/>
              </w:rPr>
            </w:pPr>
            <w:r w:rsidRPr="00FB44ED">
              <w:rPr>
                <w:sz w:val="20"/>
              </w:rPr>
              <w:t>0</w:t>
            </w:r>
          </w:p>
        </w:tc>
        <w:tc>
          <w:tcPr>
            <w:tcW w:w="625" w:type="dxa"/>
            <w:gridSpan w:val="3"/>
          </w:tcPr>
          <w:p w:rsidR="00AA2755" w:rsidRPr="00FB44ED" w:rsidRDefault="00AA2755" w:rsidP="00967A5F">
            <w:pPr>
              <w:jc w:val="center"/>
              <w:rPr>
                <w:sz w:val="20"/>
              </w:rPr>
            </w:pPr>
            <w:r w:rsidRPr="00FB44ED">
              <w:rPr>
                <w:sz w:val="20"/>
              </w:rPr>
              <w:t>0</w:t>
            </w:r>
          </w:p>
        </w:tc>
        <w:tc>
          <w:tcPr>
            <w:tcW w:w="700" w:type="dxa"/>
          </w:tcPr>
          <w:p w:rsidR="00AA2755" w:rsidRPr="00FB44ED" w:rsidRDefault="00AA2755" w:rsidP="00967A5F">
            <w:pPr>
              <w:jc w:val="center"/>
              <w:rPr>
                <w:sz w:val="20"/>
              </w:rPr>
            </w:pPr>
            <w:r w:rsidRPr="00FB44ED">
              <w:rPr>
                <w:sz w:val="20"/>
              </w:rPr>
              <w:t>0</w:t>
            </w:r>
          </w:p>
        </w:tc>
        <w:tc>
          <w:tcPr>
            <w:tcW w:w="579" w:type="dxa"/>
            <w:gridSpan w:val="3"/>
          </w:tcPr>
          <w:p w:rsidR="00AA2755" w:rsidRPr="00FB44ED" w:rsidRDefault="00AA2755" w:rsidP="00967A5F">
            <w:r w:rsidRPr="00FB44ED">
              <w:rPr>
                <w:sz w:val="20"/>
              </w:rPr>
              <w:t>1568</w:t>
            </w:r>
          </w:p>
        </w:tc>
        <w:tc>
          <w:tcPr>
            <w:tcW w:w="567" w:type="dxa"/>
            <w:gridSpan w:val="2"/>
          </w:tcPr>
          <w:p w:rsidR="00AA2755" w:rsidRPr="00FB44ED" w:rsidRDefault="00AA2755" w:rsidP="00967A5F">
            <w:r w:rsidRPr="00FB44ED">
              <w:rPr>
                <w:sz w:val="20"/>
              </w:rPr>
              <w:t>1568</w:t>
            </w:r>
          </w:p>
        </w:tc>
        <w:tc>
          <w:tcPr>
            <w:tcW w:w="567" w:type="dxa"/>
            <w:gridSpan w:val="2"/>
          </w:tcPr>
          <w:p w:rsidR="00AA2755" w:rsidRPr="00FB44ED" w:rsidRDefault="00AA2755" w:rsidP="00967A5F">
            <w:pPr>
              <w:autoSpaceDE w:val="0"/>
              <w:autoSpaceDN w:val="0"/>
              <w:adjustRightInd w:val="0"/>
              <w:jc w:val="center"/>
              <w:rPr>
                <w:sz w:val="20"/>
              </w:rPr>
            </w:pPr>
            <w:r w:rsidRPr="00FB44ED">
              <w:rPr>
                <w:sz w:val="20"/>
              </w:rPr>
              <w:t>1568</w:t>
            </w:r>
          </w:p>
        </w:tc>
        <w:tc>
          <w:tcPr>
            <w:tcW w:w="567" w:type="dxa"/>
            <w:gridSpan w:val="2"/>
          </w:tcPr>
          <w:p w:rsidR="00AA2755" w:rsidRPr="00FB44ED" w:rsidRDefault="00AA2755" w:rsidP="00967A5F">
            <w:pPr>
              <w:autoSpaceDE w:val="0"/>
              <w:autoSpaceDN w:val="0"/>
              <w:adjustRightInd w:val="0"/>
              <w:jc w:val="center"/>
              <w:rPr>
                <w:sz w:val="20"/>
              </w:rPr>
            </w:pPr>
            <w:r w:rsidRPr="00FB44ED">
              <w:rPr>
                <w:sz w:val="20"/>
              </w:rPr>
              <w:t>1584</w:t>
            </w:r>
          </w:p>
        </w:tc>
        <w:tc>
          <w:tcPr>
            <w:tcW w:w="567" w:type="dxa"/>
            <w:gridSpan w:val="2"/>
          </w:tcPr>
          <w:p w:rsidR="00AA2755" w:rsidRPr="00FB44ED" w:rsidRDefault="00AA2755" w:rsidP="00967A5F">
            <w:pPr>
              <w:autoSpaceDE w:val="0"/>
              <w:autoSpaceDN w:val="0"/>
              <w:adjustRightInd w:val="0"/>
              <w:jc w:val="center"/>
              <w:rPr>
                <w:sz w:val="20"/>
              </w:rPr>
            </w:pPr>
            <w:r w:rsidRPr="00FB44ED">
              <w:rPr>
                <w:sz w:val="20"/>
              </w:rPr>
              <w:t>1584</w:t>
            </w:r>
          </w:p>
        </w:tc>
        <w:tc>
          <w:tcPr>
            <w:tcW w:w="1972" w:type="dxa"/>
            <w:vMerge/>
          </w:tcPr>
          <w:p w:rsidR="00AA2755" w:rsidRPr="000D4B23" w:rsidRDefault="00AA2755" w:rsidP="00967A5F">
            <w:pPr>
              <w:autoSpaceDE w:val="0"/>
              <w:autoSpaceDN w:val="0"/>
              <w:adjustRightInd w:val="0"/>
              <w:ind w:left="-47" w:right="-75"/>
              <w:jc w:val="center"/>
              <w:rPr>
                <w:color w:val="FF0000"/>
              </w:rPr>
            </w:pPr>
          </w:p>
        </w:tc>
      </w:tr>
      <w:tr w:rsidR="00AA2755" w:rsidRPr="000D4B23" w:rsidTr="00967A5F">
        <w:trPr>
          <w:tblCellSpacing w:w="5" w:type="nil"/>
        </w:trPr>
        <w:tc>
          <w:tcPr>
            <w:tcW w:w="2547" w:type="dxa"/>
            <w:vMerge/>
          </w:tcPr>
          <w:p w:rsidR="00AA2755" w:rsidRPr="00FB44ED" w:rsidRDefault="00AA2755" w:rsidP="00967A5F">
            <w:pPr>
              <w:jc w:val="both"/>
            </w:pPr>
          </w:p>
        </w:tc>
        <w:tc>
          <w:tcPr>
            <w:tcW w:w="1986" w:type="dxa"/>
            <w:vMerge/>
          </w:tcPr>
          <w:p w:rsidR="00AA2755" w:rsidRPr="00FB44ED" w:rsidRDefault="00AA2755" w:rsidP="00967A5F">
            <w:pPr>
              <w:autoSpaceDE w:val="0"/>
              <w:autoSpaceDN w:val="0"/>
              <w:adjustRightInd w:val="0"/>
              <w:jc w:val="center"/>
            </w:pPr>
          </w:p>
        </w:tc>
        <w:tc>
          <w:tcPr>
            <w:tcW w:w="1559" w:type="dxa"/>
          </w:tcPr>
          <w:p w:rsidR="00AA2755" w:rsidRPr="00FB44ED" w:rsidRDefault="00AA2755" w:rsidP="00967A5F">
            <w:pPr>
              <w:autoSpaceDE w:val="0"/>
              <w:autoSpaceDN w:val="0"/>
              <w:adjustRightInd w:val="0"/>
              <w:rPr>
                <w:sz w:val="20"/>
              </w:rPr>
            </w:pPr>
            <w:r w:rsidRPr="00FB44ED">
              <w:rPr>
                <w:sz w:val="20"/>
              </w:rPr>
              <w:t xml:space="preserve">внебюджетные      </w:t>
            </w:r>
          </w:p>
          <w:p w:rsidR="00AA2755" w:rsidRPr="00FB44ED" w:rsidRDefault="00AA2755" w:rsidP="00967A5F">
            <w:pPr>
              <w:autoSpaceDE w:val="0"/>
              <w:autoSpaceDN w:val="0"/>
              <w:adjustRightInd w:val="0"/>
              <w:rPr>
                <w:sz w:val="20"/>
              </w:rPr>
            </w:pPr>
            <w:r w:rsidRPr="00FB44ED">
              <w:rPr>
                <w:sz w:val="20"/>
              </w:rPr>
              <w:t xml:space="preserve">средства          </w:t>
            </w:r>
          </w:p>
        </w:tc>
        <w:tc>
          <w:tcPr>
            <w:tcW w:w="852" w:type="dxa"/>
            <w:vAlign w:val="center"/>
          </w:tcPr>
          <w:p w:rsidR="00AA2755" w:rsidRPr="00FB44ED" w:rsidRDefault="00AA2755" w:rsidP="00967A5F">
            <w:pPr>
              <w:jc w:val="center"/>
              <w:rPr>
                <w:sz w:val="20"/>
              </w:rPr>
            </w:pPr>
            <w:r w:rsidRPr="00FB44ED">
              <w:rPr>
                <w:sz w:val="20"/>
              </w:rPr>
              <w:t>0</w:t>
            </w:r>
          </w:p>
        </w:tc>
        <w:tc>
          <w:tcPr>
            <w:tcW w:w="709" w:type="dxa"/>
            <w:vAlign w:val="center"/>
          </w:tcPr>
          <w:p w:rsidR="00AA2755" w:rsidRPr="00FB44ED" w:rsidRDefault="00AA2755" w:rsidP="00967A5F">
            <w:pPr>
              <w:jc w:val="center"/>
              <w:rPr>
                <w:sz w:val="20"/>
              </w:rPr>
            </w:pPr>
            <w:r w:rsidRPr="00FB44ED">
              <w:rPr>
                <w:sz w:val="20"/>
              </w:rPr>
              <w:t>0</w:t>
            </w:r>
          </w:p>
        </w:tc>
        <w:tc>
          <w:tcPr>
            <w:tcW w:w="720" w:type="dxa"/>
            <w:gridSpan w:val="2"/>
            <w:vAlign w:val="center"/>
          </w:tcPr>
          <w:p w:rsidR="00AA2755" w:rsidRPr="00FB44ED" w:rsidRDefault="00AA2755" w:rsidP="00967A5F">
            <w:pPr>
              <w:jc w:val="center"/>
              <w:rPr>
                <w:sz w:val="20"/>
              </w:rPr>
            </w:pPr>
            <w:r w:rsidRPr="00FB44ED">
              <w:rPr>
                <w:sz w:val="20"/>
              </w:rPr>
              <w:t>0</w:t>
            </w:r>
          </w:p>
        </w:tc>
        <w:tc>
          <w:tcPr>
            <w:tcW w:w="792" w:type="dxa"/>
            <w:vAlign w:val="center"/>
          </w:tcPr>
          <w:p w:rsidR="00AA2755" w:rsidRPr="00FB44ED" w:rsidRDefault="00AA2755" w:rsidP="00967A5F">
            <w:pPr>
              <w:jc w:val="center"/>
              <w:rPr>
                <w:sz w:val="20"/>
              </w:rPr>
            </w:pPr>
            <w:r w:rsidRPr="00FB44ED">
              <w:rPr>
                <w:sz w:val="20"/>
              </w:rPr>
              <w:t>0</w:t>
            </w:r>
          </w:p>
        </w:tc>
        <w:tc>
          <w:tcPr>
            <w:tcW w:w="625" w:type="dxa"/>
            <w:gridSpan w:val="3"/>
            <w:vAlign w:val="center"/>
          </w:tcPr>
          <w:p w:rsidR="00AA2755" w:rsidRPr="00FB44ED" w:rsidRDefault="00AA2755" w:rsidP="00967A5F">
            <w:pPr>
              <w:jc w:val="center"/>
              <w:rPr>
                <w:sz w:val="20"/>
              </w:rPr>
            </w:pPr>
            <w:r w:rsidRPr="00FB44ED">
              <w:rPr>
                <w:sz w:val="20"/>
              </w:rPr>
              <w:t>0</w:t>
            </w:r>
          </w:p>
        </w:tc>
        <w:tc>
          <w:tcPr>
            <w:tcW w:w="700" w:type="dxa"/>
            <w:vAlign w:val="center"/>
          </w:tcPr>
          <w:p w:rsidR="00AA2755" w:rsidRPr="00FB44ED" w:rsidRDefault="00AA2755" w:rsidP="00967A5F">
            <w:pPr>
              <w:jc w:val="center"/>
              <w:rPr>
                <w:sz w:val="20"/>
              </w:rPr>
            </w:pPr>
            <w:r w:rsidRPr="00FB44ED">
              <w:rPr>
                <w:sz w:val="20"/>
              </w:rPr>
              <w:t>0</w:t>
            </w:r>
          </w:p>
        </w:tc>
        <w:tc>
          <w:tcPr>
            <w:tcW w:w="579" w:type="dxa"/>
            <w:gridSpan w:val="3"/>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567" w:type="dxa"/>
            <w:gridSpan w:val="2"/>
            <w:vAlign w:val="center"/>
          </w:tcPr>
          <w:p w:rsidR="00AA2755" w:rsidRPr="00FB44ED" w:rsidRDefault="00AA2755" w:rsidP="00967A5F">
            <w:pPr>
              <w:jc w:val="center"/>
              <w:rPr>
                <w:sz w:val="20"/>
              </w:rPr>
            </w:pPr>
            <w:r w:rsidRPr="00FB44ED">
              <w:rPr>
                <w:sz w:val="20"/>
              </w:rPr>
              <w:t>0</w:t>
            </w:r>
          </w:p>
        </w:tc>
        <w:tc>
          <w:tcPr>
            <w:tcW w:w="1972" w:type="dxa"/>
            <w:vMerge/>
          </w:tcPr>
          <w:p w:rsidR="00AA2755" w:rsidRPr="000D4B23" w:rsidRDefault="00AA2755" w:rsidP="00967A5F">
            <w:pPr>
              <w:autoSpaceDE w:val="0"/>
              <w:autoSpaceDN w:val="0"/>
              <w:adjustRightInd w:val="0"/>
              <w:ind w:left="-47" w:right="-75"/>
              <w:jc w:val="center"/>
              <w:rPr>
                <w:color w:val="FF0000"/>
              </w:rPr>
            </w:pPr>
          </w:p>
        </w:tc>
      </w:tr>
      <w:tr w:rsidR="00AA2755" w:rsidRPr="000D4B23" w:rsidTr="00967A5F">
        <w:trPr>
          <w:tblCellSpacing w:w="5" w:type="nil"/>
        </w:trPr>
        <w:tc>
          <w:tcPr>
            <w:tcW w:w="2547" w:type="dxa"/>
            <w:vMerge w:val="restart"/>
          </w:tcPr>
          <w:p w:rsidR="00AA2755" w:rsidRPr="00C60D60" w:rsidRDefault="00AA2755" w:rsidP="00967A5F">
            <w:pPr>
              <w:jc w:val="both"/>
            </w:pPr>
            <w:r w:rsidRPr="00C60D60">
              <w:t xml:space="preserve">4.5. Оснащение мест проживания многодетных семей и гражданам находящихся в трудной жизненной ситуации в социально опасном положении автономными дымовыми пожарными </w:t>
            </w:r>
            <w:proofErr w:type="spellStart"/>
            <w:r w:rsidRPr="00C60D60">
              <w:t>извещателями</w:t>
            </w:r>
            <w:proofErr w:type="spellEnd"/>
            <w:r w:rsidRPr="00C60D60">
              <w:t xml:space="preserve"> (АДПИ) </w:t>
            </w:r>
          </w:p>
        </w:tc>
        <w:tc>
          <w:tcPr>
            <w:tcW w:w="1986" w:type="dxa"/>
            <w:vMerge w:val="restart"/>
          </w:tcPr>
          <w:p w:rsidR="00AA2755" w:rsidRPr="00C60D60" w:rsidRDefault="00AA2755" w:rsidP="00967A5F">
            <w:pPr>
              <w:autoSpaceDE w:val="0"/>
              <w:autoSpaceDN w:val="0"/>
              <w:adjustRightInd w:val="0"/>
              <w:jc w:val="center"/>
            </w:pPr>
            <w:r w:rsidRPr="00C60D60">
              <w:t xml:space="preserve">отдел по делам ГО и ЧС администрации Пинежского муниципального округа </w:t>
            </w:r>
          </w:p>
        </w:tc>
        <w:tc>
          <w:tcPr>
            <w:tcW w:w="1559" w:type="dxa"/>
          </w:tcPr>
          <w:p w:rsidR="00AA2755" w:rsidRPr="00C60D60" w:rsidRDefault="00AA2755" w:rsidP="00967A5F">
            <w:pPr>
              <w:autoSpaceDE w:val="0"/>
              <w:autoSpaceDN w:val="0"/>
              <w:adjustRightInd w:val="0"/>
              <w:rPr>
                <w:sz w:val="20"/>
              </w:rPr>
            </w:pPr>
            <w:r w:rsidRPr="00C60D60">
              <w:rPr>
                <w:sz w:val="20"/>
              </w:rPr>
              <w:t xml:space="preserve">итого             </w:t>
            </w:r>
          </w:p>
        </w:tc>
        <w:tc>
          <w:tcPr>
            <w:tcW w:w="852" w:type="dxa"/>
            <w:vAlign w:val="center"/>
          </w:tcPr>
          <w:p w:rsidR="00AA2755" w:rsidRPr="00C60D60" w:rsidRDefault="00AA2755" w:rsidP="00967A5F">
            <w:pPr>
              <w:jc w:val="center"/>
              <w:rPr>
                <w:sz w:val="20"/>
              </w:rPr>
            </w:pPr>
            <w:r w:rsidRPr="00C60D60">
              <w:rPr>
                <w:sz w:val="20"/>
              </w:rPr>
              <w:t>387,8</w:t>
            </w:r>
          </w:p>
        </w:tc>
        <w:tc>
          <w:tcPr>
            <w:tcW w:w="709" w:type="dxa"/>
            <w:vAlign w:val="center"/>
          </w:tcPr>
          <w:p w:rsidR="00AA2755" w:rsidRPr="00C60D60" w:rsidRDefault="00AA2755" w:rsidP="00967A5F">
            <w:pPr>
              <w:jc w:val="center"/>
              <w:rPr>
                <w:sz w:val="20"/>
              </w:rPr>
            </w:pPr>
            <w:r w:rsidRPr="00C60D60">
              <w:rPr>
                <w:sz w:val="20"/>
              </w:rPr>
              <w:t>281,4</w:t>
            </w:r>
          </w:p>
        </w:tc>
        <w:tc>
          <w:tcPr>
            <w:tcW w:w="720" w:type="dxa"/>
            <w:gridSpan w:val="2"/>
            <w:vAlign w:val="center"/>
          </w:tcPr>
          <w:p w:rsidR="00AA2755" w:rsidRPr="00C60D60" w:rsidRDefault="00AA2755" w:rsidP="00967A5F">
            <w:pPr>
              <w:jc w:val="center"/>
              <w:rPr>
                <w:sz w:val="20"/>
              </w:rPr>
            </w:pPr>
            <w:r w:rsidRPr="00C60D60">
              <w:rPr>
                <w:sz w:val="20"/>
              </w:rPr>
              <w:t>106,4</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val="restart"/>
          </w:tcPr>
          <w:p w:rsidR="00AA2755" w:rsidRPr="000D4B23" w:rsidRDefault="00AA2755" w:rsidP="00967A5F">
            <w:pPr>
              <w:autoSpaceDE w:val="0"/>
              <w:autoSpaceDN w:val="0"/>
              <w:adjustRightInd w:val="0"/>
              <w:ind w:left="-47" w:right="-75"/>
              <w:jc w:val="center"/>
              <w:rPr>
                <w:color w:val="FF0000"/>
              </w:rPr>
            </w:pPr>
            <w:r w:rsidRPr="000D4B23">
              <w:t>Оснащение мест проживания многодетных семей и гражданам находящихся в трудной жизненной ситуации в социально опасном положении АДПИ в 2024 и 2025 годах областной бюджет</w:t>
            </w: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федеральный бюджет</w:t>
            </w:r>
          </w:p>
        </w:tc>
        <w:tc>
          <w:tcPr>
            <w:tcW w:w="852" w:type="dxa"/>
            <w:vAlign w:val="center"/>
          </w:tcPr>
          <w:p w:rsidR="00AA2755" w:rsidRPr="00C60D60" w:rsidRDefault="00AA2755" w:rsidP="00967A5F">
            <w:pPr>
              <w:jc w:val="center"/>
              <w:rPr>
                <w:sz w:val="20"/>
              </w:rPr>
            </w:pPr>
            <w:r w:rsidRPr="00C60D60">
              <w:rPr>
                <w:sz w:val="20"/>
              </w:rPr>
              <w:t>0</w:t>
            </w:r>
          </w:p>
        </w:tc>
        <w:tc>
          <w:tcPr>
            <w:tcW w:w="709" w:type="dxa"/>
            <w:vAlign w:val="center"/>
          </w:tcPr>
          <w:p w:rsidR="00AA2755" w:rsidRPr="00C60D60" w:rsidRDefault="00AA2755" w:rsidP="00967A5F">
            <w:pPr>
              <w:jc w:val="center"/>
              <w:rPr>
                <w:sz w:val="20"/>
              </w:rPr>
            </w:pPr>
            <w:r w:rsidRPr="00C60D60">
              <w:rPr>
                <w:sz w:val="20"/>
              </w:rPr>
              <w:t>0</w:t>
            </w:r>
          </w:p>
        </w:tc>
        <w:tc>
          <w:tcPr>
            <w:tcW w:w="720" w:type="dxa"/>
            <w:gridSpan w:val="2"/>
            <w:vAlign w:val="center"/>
          </w:tcPr>
          <w:p w:rsidR="00AA2755" w:rsidRPr="00C60D60" w:rsidRDefault="00AA2755" w:rsidP="00967A5F">
            <w:pPr>
              <w:jc w:val="center"/>
              <w:rPr>
                <w:sz w:val="20"/>
              </w:rPr>
            </w:pPr>
            <w:r w:rsidRPr="00C60D60">
              <w:rPr>
                <w:sz w:val="20"/>
              </w:rPr>
              <w:t>0</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 xml:space="preserve">областной бюджет  </w:t>
            </w:r>
          </w:p>
        </w:tc>
        <w:tc>
          <w:tcPr>
            <w:tcW w:w="852" w:type="dxa"/>
            <w:vAlign w:val="center"/>
          </w:tcPr>
          <w:p w:rsidR="00AA2755" w:rsidRPr="00C60D60" w:rsidRDefault="00AA2755" w:rsidP="00967A5F">
            <w:pPr>
              <w:jc w:val="center"/>
              <w:rPr>
                <w:sz w:val="20"/>
              </w:rPr>
            </w:pPr>
            <w:r w:rsidRPr="00C60D60">
              <w:rPr>
                <w:sz w:val="20"/>
              </w:rPr>
              <w:t>347,6</w:t>
            </w:r>
          </w:p>
        </w:tc>
        <w:tc>
          <w:tcPr>
            <w:tcW w:w="709" w:type="dxa"/>
            <w:vAlign w:val="center"/>
          </w:tcPr>
          <w:p w:rsidR="00AA2755" w:rsidRPr="00C60D60" w:rsidRDefault="00AA2755" w:rsidP="00967A5F">
            <w:pPr>
              <w:jc w:val="center"/>
              <w:rPr>
                <w:sz w:val="20"/>
              </w:rPr>
            </w:pPr>
            <w:r w:rsidRPr="00C60D60">
              <w:rPr>
                <w:sz w:val="20"/>
              </w:rPr>
              <w:t>261,7</w:t>
            </w:r>
          </w:p>
        </w:tc>
        <w:tc>
          <w:tcPr>
            <w:tcW w:w="720" w:type="dxa"/>
            <w:gridSpan w:val="2"/>
            <w:vAlign w:val="center"/>
          </w:tcPr>
          <w:p w:rsidR="00AA2755" w:rsidRPr="00C60D60" w:rsidRDefault="00AA2755" w:rsidP="00967A5F">
            <w:pPr>
              <w:jc w:val="center"/>
              <w:rPr>
                <w:sz w:val="20"/>
              </w:rPr>
            </w:pPr>
            <w:r w:rsidRPr="00C60D60">
              <w:rPr>
                <w:sz w:val="20"/>
              </w:rPr>
              <w:t>85,9</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местный  бюджет</w:t>
            </w:r>
          </w:p>
        </w:tc>
        <w:tc>
          <w:tcPr>
            <w:tcW w:w="852" w:type="dxa"/>
            <w:vAlign w:val="center"/>
          </w:tcPr>
          <w:p w:rsidR="00AA2755" w:rsidRPr="00C60D60" w:rsidRDefault="00AA2755" w:rsidP="00967A5F">
            <w:pPr>
              <w:jc w:val="center"/>
              <w:rPr>
                <w:sz w:val="20"/>
              </w:rPr>
            </w:pPr>
            <w:r w:rsidRPr="00C60D60">
              <w:rPr>
                <w:sz w:val="20"/>
              </w:rPr>
              <w:t>40,2</w:t>
            </w:r>
          </w:p>
        </w:tc>
        <w:tc>
          <w:tcPr>
            <w:tcW w:w="709" w:type="dxa"/>
            <w:vAlign w:val="center"/>
          </w:tcPr>
          <w:p w:rsidR="00AA2755" w:rsidRPr="00C60D60" w:rsidRDefault="00AA2755" w:rsidP="00967A5F">
            <w:pPr>
              <w:jc w:val="center"/>
              <w:rPr>
                <w:sz w:val="20"/>
              </w:rPr>
            </w:pPr>
            <w:r w:rsidRPr="00C60D60">
              <w:rPr>
                <w:sz w:val="20"/>
              </w:rPr>
              <w:t>19,7</w:t>
            </w:r>
          </w:p>
        </w:tc>
        <w:tc>
          <w:tcPr>
            <w:tcW w:w="720" w:type="dxa"/>
            <w:gridSpan w:val="2"/>
            <w:vAlign w:val="center"/>
          </w:tcPr>
          <w:p w:rsidR="00AA2755" w:rsidRPr="00C60D60" w:rsidRDefault="00AA2755" w:rsidP="00967A5F">
            <w:pPr>
              <w:jc w:val="center"/>
              <w:rPr>
                <w:sz w:val="20"/>
              </w:rPr>
            </w:pPr>
            <w:r w:rsidRPr="00C60D60">
              <w:rPr>
                <w:sz w:val="20"/>
              </w:rPr>
              <w:t>20,5</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 xml:space="preserve">внебюджетные      </w:t>
            </w:r>
          </w:p>
          <w:p w:rsidR="00AA2755" w:rsidRPr="00C60D60" w:rsidRDefault="00AA2755" w:rsidP="00967A5F">
            <w:pPr>
              <w:autoSpaceDE w:val="0"/>
              <w:autoSpaceDN w:val="0"/>
              <w:adjustRightInd w:val="0"/>
              <w:rPr>
                <w:sz w:val="20"/>
              </w:rPr>
            </w:pPr>
            <w:r w:rsidRPr="00C60D60">
              <w:rPr>
                <w:sz w:val="20"/>
              </w:rPr>
              <w:t xml:space="preserve">средства          </w:t>
            </w:r>
          </w:p>
        </w:tc>
        <w:tc>
          <w:tcPr>
            <w:tcW w:w="852" w:type="dxa"/>
            <w:vAlign w:val="center"/>
          </w:tcPr>
          <w:p w:rsidR="00AA2755" w:rsidRPr="00C60D60" w:rsidRDefault="00AA2755" w:rsidP="00967A5F">
            <w:pPr>
              <w:jc w:val="center"/>
              <w:rPr>
                <w:sz w:val="20"/>
              </w:rPr>
            </w:pPr>
            <w:r w:rsidRPr="00C60D60">
              <w:rPr>
                <w:sz w:val="20"/>
              </w:rPr>
              <w:t>0</w:t>
            </w:r>
          </w:p>
        </w:tc>
        <w:tc>
          <w:tcPr>
            <w:tcW w:w="709" w:type="dxa"/>
            <w:vAlign w:val="center"/>
          </w:tcPr>
          <w:p w:rsidR="00AA2755" w:rsidRPr="00C60D60" w:rsidRDefault="00AA2755" w:rsidP="00967A5F">
            <w:pPr>
              <w:jc w:val="center"/>
              <w:rPr>
                <w:sz w:val="20"/>
              </w:rPr>
            </w:pPr>
            <w:r w:rsidRPr="00C60D60">
              <w:rPr>
                <w:sz w:val="20"/>
              </w:rPr>
              <w:t>0</w:t>
            </w:r>
          </w:p>
        </w:tc>
        <w:tc>
          <w:tcPr>
            <w:tcW w:w="720" w:type="dxa"/>
            <w:gridSpan w:val="2"/>
            <w:vAlign w:val="center"/>
          </w:tcPr>
          <w:p w:rsidR="00AA2755" w:rsidRPr="00C60D60" w:rsidRDefault="00AA2755" w:rsidP="00967A5F">
            <w:pPr>
              <w:jc w:val="center"/>
              <w:rPr>
                <w:sz w:val="20"/>
              </w:rPr>
            </w:pPr>
            <w:r w:rsidRPr="00C60D60">
              <w:rPr>
                <w:sz w:val="20"/>
              </w:rPr>
              <w:t>0</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C60D60" w:rsidRDefault="00AA2755" w:rsidP="00967A5F">
            <w:pPr>
              <w:widowControl w:val="0"/>
              <w:autoSpaceDE w:val="0"/>
              <w:autoSpaceDN w:val="0"/>
              <w:adjustRightInd w:val="0"/>
              <w:jc w:val="both"/>
            </w:pPr>
            <w:r w:rsidRPr="00C60D60">
              <w:t>4.6. Приобретение информационно – наглядной агитации в целях информирования населения в  рамках обеспечения пожарной безопасности</w:t>
            </w:r>
          </w:p>
        </w:tc>
        <w:tc>
          <w:tcPr>
            <w:tcW w:w="1986" w:type="dxa"/>
            <w:vMerge w:val="restart"/>
          </w:tcPr>
          <w:p w:rsidR="00AA2755" w:rsidRPr="00C60D60" w:rsidRDefault="00AA2755" w:rsidP="00967A5F">
            <w:pPr>
              <w:autoSpaceDE w:val="0"/>
              <w:autoSpaceDN w:val="0"/>
              <w:adjustRightInd w:val="0"/>
              <w:jc w:val="center"/>
            </w:pPr>
            <w:r w:rsidRPr="00C60D60">
              <w:t xml:space="preserve">отдел по делам ГО и ЧС администрации Пинежского муниципального округа </w:t>
            </w:r>
          </w:p>
        </w:tc>
        <w:tc>
          <w:tcPr>
            <w:tcW w:w="1559" w:type="dxa"/>
          </w:tcPr>
          <w:p w:rsidR="00AA2755" w:rsidRPr="00C60D60" w:rsidRDefault="00AA2755" w:rsidP="00967A5F">
            <w:pPr>
              <w:autoSpaceDE w:val="0"/>
              <w:autoSpaceDN w:val="0"/>
              <w:adjustRightInd w:val="0"/>
              <w:rPr>
                <w:sz w:val="20"/>
              </w:rPr>
            </w:pPr>
            <w:r w:rsidRPr="00C60D60">
              <w:rPr>
                <w:sz w:val="20"/>
              </w:rPr>
              <w:t xml:space="preserve">итого             </w:t>
            </w:r>
          </w:p>
        </w:tc>
        <w:tc>
          <w:tcPr>
            <w:tcW w:w="852" w:type="dxa"/>
          </w:tcPr>
          <w:p w:rsidR="00AA2755" w:rsidRPr="00C60D60" w:rsidRDefault="00AA2755" w:rsidP="00967A5F">
            <w:pPr>
              <w:jc w:val="center"/>
              <w:rPr>
                <w:sz w:val="20"/>
              </w:rPr>
            </w:pPr>
            <w:r w:rsidRPr="00C60D60">
              <w:rPr>
                <w:sz w:val="20"/>
              </w:rPr>
              <w:t>22</w:t>
            </w:r>
          </w:p>
        </w:tc>
        <w:tc>
          <w:tcPr>
            <w:tcW w:w="709" w:type="dxa"/>
          </w:tcPr>
          <w:p w:rsidR="00AA2755" w:rsidRPr="00C60D60" w:rsidRDefault="00AA2755" w:rsidP="00967A5F">
            <w:pPr>
              <w:tabs>
                <w:tab w:val="left" w:pos="720"/>
              </w:tabs>
              <w:autoSpaceDE w:val="0"/>
              <w:autoSpaceDN w:val="0"/>
              <w:adjustRightInd w:val="0"/>
              <w:ind w:right="-1"/>
              <w:jc w:val="center"/>
              <w:rPr>
                <w:sz w:val="20"/>
              </w:rPr>
            </w:pPr>
            <w:r w:rsidRPr="00C60D60">
              <w:rPr>
                <w:sz w:val="20"/>
              </w:rPr>
              <w:t>7</w:t>
            </w:r>
          </w:p>
        </w:tc>
        <w:tc>
          <w:tcPr>
            <w:tcW w:w="720" w:type="dxa"/>
            <w:gridSpan w:val="2"/>
          </w:tcPr>
          <w:p w:rsidR="00AA2755" w:rsidRPr="00C60D60" w:rsidRDefault="00AA2755" w:rsidP="00967A5F">
            <w:pPr>
              <w:tabs>
                <w:tab w:val="left" w:pos="720"/>
              </w:tabs>
              <w:autoSpaceDE w:val="0"/>
              <w:autoSpaceDN w:val="0"/>
              <w:adjustRightInd w:val="0"/>
              <w:ind w:right="-1"/>
              <w:jc w:val="center"/>
              <w:rPr>
                <w:sz w:val="20"/>
              </w:rPr>
            </w:pPr>
            <w:r w:rsidRPr="00C60D60">
              <w:rPr>
                <w:sz w:val="20"/>
              </w:rPr>
              <w:t>7</w:t>
            </w:r>
          </w:p>
        </w:tc>
        <w:tc>
          <w:tcPr>
            <w:tcW w:w="792" w:type="dxa"/>
          </w:tcPr>
          <w:p w:rsidR="00AA2755" w:rsidRPr="00C60D60" w:rsidRDefault="00AA2755" w:rsidP="00967A5F">
            <w:pPr>
              <w:tabs>
                <w:tab w:val="left" w:pos="720"/>
              </w:tabs>
              <w:autoSpaceDE w:val="0"/>
              <w:autoSpaceDN w:val="0"/>
              <w:adjustRightInd w:val="0"/>
              <w:ind w:right="-1"/>
              <w:jc w:val="center"/>
              <w:rPr>
                <w:sz w:val="20"/>
              </w:rPr>
            </w:pPr>
            <w:r w:rsidRPr="00C60D60">
              <w:rPr>
                <w:sz w:val="20"/>
              </w:rPr>
              <w:t>1</w:t>
            </w:r>
          </w:p>
        </w:tc>
        <w:tc>
          <w:tcPr>
            <w:tcW w:w="625" w:type="dxa"/>
            <w:gridSpan w:val="3"/>
          </w:tcPr>
          <w:p w:rsidR="00AA2755" w:rsidRPr="00C60D60" w:rsidRDefault="00AA2755" w:rsidP="00967A5F">
            <w:pPr>
              <w:jc w:val="center"/>
            </w:pPr>
            <w:r w:rsidRPr="00C60D60">
              <w:rPr>
                <w:sz w:val="20"/>
              </w:rPr>
              <w:t>1</w:t>
            </w:r>
          </w:p>
        </w:tc>
        <w:tc>
          <w:tcPr>
            <w:tcW w:w="700" w:type="dxa"/>
          </w:tcPr>
          <w:p w:rsidR="00AA2755" w:rsidRPr="00C60D60" w:rsidRDefault="00AA2755" w:rsidP="00967A5F">
            <w:pPr>
              <w:jc w:val="center"/>
            </w:pPr>
            <w:r w:rsidRPr="00C60D60">
              <w:rPr>
                <w:sz w:val="20"/>
              </w:rPr>
              <w:t>1</w:t>
            </w:r>
          </w:p>
        </w:tc>
        <w:tc>
          <w:tcPr>
            <w:tcW w:w="579" w:type="dxa"/>
            <w:gridSpan w:val="3"/>
          </w:tcPr>
          <w:p w:rsidR="00AA2755" w:rsidRPr="00C60D60" w:rsidRDefault="00AA2755" w:rsidP="00967A5F">
            <w:pPr>
              <w:jc w:val="center"/>
            </w:pPr>
            <w:r w:rsidRPr="00C60D60">
              <w:rPr>
                <w:sz w:val="20"/>
              </w:rPr>
              <w:t>1</w:t>
            </w:r>
          </w:p>
        </w:tc>
        <w:tc>
          <w:tcPr>
            <w:tcW w:w="567" w:type="dxa"/>
            <w:gridSpan w:val="2"/>
          </w:tcPr>
          <w:p w:rsidR="00AA2755" w:rsidRPr="00C60D60" w:rsidRDefault="00AA2755" w:rsidP="00967A5F">
            <w:pPr>
              <w:jc w:val="center"/>
            </w:pPr>
            <w:r w:rsidRPr="00C60D60">
              <w:rPr>
                <w:sz w:val="20"/>
              </w:rPr>
              <w:t>1</w:t>
            </w:r>
          </w:p>
        </w:tc>
        <w:tc>
          <w:tcPr>
            <w:tcW w:w="567" w:type="dxa"/>
            <w:gridSpan w:val="2"/>
          </w:tcPr>
          <w:p w:rsidR="00AA2755" w:rsidRPr="00C60D60" w:rsidRDefault="00AA2755" w:rsidP="00967A5F">
            <w:pPr>
              <w:jc w:val="center"/>
            </w:pPr>
            <w:r w:rsidRPr="00C60D60">
              <w:rPr>
                <w:sz w:val="20"/>
              </w:rPr>
              <w:t>1</w:t>
            </w:r>
          </w:p>
        </w:tc>
        <w:tc>
          <w:tcPr>
            <w:tcW w:w="567" w:type="dxa"/>
            <w:gridSpan w:val="2"/>
          </w:tcPr>
          <w:p w:rsidR="00AA2755" w:rsidRPr="00C60D60" w:rsidRDefault="00AA2755" w:rsidP="00967A5F">
            <w:pPr>
              <w:jc w:val="center"/>
            </w:pPr>
            <w:r w:rsidRPr="00C60D60">
              <w:rPr>
                <w:sz w:val="20"/>
              </w:rPr>
              <w:t>1</w:t>
            </w:r>
          </w:p>
        </w:tc>
        <w:tc>
          <w:tcPr>
            <w:tcW w:w="567" w:type="dxa"/>
            <w:gridSpan w:val="2"/>
          </w:tcPr>
          <w:p w:rsidR="00AA2755" w:rsidRPr="00C60D60" w:rsidRDefault="00AA2755" w:rsidP="00967A5F">
            <w:pPr>
              <w:jc w:val="center"/>
            </w:pPr>
            <w:r w:rsidRPr="00C60D60">
              <w:rPr>
                <w:sz w:val="20"/>
              </w:rPr>
              <w:t>1</w:t>
            </w:r>
          </w:p>
        </w:tc>
        <w:tc>
          <w:tcPr>
            <w:tcW w:w="1972" w:type="dxa"/>
            <w:vMerge w:val="restart"/>
          </w:tcPr>
          <w:p w:rsidR="00AA2755" w:rsidRPr="000D4B23" w:rsidRDefault="00AA2755" w:rsidP="00967A5F">
            <w:pPr>
              <w:widowControl w:val="0"/>
              <w:autoSpaceDE w:val="0"/>
              <w:autoSpaceDN w:val="0"/>
              <w:adjustRightInd w:val="0"/>
              <w:jc w:val="center"/>
            </w:pPr>
            <w:r w:rsidRPr="000D4B23">
              <w:t xml:space="preserve">Количество </w:t>
            </w:r>
          </w:p>
          <w:p w:rsidR="00AA2755" w:rsidRPr="000D4B23" w:rsidRDefault="00AA2755" w:rsidP="00967A5F">
            <w:pPr>
              <w:widowControl w:val="0"/>
              <w:autoSpaceDE w:val="0"/>
              <w:autoSpaceDN w:val="0"/>
              <w:adjustRightInd w:val="0"/>
              <w:jc w:val="center"/>
              <w:rPr>
                <w:color w:val="FF0000"/>
              </w:rPr>
            </w:pPr>
            <w:r w:rsidRPr="000D4B23">
              <w:t>населенных пунктов, на территориях которых размещены (установлены) информационные материалы в рамках обеспечения безопасности людей, ежегодно</w:t>
            </w: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федеральный бюджет</w:t>
            </w:r>
          </w:p>
        </w:tc>
        <w:tc>
          <w:tcPr>
            <w:tcW w:w="852" w:type="dxa"/>
            <w:vAlign w:val="center"/>
          </w:tcPr>
          <w:p w:rsidR="00AA2755" w:rsidRPr="00C60D60" w:rsidRDefault="00AA2755" w:rsidP="00967A5F">
            <w:pPr>
              <w:jc w:val="center"/>
              <w:rPr>
                <w:sz w:val="20"/>
              </w:rPr>
            </w:pPr>
            <w:r w:rsidRPr="00C60D60">
              <w:rPr>
                <w:sz w:val="20"/>
              </w:rPr>
              <w:t>0</w:t>
            </w:r>
          </w:p>
        </w:tc>
        <w:tc>
          <w:tcPr>
            <w:tcW w:w="709" w:type="dxa"/>
            <w:vAlign w:val="center"/>
          </w:tcPr>
          <w:p w:rsidR="00AA2755" w:rsidRPr="00C60D60" w:rsidRDefault="00AA2755" w:rsidP="00967A5F">
            <w:pPr>
              <w:jc w:val="center"/>
              <w:rPr>
                <w:sz w:val="20"/>
              </w:rPr>
            </w:pPr>
            <w:r w:rsidRPr="00C60D60">
              <w:rPr>
                <w:sz w:val="20"/>
              </w:rPr>
              <w:t>0</w:t>
            </w:r>
          </w:p>
        </w:tc>
        <w:tc>
          <w:tcPr>
            <w:tcW w:w="720" w:type="dxa"/>
            <w:gridSpan w:val="2"/>
            <w:vAlign w:val="center"/>
          </w:tcPr>
          <w:p w:rsidR="00AA2755" w:rsidRPr="00C60D60" w:rsidRDefault="00AA2755" w:rsidP="00967A5F">
            <w:pPr>
              <w:jc w:val="center"/>
              <w:rPr>
                <w:sz w:val="20"/>
              </w:rPr>
            </w:pPr>
            <w:r w:rsidRPr="00C60D60">
              <w:rPr>
                <w:sz w:val="20"/>
              </w:rPr>
              <w:t>0</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 xml:space="preserve">областной бюджет  </w:t>
            </w:r>
          </w:p>
        </w:tc>
        <w:tc>
          <w:tcPr>
            <w:tcW w:w="852" w:type="dxa"/>
            <w:vAlign w:val="center"/>
          </w:tcPr>
          <w:p w:rsidR="00AA2755" w:rsidRPr="00C60D60" w:rsidRDefault="00AA2755" w:rsidP="00967A5F">
            <w:pPr>
              <w:jc w:val="center"/>
              <w:rPr>
                <w:sz w:val="20"/>
              </w:rPr>
            </w:pPr>
            <w:r w:rsidRPr="00C60D60">
              <w:rPr>
                <w:sz w:val="20"/>
              </w:rPr>
              <w:t>0</w:t>
            </w:r>
          </w:p>
        </w:tc>
        <w:tc>
          <w:tcPr>
            <w:tcW w:w="709" w:type="dxa"/>
            <w:vAlign w:val="center"/>
          </w:tcPr>
          <w:p w:rsidR="00AA2755" w:rsidRPr="00C60D60" w:rsidRDefault="00AA2755" w:rsidP="00967A5F">
            <w:pPr>
              <w:jc w:val="center"/>
              <w:rPr>
                <w:sz w:val="20"/>
              </w:rPr>
            </w:pPr>
            <w:r w:rsidRPr="00C60D60">
              <w:rPr>
                <w:sz w:val="20"/>
              </w:rPr>
              <w:t>0</w:t>
            </w:r>
          </w:p>
        </w:tc>
        <w:tc>
          <w:tcPr>
            <w:tcW w:w="720" w:type="dxa"/>
            <w:gridSpan w:val="2"/>
            <w:vAlign w:val="center"/>
          </w:tcPr>
          <w:p w:rsidR="00AA2755" w:rsidRPr="00C60D60" w:rsidRDefault="00AA2755" w:rsidP="00967A5F">
            <w:pPr>
              <w:jc w:val="center"/>
              <w:rPr>
                <w:sz w:val="20"/>
              </w:rPr>
            </w:pPr>
            <w:r w:rsidRPr="00C60D60">
              <w:rPr>
                <w:sz w:val="20"/>
              </w:rPr>
              <w:t>0</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местный  бюджет</w:t>
            </w:r>
          </w:p>
        </w:tc>
        <w:tc>
          <w:tcPr>
            <w:tcW w:w="852" w:type="dxa"/>
          </w:tcPr>
          <w:p w:rsidR="00AA2755" w:rsidRPr="00C60D60" w:rsidRDefault="00AA2755" w:rsidP="00967A5F">
            <w:pPr>
              <w:jc w:val="center"/>
              <w:rPr>
                <w:sz w:val="20"/>
              </w:rPr>
            </w:pPr>
            <w:r w:rsidRPr="00C60D60">
              <w:rPr>
                <w:sz w:val="20"/>
              </w:rPr>
              <w:t>22</w:t>
            </w:r>
          </w:p>
        </w:tc>
        <w:tc>
          <w:tcPr>
            <w:tcW w:w="709" w:type="dxa"/>
          </w:tcPr>
          <w:p w:rsidR="00AA2755" w:rsidRPr="00C60D60" w:rsidRDefault="00AA2755" w:rsidP="00967A5F">
            <w:pPr>
              <w:tabs>
                <w:tab w:val="left" w:pos="720"/>
              </w:tabs>
              <w:autoSpaceDE w:val="0"/>
              <w:autoSpaceDN w:val="0"/>
              <w:adjustRightInd w:val="0"/>
              <w:ind w:right="-1"/>
              <w:jc w:val="center"/>
              <w:rPr>
                <w:sz w:val="20"/>
              </w:rPr>
            </w:pPr>
            <w:r w:rsidRPr="00C60D60">
              <w:rPr>
                <w:sz w:val="20"/>
              </w:rPr>
              <w:t>7</w:t>
            </w:r>
          </w:p>
        </w:tc>
        <w:tc>
          <w:tcPr>
            <w:tcW w:w="720" w:type="dxa"/>
            <w:gridSpan w:val="2"/>
          </w:tcPr>
          <w:p w:rsidR="00AA2755" w:rsidRPr="00C60D60" w:rsidRDefault="00AA2755" w:rsidP="00967A5F">
            <w:pPr>
              <w:tabs>
                <w:tab w:val="left" w:pos="720"/>
              </w:tabs>
              <w:autoSpaceDE w:val="0"/>
              <w:autoSpaceDN w:val="0"/>
              <w:adjustRightInd w:val="0"/>
              <w:ind w:right="-1"/>
              <w:jc w:val="center"/>
              <w:rPr>
                <w:sz w:val="20"/>
              </w:rPr>
            </w:pPr>
            <w:r w:rsidRPr="00C60D60">
              <w:rPr>
                <w:sz w:val="20"/>
              </w:rPr>
              <w:t>7</w:t>
            </w:r>
          </w:p>
        </w:tc>
        <w:tc>
          <w:tcPr>
            <w:tcW w:w="792" w:type="dxa"/>
          </w:tcPr>
          <w:p w:rsidR="00AA2755" w:rsidRPr="00C60D60" w:rsidRDefault="00AA2755" w:rsidP="00967A5F">
            <w:pPr>
              <w:tabs>
                <w:tab w:val="left" w:pos="720"/>
              </w:tabs>
              <w:autoSpaceDE w:val="0"/>
              <w:autoSpaceDN w:val="0"/>
              <w:adjustRightInd w:val="0"/>
              <w:ind w:right="-1"/>
              <w:jc w:val="center"/>
              <w:rPr>
                <w:sz w:val="20"/>
              </w:rPr>
            </w:pPr>
            <w:r w:rsidRPr="00C60D60">
              <w:rPr>
                <w:sz w:val="20"/>
              </w:rPr>
              <w:t>1</w:t>
            </w:r>
          </w:p>
        </w:tc>
        <w:tc>
          <w:tcPr>
            <w:tcW w:w="625" w:type="dxa"/>
            <w:gridSpan w:val="3"/>
          </w:tcPr>
          <w:p w:rsidR="00AA2755" w:rsidRPr="00C60D60" w:rsidRDefault="00AA2755" w:rsidP="00967A5F">
            <w:pPr>
              <w:jc w:val="center"/>
            </w:pPr>
            <w:r w:rsidRPr="00C60D60">
              <w:rPr>
                <w:sz w:val="20"/>
              </w:rPr>
              <w:t>1</w:t>
            </w:r>
          </w:p>
        </w:tc>
        <w:tc>
          <w:tcPr>
            <w:tcW w:w="700" w:type="dxa"/>
          </w:tcPr>
          <w:p w:rsidR="00AA2755" w:rsidRPr="00C60D60" w:rsidRDefault="00AA2755" w:rsidP="00967A5F">
            <w:pPr>
              <w:jc w:val="center"/>
            </w:pPr>
            <w:r w:rsidRPr="00C60D60">
              <w:rPr>
                <w:sz w:val="20"/>
              </w:rPr>
              <w:t>1</w:t>
            </w:r>
          </w:p>
        </w:tc>
        <w:tc>
          <w:tcPr>
            <w:tcW w:w="579" w:type="dxa"/>
            <w:gridSpan w:val="3"/>
          </w:tcPr>
          <w:p w:rsidR="00AA2755" w:rsidRPr="00C60D60" w:rsidRDefault="00AA2755" w:rsidP="00967A5F">
            <w:pPr>
              <w:jc w:val="center"/>
            </w:pPr>
            <w:r w:rsidRPr="00C60D60">
              <w:rPr>
                <w:sz w:val="20"/>
              </w:rPr>
              <w:t>1</w:t>
            </w:r>
          </w:p>
        </w:tc>
        <w:tc>
          <w:tcPr>
            <w:tcW w:w="567" w:type="dxa"/>
            <w:gridSpan w:val="2"/>
          </w:tcPr>
          <w:p w:rsidR="00AA2755" w:rsidRPr="00C60D60" w:rsidRDefault="00AA2755" w:rsidP="00967A5F">
            <w:pPr>
              <w:jc w:val="center"/>
            </w:pPr>
            <w:r w:rsidRPr="00C60D60">
              <w:rPr>
                <w:sz w:val="20"/>
              </w:rPr>
              <w:t>1</w:t>
            </w:r>
          </w:p>
        </w:tc>
        <w:tc>
          <w:tcPr>
            <w:tcW w:w="567" w:type="dxa"/>
            <w:gridSpan w:val="2"/>
          </w:tcPr>
          <w:p w:rsidR="00AA2755" w:rsidRPr="00C60D60" w:rsidRDefault="00AA2755" w:rsidP="00967A5F">
            <w:pPr>
              <w:jc w:val="center"/>
            </w:pPr>
            <w:r w:rsidRPr="00C60D60">
              <w:rPr>
                <w:sz w:val="20"/>
              </w:rPr>
              <w:t>1</w:t>
            </w:r>
          </w:p>
        </w:tc>
        <w:tc>
          <w:tcPr>
            <w:tcW w:w="567" w:type="dxa"/>
            <w:gridSpan w:val="2"/>
          </w:tcPr>
          <w:p w:rsidR="00AA2755" w:rsidRPr="00C60D60" w:rsidRDefault="00AA2755" w:rsidP="00967A5F">
            <w:pPr>
              <w:jc w:val="center"/>
            </w:pPr>
            <w:r w:rsidRPr="00C60D60">
              <w:rPr>
                <w:sz w:val="20"/>
              </w:rPr>
              <w:t>1</w:t>
            </w:r>
          </w:p>
        </w:tc>
        <w:tc>
          <w:tcPr>
            <w:tcW w:w="567" w:type="dxa"/>
            <w:gridSpan w:val="2"/>
          </w:tcPr>
          <w:p w:rsidR="00AA2755" w:rsidRPr="00C60D60" w:rsidRDefault="00AA2755" w:rsidP="00967A5F">
            <w:pPr>
              <w:jc w:val="center"/>
            </w:pPr>
            <w:r w:rsidRPr="00C60D60">
              <w:rPr>
                <w:sz w:val="20"/>
              </w:rPr>
              <w:t>1</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C60D60" w:rsidRDefault="00AA2755" w:rsidP="00967A5F">
            <w:pPr>
              <w:widowControl w:val="0"/>
              <w:autoSpaceDE w:val="0"/>
              <w:autoSpaceDN w:val="0"/>
              <w:adjustRightInd w:val="0"/>
              <w:jc w:val="both"/>
            </w:pPr>
          </w:p>
        </w:tc>
        <w:tc>
          <w:tcPr>
            <w:tcW w:w="1986" w:type="dxa"/>
            <w:vMerge/>
          </w:tcPr>
          <w:p w:rsidR="00AA2755" w:rsidRPr="00C60D60" w:rsidRDefault="00AA2755" w:rsidP="00967A5F">
            <w:pPr>
              <w:autoSpaceDE w:val="0"/>
              <w:autoSpaceDN w:val="0"/>
              <w:adjustRightInd w:val="0"/>
              <w:jc w:val="center"/>
            </w:pPr>
          </w:p>
        </w:tc>
        <w:tc>
          <w:tcPr>
            <w:tcW w:w="1559" w:type="dxa"/>
          </w:tcPr>
          <w:p w:rsidR="00AA2755" w:rsidRPr="00C60D60" w:rsidRDefault="00AA2755" w:rsidP="00967A5F">
            <w:pPr>
              <w:autoSpaceDE w:val="0"/>
              <w:autoSpaceDN w:val="0"/>
              <w:adjustRightInd w:val="0"/>
              <w:rPr>
                <w:sz w:val="20"/>
              </w:rPr>
            </w:pPr>
            <w:r w:rsidRPr="00C60D60">
              <w:rPr>
                <w:sz w:val="20"/>
              </w:rPr>
              <w:t xml:space="preserve">внебюджетные      </w:t>
            </w:r>
          </w:p>
          <w:p w:rsidR="00AA2755" w:rsidRPr="00C60D60" w:rsidRDefault="00AA2755" w:rsidP="00967A5F">
            <w:pPr>
              <w:autoSpaceDE w:val="0"/>
              <w:autoSpaceDN w:val="0"/>
              <w:adjustRightInd w:val="0"/>
              <w:rPr>
                <w:sz w:val="20"/>
              </w:rPr>
            </w:pPr>
            <w:r w:rsidRPr="00C60D60">
              <w:rPr>
                <w:sz w:val="20"/>
              </w:rPr>
              <w:t xml:space="preserve">средства          </w:t>
            </w:r>
          </w:p>
        </w:tc>
        <w:tc>
          <w:tcPr>
            <w:tcW w:w="852" w:type="dxa"/>
            <w:vAlign w:val="center"/>
          </w:tcPr>
          <w:p w:rsidR="00AA2755" w:rsidRPr="00C60D60" w:rsidRDefault="00AA2755" w:rsidP="00967A5F">
            <w:pPr>
              <w:jc w:val="center"/>
              <w:rPr>
                <w:sz w:val="20"/>
              </w:rPr>
            </w:pPr>
            <w:r w:rsidRPr="00C60D60">
              <w:rPr>
                <w:sz w:val="20"/>
              </w:rPr>
              <w:t>0</w:t>
            </w:r>
          </w:p>
        </w:tc>
        <w:tc>
          <w:tcPr>
            <w:tcW w:w="709" w:type="dxa"/>
            <w:vAlign w:val="center"/>
          </w:tcPr>
          <w:p w:rsidR="00AA2755" w:rsidRPr="00C60D60" w:rsidRDefault="00AA2755" w:rsidP="00967A5F">
            <w:pPr>
              <w:jc w:val="center"/>
              <w:rPr>
                <w:sz w:val="20"/>
              </w:rPr>
            </w:pPr>
            <w:r w:rsidRPr="00C60D60">
              <w:rPr>
                <w:sz w:val="20"/>
              </w:rPr>
              <w:t>0</w:t>
            </w:r>
          </w:p>
        </w:tc>
        <w:tc>
          <w:tcPr>
            <w:tcW w:w="720" w:type="dxa"/>
            <w:gridSpan w:val="2"/>
            <w:vAlign w:val="center"/>
          </w:tcPr>
          <w:p w:rsidR="00AA2755" w:rsidRPr="00C60D60" w:rsidRDefault="00AA2755" w:rsidP="00967A5F">
            <w:pPr>
              <w:jc w:val="center"/>
              <w:rPr>
                <w:sz w:val="20"/>
              </w:rPr>
            </w:pPr>
            <w:r w:rsidRPr="00C60D60">
              <w:rPr>
                <w:sz w:val="20"/>
              </w:rPr>
              <w:t>0</w:t>
            </w:r>
          </w:p>
        </w:tc>
        <w:tc>
          <w:tcPr>
            <w:tcW w:w="792" w:type="dxa"/>
            <w:vAlign w:val="center"/>
          </w:tcPr>
          <w:p w:rsidR="00AA2755" w:rsidRPr="00C60D60" w:rsidRDefault="00AA2755" w:rsidP="00967A5F">
            <w:pPr>
              <w:jc w:val="center"/>
              <w:rPr>
                <w:sz w:val="20"/>
              </w:rPr>
            </w:pPr>
            <w:r w:rsidRPr="00C60D60">
              <w:rPr>
                <w:sz w:val="20"/>
              </w:rPr>
              <w:t>0</w:t>
            </w:r>
          </w:p>
        </w:tc>
        <w:tc>
          <w:tcPr>
            <w:tcW w:w="625" w:type="dxa"/>
            <w:gridSpan w:val="3"/>
            <w:vAlign w:val="center"/>
          </w:tcPr>
          <w:p w:rsidR="00AA2755" w:rsidRPr="00C60D60" w:rsidRDefault="00AA2755" w:rsidP="00967A5F">
            <w:pPr>
              <w:jc w:val="center"/>
              <w:rPr>
                <w:sz w:val="20"/>
              </w:rPr>
            </w:pPr>
            <w:r w:rsidRPr="00C60D60">
              <w:rPr>
                <w:sz w:val="20"/>
              </w:rPr>
              <w:t>0</w:t>
            </w:r>
          </w:p>
        </w:tc>
        <w:tc>
          <w:tcPr>
            <w:tcW w:w="700" w:type="dxa"/>
            <w:vAlign w:val="center"/>
          </w:tcPr>
          <w:p w:rsidR="00AA2755" w:rsidRPr="00C60D60" w:rsidRDefault="00AA2755" w:rsidP="00967A5F">
            <w:pPr>
              <w:jc w:val="center"/>
              <w:rPr>
                <w:sz w:val="20"/>
              </w:rPr>
            </w:pPr>
            <w:r w:rsidRPr="00C60D60">
              <w:rPr>
                <w:sz w:val="20"/>
              </w:rPr>
              <w:t>0</w:t>
            </w:r>
          </w:p>
        </w:tc>
        <w:tc>
          <w:tcPr>
            <w:tcW w:w="579" w:type="dxa"/>
            <w:gridSpan w:val="3"/>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567" w:type="dxa"/>
            <w:gridSpan w:val="2"/>
            <w:vAlign w:val="center"/>
          </w:tcPr>
          <w:p w:rsidR="00AA2755" w:rsidRPr="00C60D60" w:rsidRDefault="00AA2755" w:rsidP="00967A5F">
            <w:pPr>
              <w:jc w:val="center"/>
              <w:rPr>
                <w:sz w:val="20"/>
              </w:rPr>
            </w:pPr>
            <w:r w:rsidRPr="00C60D60">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15309" w:type="dxa"/>
            <w:gridSpan w:val="24"/>
          </w:tcPr>
          <w:p w:rsidR="00AA2755" w:rsidRPr="00C60D60" w:rsidRDefault="00AA2755" w:rsidP="00967A5F">
            <w:pPr>
              <w:autoSpaceDE w:val="0"/>
              <w:autoSpaceDN w:val="0"/>
              <w:adjustRightInd w:val="0"/>
            </w:pPr>
            <w:r w:rsidRPr="00C60D60">
              <w:rPr>
                <w:b/>
              </w:rPr>
              <w:t>Задача 5.</w:t>
            </w:r>
            <w:r w:rsidRPr="00C60D60">
              <w:t xml:space="preserve"> Создание резерва материальных ресурсов, приобретение имущества по предупреждению и ликвидации ЧС и их последствий</w:t>
            </w: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t>5.1. Приобретение пилы аккумуляторной пилы</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w:t>
            </w:r>
            <w:r w:rsidRPr="00DD2DCF">
              <w:lastRenderedPageBreak/>
              <w:t>округа</w:t>
            </w:r>
          </w:p>
        </w:tc>
        <w:tc>
          <w:tcPr>
            <w:tcW w:w="1559" w:type="dxa"/>
          </w:tcPr>
          <w:p w:rsidR="00AA2755" w:rsidRPr="00DD2DCF" w:rsidRDefault="00AA2755" w:rsidP="00967A5F">
            <w:pPr>
              <w:autoSpaceDE w:val="0"/>
              <w:autoSpaceDN w:val="0"/>
              <w:adjustRightInd w:val="0"/>
              <w:rPr>
                <w:sz w:val="20"/>
              </w:rPr>
            </w:pPr>
            <w:r w:rsidRPr="00DD2DCF">
              <w:rPr>
                <w:sz w:val="20"/>
              </w:rPr>
              <w:lastRenderedPageBreak/>
              <w:t xml:space="preserve">итого             </w:t>
            </w:r>
          </w:p>
        </w:tc>
        <w:tc>
          <w:tcPr>
            <w:tcW w:w="852" w:type="dxa"/>
          </w:tcPr>
          <w:p w:rsidR="00AA2755" w:rsidRPr="00DD2DCF" w:rsidRDefault="00AA2755" w:rsidP="00967A5F">
            <w:pPr>
              <w:widowControl w:val="0"/>
              <w:autoSpaceDE w:val="0"/>
              <w:autoSpaceDN w:val="0"/>
              <w:adjustRightInd w:val="0"/>
              <w:jc w:val="center"/>
              <w:rPr>
                <w:sz w:val="20"/>
              </w:rPr>
            </w:pPr>
            <w:r w:rsidRPr="00DD2DCF">
              <w:rPr>
                <w:sz w:val="20"/>
              </w:rPr>
              <w:t>55</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tcPr>
          <w:p w:rsidR="00AA2755" w:rsidRPr="00DD2DCF" w:rsidRDefault="00AA2755" w:rsidP="00967A5F">
            <w:pPr>
              <w:autoSpaceDE w:val="0"/>
              <w:autoSpaceDN w:val="0"/>
              <w:adjustRightInd w:val="0"/>
              <w:jc w:val="center"/>
              <w:rPr>
                <w:sz w:val="20"/>
              </w:rPr>
            </w:pPr>
            <w:r w:rsidRPr="00DD2DCF">
              <w:rPr>
                <w:sz w:val="20"/>
              </w:rPr>
              <w:t>0</w:t>
            </w:r>
          </w:p>
        </w:tc>
        <w:tc>
          <w:tcPr>
            <w:tcW w:w="792" w:type="dxa"/>
          </w:tcPr>
          <w:p w:rsidR="00AA2755" w:rsidRPr="00DD2DCF" w:rsidRDefault="00AA2755" w:rsidP="00967A5F">
            <w:pPr>
              <w:autoSpaceDE w:val="0"/>
              <w:autoSpaceDN w:val="0"/>
              <w:adjustRightInd w:val="0"/>
              <w:jc w:val="center"/>
              <w:rPr>
                <w:sz w:val="20"/>
              </w:rPr>
            </w:pPr>
            <w:r w:rsidRPr="00DD2DCF">
              <w:rPr>
                <w:sz w:val="20"/>
              </w:rPr>
              <w:t>0</w:t>
            </w:r>
          </w:p>
        </w:tc>
        <w:tc>
          <w:tcPr>
            <w:tcW w:w="625" w:type="dxa"/>
            <w:gridSpan w:val="3"/>
          </w:tcPr>
          <w:p w:rsidR="00AA2755" w:rsidRPr="00DD2DCF" w:rsidRDefault="00AA2755" w:rsidP="00967A5F">
            <w:pPr>
              <w:autoSpaceDE w:val="0"/>
              <w:autoSpaceDN w:val="0"/>
              <w:adjustRightInd w:val="0"/>
              <w:jc w:val="center"/>
              <w:rPr>
                <w:sz w:val="20"/>
              </w:rPr>
            </w:pPr>
            <w:r w:rsidRPr="00DD2DCF">
              <w:rPr>
                <w:sz w:val="20"/>
              </w:rPr>
              <w:t>0</w:t>
            </w:r>
          </w:p>
        </w:tc>
        <w:tc>
          <w:tcPr>
            <w:tcW w:w="709" w:type="dxa"/>
            <w:gridSpan w:val="2"/>
          </w:tcPr>
          <w:p w:rsidR="00AA2755" w:rsidRPr="00DD2DCF" w:rsidRDefault="00AA2755" w:rsidP="00967A5F">
            <w:pPr>
              <w:autoSpaceDE w:val="0"/>
              <w:autoSpaceDN w:val="0"/>
              <w:adjustRightInd w:val="0"/>
              <w:jc w:val="center"/>
              <w:rPr>
                <w:sz w:val="20"/>
              </w:rPr>
            </w:pPr>
            <w:r w:rsidRPr="00DD2DCF">
              <w:rPr>
                <w:sz w:val="20"/>
              </w:rPr>
              <w:t>0</w:t>
            </w:r>
          </w:p>
        </w:tc>
        <w:tc>
          <w:tcPr>
            <w:tcW w:w="570" w:type="dxa"/>
            <w:gridSpan w:val="2"/>
          </w:tcPr>
          <w:p w:rsidR="00AA2755" w:rsidRPr="00DD2DCF" w:rsidRDefault="00AA2755" w:rsidP="00967A5F">
            <w:pPr>
              <w:autoSpaceDE w:val="0"/>
              <w:autoSpaceDN w:val="0"/>
              <w:adjustRightInd w:val="0"/>
              <w:jc w:val="center"/>
              <w:rPr>
                <w:sz w:val="20"/>
              </w:rPr>
            </w:pPr>
            <w:r w:rsidRPr="00DD2DCF">
              <w:rPr>
                <w:sz w:val="20"/>
              </w:rPr>
              <w:t>55</w:t>
            </w:r>
          </w:p>
        </w:tc>
        <w:tc>
          <w:tcPr>
            <w:tcW w:w="567" w:type="dxa"/>
            <w:gridSpan w:val="2"/>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tcPr>
          <w:p w:rsidR="00AA2755" w:rsidRPr="00DD2DCF" w:rsidRDefault="00AA2755" w:rsidP="00967A5F">
            <w:pPr>
              <w:autoSpaceDE w:val="0"/>
              <w:autoSpaceDN w:val="0"/>
              <w:adjustRightInd w:val="0"/>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jc w:val="center"/>
            </w:pPr>
            <w:r w:rsidRPr="000D4B23">
              <w:t>Закупка и закладка в резерв, ед.-1</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местный  </w:t>
            </w:r>
            <w:r w:rsidRPr="00DD2DCF">
              <w:rPr>
                <w:sz w:val="20"/>
              </w:rPr>
              <w:lastRenderedPageBreak/>
              <w:t>бюджет</w:t>
            </w:r>
          </w:p>
        </w:tc>
        <w:tc>
          <w:tcPr>
            <w:tcW w:w="852" w:type="dxa"/>
            <w:vAlign w:val="center"/>
          </w:tcPr>
          <w:p w:rsidR="00AA2755" w:rsidRPr="00DD2DCF" w:rsidRDefault="00AA2755" w:rsidP="00967A5F">
            <w:pPr>
              <w:widowControl w:val="0"/>
              <w:autoSpaceDE w:val="0"/>
              <w:autoSpaceDN w:val="0"/>
              <w:adjustRightInd w:val="0"/>
              <w:jc w:val="center"/>
              <w:rPr>
                <w:sz w:val="20"/>
              </w:rPr>
            </w:pPr>
            <w:r w:rsidRPr="00DD2DCF">
              <w:rPr>
                <w:sz w:val="20"/>
              </w:rPr>
              <w:lastRenderedPageBreak/>
              <w:t>55</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792" w:type="dxa"/>
            <w:vAlign w:val="center"/>
          </w:tcPr>
          <w:p w:rsidR="00AA2755" w:rsidRPr="00DD2DCF" w:rsidRDefault="00AA2755" w:rsidP="00967A5F">
            <w:pPr>
              <w:autoSpaceDE w:val="0"/>
              <w:autoSpaceDN w:val="0"/>
              <w:adjustRightInd w:val="0"/>
              <w:jc w:val="center"/>
              <w:rPr>
                <w:sz w:val="20"/>
              </w:rPr>
            </w:pPr>
            <w:r w:rsidRPr="00DD2DCF">
              <w:rPr>
                <w:sz w:val="20"/>
              </w:rPr>
              <w:t>0</w:t>
            </w:r>
          </w:p>
        </w:tc>
        <w:tc>
          <w:tcPr>
            <w:tcW w:w="625" w:type="dxa"/>
            <w:gridSpan w:val="3"/>
            <w:vAlign w:val="center"/>
          </w:tcPr>
          <w:p w:rsidR="00AA2755" w:rsidRPr="00DD2DCF" w:rsidRDefault="00AA2755" w:rsidP="00967A5F">
            <w:pPr>
              <w:autoSpaceDE w:val="0"/>
              <w:autoSpaceDN w:val="0"/>
              <w:adjustRightInd w:val="0"/>
              <w:jc w:val="center"/>
              <w:rPr>
                <w:sz w:val="20"/>
              </w:rPr>
            </w:pPr>
            <w:r w:rsidRPr="00DD2DCF">
              <w:rPr>
                <w:sz w:val="20"/>
              </w:rPr>
              <w:t>0</w:t>
            </w:r>
          </w:p>
        </w:tc>
        <w:tc>
          <w:tcPr>
            <w:tcW w:w="709"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70" w:type="dxa"/>
            <w:gridSpan w:val="2"/>
            <w:vAlign w:val="center"/>
          </w:tcPr>
          <w:p w:rsidR="00AA2755" w:rsidRPr="00DD2DCF" w:rsidRDefault="00AA2755" w:rsidP="00967A5F">
            <w:pPr>
              <w:autoSpaceDE w:val="0"/>
              <w:autoSpaceDN w:val="0"/>
              <w:adjustRightInd w:val="0"/>
              <w:jc w:val="center"/>
              <w:rPr>
                <w:sz w:val="20"/>
              </w:rPr>
            </w:pPr>
            <w:r w:rsidRPr="00DD2DCF">
              <w:rPr>
                <w:sz w:val="20"/>
              </w:rPr>
              <w:t>55</w:t>
            </w:r>
          </w:p>
        </w:tc>
        <w:tc>
          <w:tcPr>
            <w:tcW w:w="567"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t>5.2. Приобретение медицинских средств</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vAlign w:val="center"/>
          </w:tcPr>
          <w:p w:rsidR="00AA2755" w:rsidRPr="00DD2DCF" w:rsidRDefault="00AA2755" w:rsidP="00967A5F">
            <w:pPr>
              <w:widowControl w:val="0"/>
              <w:autoSpaceDE w:val="0"/>
              <w:autoSpaceDN w:val="0"/>
              <w:adjustRightInd w:val="0"/>
              <w:jc w:val="center"/>
            </w:pPr>
            <w:r w:rsidRPr="00DD2DCF">
              <w:rPr>
                <w:sz w:val="20"/>
              </w:rPr>
              <w:t>8</w:t>
            </w:r>
          </w:p>
        </w:tc>
        <w:tc>
          <w:tcPr>
            <w:tcW w:w="709" w:type="dxa"/>
            <w:vAlign w:val="center"/>
          </w:tcPr>
          <w:p w:rsidR="00AA2755" w:rsidRPr="00DD2DCF" w:rsidRDefault="00AA2755" w:rsidP="00967A5F">
            <w:pPr>
              <w:widowControl w:val="0"/>
              <w:autoSpaceDE w:val="0"/>
              <w:autoSpaceDN w:val="0"/>
              <w:adjustRightInd w:val="0"/>
              <w:jc w:val="center"/>
              <w:rPr>
                <w:sz w:val="20"/>
              </w:rPr>
            </w:pPr>
            <w:r w:rsidRPr="00DD2DCF">
              <w:rPr>
                <w:sz w:val="20"/>
              </w:rPr>
              <w:t>0</w:t>
            </w:r>
          </w:p>
        </w:tc>
        <w:tc>
          <w:tcPr>
            <w:tcW w:w="720"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792" w:type="dxa"/>
            <w:vAlign w:val="center"/>
          </w:tcPr>
          <w:p w:rsidR="00AA2755" w:rsidRPr="00DD2DCF" w:rsidRDefault="00AA2755" w:rsidP="00967A5F">
            <w:pPr>
              <w:widowControl w:val="0"/>
              <w:autoSpaceDE w:val="0"/>
              <w:autoSpaceDN w:val="0"/>
              <w:adjustRightInd w:val="0"/>
              <w:jc w:val="center"/>
              <w:rPr>
                <w:sz w:val="20"/>
              </w:rPr>
            </w:pPr>
            <w:r w:rsidRPr="00DD2DCF">
              <w:rPr>
                <w:sz w:val="20"/>
              </w:rPr>
              <w:t>0</w:t>
            </w:r>
          </w:p>
        </w:tc>
        <w:tc>
          <w:tcPr>
            <w:tcW w:w="625" w:type="dxa"/>
            <w:gridSpan w:val="3"/>
            <w:vAlign w:val="center"/>
          </w:tcPr>
          <w:p w:rsidR="00AA2755" w:rsidRPr="00DD2DCF" w:rsidRDefault="00AA2755" w:rsidP="00967A5F">
            <w:pPr>
              <w:autoSpaceDE w:val="0"/>
              <w:autoSpaceDN w:val="0"/>
              <w:adjustRightInd w:val="0"/>
              <w:jc w:val="center"/>
              <w:rPr>
                <w:sz w:val="20"/>
              </w:rPr>
            </w:pPr>
            <w:r w:rsidRPr="00DD2DCF">
              <w:rPr>
                <w:sz w:val="20"/>
              </w:rPr>
              <w:t>0</w:t>
            </w:r>
          </w:p>
        </w:tc>
        <w:tc>
          <w:tcPr>
            <w:tcW w:w="709"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70" w:type="dxa"/>
            <w:gridSpan w:val="2"/>
            <w:vAlign w:val="center"/>
          </w:tcPr>
          <w:p w:rsidR="00AA2755" w:rsidRPr="00DD2DCF" w:rsidRDefault="00AA2755" w:rsidP="00967A5F">
            <w:pPr>
              <w:autoSpaceDE w:val="0"/>
              <w:autoSpaceDN w:val="0"/>
              <w:adjustRightInd w:val="0"/>
              <w:jc w:val="center"/>
              <w:rPr>
                <w:sz w:val="20"/>
              </w:rPr>
            </w:pPr>
            <w:r w:rsidRPr="00DD2DCF">
              <w:rPr>
                <w:sz w:val="20"/>
              </w:rPr>
              <w:t>8</w:t>
            </w:r>
          </w:p>
        </w:tc>
        <w:tc>
          <w:tcPr>
            <w:tcW w:w="567"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widowControl w:val="0"/>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widowControl w:val="0"/>
              <w:autoSpaceDE w:val="0"/>
              <w:autoSpaceDN w:val="0"/>
              <w:adjustRightInd w:val="0"/>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jc w:val="center"/>
            </w:pPr>
            <w:r w:rsidRPr="000D4B23">
              <w:t>Закупка и закладка в резерв</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vAlign w:val="center"/>
          </w:tcPr>
          <w:p w:rsidR="00AA2755" w:rsidRPr="00DD2DCF" w:rsidRDefault="00AA2755" w:rsidP="00967A5F">
            <w:pPr>
              <w:widowControl w:val="0"/>
              <w:autoSpaceDE w:val="0"/>
              <w:autoSpaceDN w:val="0"/>
              <w:adjustRightInd w:val="0"/>
              <w:jc w:val="center"/>
            </w:pPr>
            <w:r w:rsidRPr="00DD2DCF">
              <w:rPr>
                <w:sz w:val="20"/>
              </w:rPr>
              <w:t>8</w:t>
            </w:r>
          </w:p>
        </w:tc>
        <w:tc>
          <w:tcPr>
            <w:tcW w:w="709" w:type="dxa"/>
            <w:vAlign w:val="center"/>
          </w:tcPr>
          <w:p w:rsidR="00AA2755" w:rsidRPr="00DD2DCF" w:rsidRDefault="00AA2755" w:rsidP="00967A5F">
            <w:pPr>
              <w:widowControl w:val="0"/>
              <w:autoSpaceDE w:val="0"/>
              <w:autoSpaceDN w:val="0"/>
              <w:adjustRightInd w:val="0"/>
              <w:jc w:val="center"/>
              <w:rPr>
                <w:sz w:val="20"/>
              </w:rPr>
            </w:pPr>
            <w:r w:rsidRPr="00DD2DCF">
              <w:rPr>
                <w:sz w:val="20"/>
              </w:rPr>
              <w:t>0</w:t>
            </w:r>
          </w:p>
        </w:tc>
        <w:tc>
          <w:tcPr>
            <w:tcW w:w="720"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792" w:type="dxa"/>
            <w:vAlign w:val="center"/>
          </w:tcPr>
          <w:p w:rsidR="00AA2755" w:rsidRPr="00DD2DCF" w:rsidRDefault="00AA2755" w:rsidP="00967A5F">
            <w:pPr>
              <w:widowControl w:val="0"/>
              <w:autoSpaceDE w:val="0"/>
              <w:autoSpaceDN w:val="0"/>
              <w:adjustRightInd w:val="0"/>
              <w:jc w:val="center"/>
              <w:rPr>
                <w:sz w:val="20"/>
              </w:rPr>
            </w:pPr>
            <w:r w:rsidRPr="00DD2DCF">
              <w:rPr>
                <w:sz w:val="20"/>
              </w:rPr>
              <w:t>0</w:t>
            </w:r>
          </w:p>
        </w:tc>
        <w:tc>
          <w:tcPr>
            <w:tcW w:w="625" w:type="dxa"/>
            <w:gridSpan w:val="3"/>
            <w:vAlign w:val="center"/>
          </w:tcPr>
          <w:p w:rsidR="00AA2755" w:rsidRPr="00DD2DCF" w:rsidRDefault="00AA2755" w:rsidP="00967A5F">
            <w:pPr>
              <w:autoSpaceDE w:val="0"/>
              <w:autoSpaceDN w:val="0"/>
              <w:adjustRightInd w:val="0"/>
              <w:jc w:val="center"/>
              <w:rPr>
                <w:sz w:val="20"/>
              </w:rPr>
            </w:pPr>
            <w:r w:rsidRPr="00DD2DCF">
              <w:rPr>
                <w:sz w:val="20"/>
              </w:rPr>
              <w:t>0</w:t>
            </w:r>
          </w:p>
        </w:tc>
        <w:tc>
          <w:tcPr>
            <w:tcW w:w="709"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70" w:type="dxa"/>
            <w:gridSpan w:val="2"/>
            <w:vAlign w:val="center"/>
          </w:tcPr>
          <w:p w:rsidR="00AA2755" w:rsidRPr="00DD2DCF" w:rsidRDefault="00AA2755" w:rsidP="00967A5F">
            <w:pPr>
              <w:autoSpaceDE w:val="0"/>
              <w:autoSpaceDN w:val="0"/>
              <w:adjustRightInd w:val="0"/>
              <w:jc w:val="center"/>
              <w:rPr>
                <w:sz w:val="20"/>
              </w:rPr>
            </w:pPr>
            <w:r w:rsidRPr="00DD2DCF">
              <w:rPr>
                <w:sz w:val="20"/>
              </w:rPr>
              <w:t>8</w:t>
            </w:r>
          </w:p>
        </w:tc>
        <w:tc>
          <w:tcPr>
            <w:tcW w:w="567"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widowControl w:val="0"/>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autoSpaceDE w:val="0"/>
              <w:autoSpaceDN w:val="0"/>
              <w:adjustRightInd w:val="0"/>
              <w:jc w:val="center"/>
              <w:rPr>
                <w:sz w:val="20"/>
              </w:rPr>
            </w:pPr>
            <w:r w:rsidRPr="00DD2DCF">
              <w:rPr>
                <w:sz w:val="20"/>
              </w:rPr>
              <w:t>0</w:t>
            </w:r>
          </w:p>
        </w:tc>
        <w:tc>
          <w:tcPr>
            <w:tcW w:w="567" w:type="dxa"/>
            <w:gridSpan w:val="2"/>
            <w:vAlign w:val="center"/>
          </w:tcPr>
          <w:p w:rsidR="00AA2755" w:rsidRPr="00DD2DCF" w:rsidRDefault="00AA2755" w:rsidP="00967A5F">
            <w:pPr>
              <w:widowControl w:val="0"/>
              <w:autoSpaceDE w:val="0"/>
              <w:autoSpaceDN w:val="0"/>
              <w:adjustRightInd w:val="0"/>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15309" w:type="dxa"/>
            <w:gridSpan w:val="24"/>
          </w:tcPr>
          <w:p w:rsidR="00AA2755" w:rsidRPr="00DD2DCF" w:rsidRDefault="00AA2755" w:rsidP="00967A5F">
            <w:pPr>
              <w:widowControl w:val="0"/>
              <w:autoSpaceDE w:val="0"/>
              <w:autoSpaceDN w:val="0"/>
              <w:adjustRightInd w:val="0"/>
            </w:pPr>
            <w:r w:rsidRPr="00DD2DCF">
              <w:rPr>
                <w:b/>
              </w:rPr>
              <w:t>Задача 6</w:t>
            </w:r>
            <w:r w:rsidRPr="00DD2DCF">
              <w:t>.  Профилактика терроризма и экстремизма, а также минимизации и (или) ликвидации последствий проявлений терроризма и экстремизма</w:t>
            </w: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t>6.1 Проведение  проверок состояния антитеррористической защищенности объектов с массовым пребыванием людей, определение мер по устранению выявленных недостатков.</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p w:rsidR="00AA2755" w:rsidRPr="00DD2DCF" w:rsidRDefault="00AA2755" w:rsidP="00967A5F">
            <w:pPr>
              <w:autoSpaceDE w:val="0"/>
              <w:autoSpaceDN w:val="0"/>
              <w:adjustRightInd w:val="0"/>
              <w:rPr>
                <w:sz w:val="20"/>
              </w:rPr>
            </w:pP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Проведение проверки, ед. – 1, ежегодно</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t>6.2 Проведение обследований образовательных учреждений на предмет антитеррористической защищенности  и готовности к началам учебных занятий</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jc w:val="center"/>
            </w:pPr>
            <w:r w:rsidRPr="000D4B23">
              <w:t>Проведение обследований всех объектов образовательных учреждений, ежегодно</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suppressLineNumbers/>
              <w:suppressAutoHyphens/>
              <w:ind w:right="96"/>
              <w:jc w:val="both"/>
              <w:rPr>
                <w:lang w:eastAsia="ar-SA"/>
              </w:rPr>
            </w:pPr>
            <w:r w:rsidRPr="00DD2DCF">
              <w:rPr>
                <w:lang w:eastAsia="ar-SA"/>
              </w:rPr>
              <w:t>6.3 Изготовление буклетов, плакатов, памяток и рекомендаций для учреждений, организаций по антитеррористическо</w:t>
            </w:r>
            <w:r w:rsidRPr="00DD2DCF">
              <w:rPr>
                <w:lang w:eastAsia="ar-SA"/>
              </w:rPr>
              <w:lastRenderedPageBreak/>
              <w:t xml:space="preserve">й тематике </w:t>
            </w:r>
          </w:p>
        </w:tc>
        <w:tc>
          <w:tcPr>
            <w:tcW w:w="1986" w:type="dxa"/>
            <w:vMerge w:val="restart"/>
          </w:tcPr>
          <w:p w:rsidR="00AA2755" w:rsidRPr="00DD2DCF" w:rsidRDefault="00AA2755" w:rsidP="00967A5F">
            <w:pPr>
              <w:autoSpaceDE w:val="0"/>
              <w:autoSpaceDN w:val="0"/>
              <w:adjustRightInd w:val="0"/>
              <w:jc w:val="center"/>
            </w:pPr>
            <w:r w:rsidRPr="00DD2DCF">
              <w:lastRenderedPageBreak/>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tcPr>
          <w:p w:rsidR="00AA2755" w:rsidRPr="00DD2DCF" w:rsidRDefault="00AA2755" w:rsidP="00967A5F">
            <w:pPr>
              <w:jc w:val="center"/>
              <w:rPr>
                <w:sz w:val="20"/>
              </w:rPr>
            </w:pPr>
            <w:r w:rsidRPr="00DD2DCF">
              <w:rPr>
                <w:sz w:val="20"/>
              </w:rPr>
              <w:t>22</w:t>
            </w:r>
          </w:p>
        </w:tc>
        <w:tc>
          <w:tcPr>
            <w:tcW w:w="709" w:type="dxa"/>
          </w:tcPr>
          <w:p w:rsidR="00AA2755" w:rsidRPr="00DD2DCF" w:rsidRDefault="00AA2755" w:rsidP="00967A5F">
            <w:pPr>
              <w:tabs>
                <w:tab w:val="left" w:pos="720"/>
              </w:tabs>
              <w:autoSpaceDE w:val="0"/>
              <w:autoSpaceDN w:val="0"/>
              <w:adjustRightInd w:val="0"/>
              <w:ind w:right="-1"/>
              <w:jc w:val="center"/>
              <w:rPr>
                <w:sz w:val="20"/>
              </w:rPr>
            </w:pPr>
            <w:r w:rsidRPr="00DD2DCF">
              <w:rPr>
                <w:sz w:val="20"/>
              </w:rPr>
              <w:t>7</w:t>
            </w:r>
          </w:p>
        </w:tc>
        <w:tc>
          <w:tcPr>
            <w:tcW w:w="720" w:type="dxa"/>
            <w:gridSpan w:val="2"/>
          </w:tcPr>
          <w:p w:rsidR="00AA2755" w:rsidRPr="00DD2DCF" w:rsidRDefault="00AA2755" w:rsidP="00967A5F">
            <w:pPr>
              <w:tabs>
                <w:tab w:val="left" w:pos="720"/>
              </w:tabs>
              <w:autoSpaceDE w:val="0"/>
              <w:autoSpaceDN w:val="0"/>
              <w:adjustRightInd w:val="0"/>
              <w:ind w:right="-1"/>
              <w:jc w:val="center"/>
              <w:rPr>
                <w:sz w:val="20"/>
              </w:rPr>
            </w:pPr>
            <w:r w:rsidRPr="00DD2DCF">
              <w:rPr>
                <w:sz w:val="20"/>
              </w:rPr>
              <w:t>7</w:t>
            </w:r>
          </w:p>
        </w:tc>
        <w:tc>
          <w:tcPr>
            <w:tcW w:w="792" w:type="dxa"/>
          </w:tcPr>
          <w:p w:rsidR="00AA2755" w:rsidRPr="00DD2DCF" w:rsidRDefault="00AA2755" w:rsidP="00967A5F">
            <w:pPr>
              <w:tabs>
                <w:tab w:val="left" w:pos="720"/>
              </w:tabs>
              <w:autoSpaceDE w:val="0"/>
              <w:autoSpaceDN w:val="0"/>
              <w:adjustRightInd w:val="0"/>
              <w:ind w:right="-1"/>
              <w:jc w:val="center"/>
              <w:rPr>
                <w:sz w:val="20"/>
              </w:rPr>
            </w:pPr>
            <w:r w:rsidRPr="00DD2DCF">
              <w:rPr>
                <w:sz w:val="20"/>
              </w:rPr>
              <w:t>1</w:t>
            </w:r>
          </w:p>
        </w:tc>
        <w:tc>
          <w:tcPr>
            <w:tcW w:w="625" w:type="dxa"/>
            <w:gridSpan w:val="3"/>
          </w:tcPr>
          <w:p w:rsidR="00AA2755" w:rsidRPr="00DD2DCF" w:rsidRDefault="00AA2755" w:rsidP="00967A5F">
            <w:pPr>
              <w:jc w:val="center"/>
            </w:pPr>
            <w:r w:rsidRPr="00DD2DCF">
              <w:rPr>
                <w:sz w:val="20"/>
              </w:rPr>
              <w:t>1</w:t>
            </w:r>
          </w:p>
        </w:tc>
        <w:tc>
          <w:tcPr>
            <w:tcW w:w="709" w:type="dxa"/>
            <w:gridSpan w:val="2"/>
          </w:tcPr>
          <w:p w:rsidR="00AA2755" w:rsidRPr="00DD2DCF" w:rsidRDefault="00AA2755" w:rsidP="00967A5F">
            <w:pPr>
              <w:jc w:val="center"/>
            </w:pPr>
            <w:r w:rsidRPr="00DD2DCF">
              <w:rPr>
                <w:sz w:val="20"/>
              </w:rPr>
              <w:t>1</w:t>
            </w:r>
          </w:p>
        </w:tc>
        <w:tc>
          <w:tcPr>
            <w:tcW w:w="570" w:type="dxa"/>
            <w:gridSpan w:val="2"/>
          </w:tcPr>
          <w:p w:rsidR="00AA2755" w:rsidRPr="00DD2DCF" w:rsidRDefault="00AA2755" w:rsidP="00967A5F">
            <w:pPr>
              <w:jc w:val="center"/>
            </w:pPr>
            <w:r w:rsidRPr="00DD2DCF">
              <w:rPr>
                <w:sz w:val="20"/>
              </w:rPr>
              <w:t>1</w:t>
            </w:r>
          </w:p>
        </w:tc>
        <w:tc>
          <w:tcPr>
            <w:tcW w:w="567" w:type="dxa"/>
            <w:gridSpan w:val="2"/>
          </w:tcPr>
          <w:p w:rsidR="00AA2755" w:rsidRPr="00DD2DCF" w:rsidRDefault="00AA2755" w:rsidP="00967A5F">
            <w:pPr>
              <w:jc w:val="center"/>
            </w:pPr>
            <w:r w:rsidRPr="00DD2DCF">
              <w:rPr>
                <w:sz w:val="20"/>
              </w:rPr>
              <w:t>1</w:t>
            </w:r>
          </w:p>
        </w:tc>
        <w:tc>
          <w:tcPr>
            <w:tcW w:w="567" w:type="dxa"/>
            <w:gridSpan w:val="2"/>
          </w:tcPr>
          <w:p w:rsidR="00AA2755" w:rsidRPr="00DD2DCF" w:rsidRDefault="00AA2755" w:rsidP="00967A5F">
            <w:pPr>
              <w:jc w:val="center"/>
            </w:pPr>
            <w:r w:rsidRPr="00DD2DCF">
              <w:rPr>
                <w:sz w:val="20"/>
              </w:rPr>
              <w:t>1</w:t>
            </w:r>
          </w:p>
        </w:tc>
        <w:tc>
          <w:tcPr>
            <w:tcW w:w="567" w:type="dxa"/>
            <w:gridSpan w:val="2"/>
          </w:tcPr>
          <w:p w:rsidR="00AA2755" w:rsidRPr="00DD2DCF" w:rsidRDefault="00AA2755" w:rsidP="00967A5F">
            <w:pPr>
              <w:jc w:val="center"/>
            </w:pPr>
            <w:r w:rsidRPr="00DD2DCF">
              <w:rPr>
                <w:sz w:val="20"/>
              </w:rPr>
              <w:t>1</w:t>
            </w:r>
          </w:p>
        </w:tc>
        <w:tc>
          <w:tcPr>
            <w:tcW w:w="567" w:type="dxa"/>
            <w:gridSpan w:val="2"/>
          </w:tcPr>
          <w:p w:rsidR="00AA2755" w:rsidRPr="00DD2DCF" w:rsidRDefault="00AA2755" w:rsidP="00967A5F">
            <w:pPr>
              <w:jc w:val="center"/>
            </w:pPr>
            <w:r w:rsidRPr="00DD2DCF">
              <w:rPr>
                <w:sz w:val="20"/>
              </w:rPr>
              <w:t>1</w:t>
            </w:r>
          </w:p>
        </w:tc>
        <w:tc>
          <w:tcPr>
            <w:tcW w:w="1972" w:type="dxa"/>
            <w:vMerge w:val="restart"/>
          </w:tcPr>
          <w:p w:rsidR="00AA2755" w:rsidRPr="000D4B23" w:rsidRDefault="00AA2755" w:rsidP="00967A5F">
            <w:pPr>
              <w:widowControl w:val="0"/>
              <w:autoSpaceDE w:val="0"/>
              <w:autoSpaceDN w:val="0"/>
              <w:adjustRightInd w:val="0"/>
              <w:jc w:val="center"/>
            </w:pPr>
            <w:r w:rsidRPr="000D4B23">
              <w:t>Изготовление буклетов, плакатов, памяток и рекомендаций ед. – 280, ежегодно</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tcPr>
          <w:p w:rsidR="00AA2755" w:rsidRPr="00DD2DCF" w:rsidRDefault="00AA2755" w:rsidP="00967A5F">
            <w:pPr>
              <w:jc w:val="center"/>
              <w:rPr>
                <w:sz w:val="20"/>
              </w:rPr>
            </w:pPr>
            <w:r w:rsidRPr="00DD2DCF">
              <w:rPr>
                <w:sz w:val="20"/>
              </w:rPr>
              <w:t>22</w:t>
            </w:r>
          </w:p>
        </w:tc>
        <w:tc>
          <w:tcPr>
            <w:tcW w:w="709" w:type="dxa"/>
          </w:tcPr>
          <w:p w:rsidR="00AA2755" w:rsidRPr="00DD2DCF" w:rsidRDefault="00AA2755" w:rsidP="00967A5F">
            <w:pPr>
              <w:tabs>
                <w:tab w:val="left" w:pos="720"/>
              </w:tabs>
              <w:autoSpaceDE w:val="0"/>
              <w:autoSpaceDN w:val="0"/>
              <w:adjustRightInd w:val="0"/>
              <w:ind w:right="-1"/>
              <w:jc w:val="center"/>
              <w:rPr>
                <w:sz w:val="20"/>
              </w:rPr>
            </w:pPr>
            <w:r w:rsidRPr="00DD2DCF">
              <w:rPr>
                <w:sz w:val="20"/>
              </w:rPr>
              <w:t>7</w:t>
            </w:r>
          </w:p>
        </w:tc>
        <w:tc>
          <w:tcPr>
            <w:tcW w:w="720" w:type="dxa"/>
            <w:gridSpan w:val="2"/>
          </w:tcPr>
          <w:p w:rsidR="00AA2755" w:rsidRPr="00DD2DCF" w:rsidRDefault="00AA2755" w:rsidP="00967A5F">
            <w:pPr>
              <w:tabs>
                <w:tab w:val="left" w:pos="720"/>
              </w:tabs>
              <w:autoSpaceDE w:val="0"/>
              <w:autoSpaceDN w:val="0"/>
              <w:adjustRightInd w:val="0"/>
              <w:ind w:right="-1"/>
              <w:jc w:val="center"/>
              <w:rPr>
                <w:sz w:val="20"/>
              </w:rPr>
            </w:pPr>
            <w:r w:rsidRPr="00DD2DCF">
              <w:rPr>
                <w:sz w:val="20"/>
              </w:rPr>
              <w:t>7</w:t>
            </w:r>
          </w:p>
        </w:tc>
        <w:tc>
          <w:tcPr>
            <w:tcW w:w="792" w:type="dxa"/>
          </w:tcPr>
          <w:p w:rsidR="00AA2755" w:rsidRPr="00DD2DCF" w:rsidRDefault="00AA2755" w:rsidP="00967A5F">
            <w:pPr>
              <w:tabs>
                <w:tab w:val="left" w:pos="720"/>
              </w:tabs>
              <w:autoSpaceDE w:val="0"/>
              <w:autoSpaceDN w:val="0"/>
              <w:adjustRightInd w:val="0"/>
              <w:ind w:right="-1"/>
              <w:jc w:val="center"/>
              <w:rPr>
                <w:sz w:val="20"/>
              </w:rPr>
            </w:pPr>
            <w:r w:rsidRPr="00DD2DCF">
              <w:rPr>
                <w:sz w:val="20"/>
              </w:rPr>
              <w:t>1</w:t>
            </w:r>
          </w:p>
        </w:tc>
        <w:tc>
          <w:tcPr>
            <w:tcW w:w="625" w:type="dxa"/>
            <w:gridSpan w:val="3"/>
          </w:tcPr>
          <w:p w:rsidR="00AA2755" w:rsidRPr="00DD2DCF" w:rsidRDefault="00AA2755" w:rsidP="00967A5F">
            <w:pPr>
              <w:jc w:val="center"/>
            </w:pPr>
            <w:r w:rsidRPr="00DD2DCF">
              <w:rPr>
                <w:sz w:val="20"/>
              </w:rPr>
              <w:t>1</w:t>
            </w:r>
          </w:p>
        </w:tc>
        <w:tc>
          <w:tcPr>
            <w:tcW w:w="709" w:type="dxa"/>
            <w:gridSpan w:val="2"/>
          </w:tcPr>
          <w:p w:rsidR="00AA2755" w:rsidRPr="00DD2DCF" w:rsidRDefault="00AA2755" w:rsidP="00967A5F">
            <w:pPr>
              <w:jc w:val="center"/>
            </w:pPr>
            <w:r w:rsidRPr="00DD2DCF">
              <w:rPr>
                <w:sz w:val="20"/>
              </w:rPr>
              <w:t>1</w:t>
            </w:r>
          </w:p>
        </w:tc>
        <w:tc>
          <w:tcPr>
            <w:tcW w:w="570" w:type="dxa"/>
            <w:gridSpan w:val="2"/>
          </w:tcPr>
          <w:p w:rsidR="00AA2755" w:rsidRPr="00DD2DCF" w:rsidRDefault="00AA2755" w:rsidP="00967A5F">
            <w:pPr>
              <w:jc w:val="center"/>
            </w:pPr>
            <w:r w:rsidRPr="00DD2DCF">
              <w:rPr>
                <w:sz w:val="20"/>
              </w:rPr>
              <w:t>1</w:t>
            </w:r>
          </w:p>
        </w:tc>
        <w:tc>
          <w:tcPr>
            <w:tcW w:w="567" w:type="dxa"/>
            <w:gridSpan w:val="2"/>
          </w:tcPr>
          <w:p w:rsidR="00AA2755" w:rsidRPr="00DD2DCF" w:rsidRDefault="00AA2755" w:rsidP="00967A5F">
            <w:pPr>
              <w:jc w:val="center"/>
            </w:pPr>
            <w:r w:rsidRPr="00DD2DCF">
              <w:rPr>
                <w:sz w:val="20"/>
              </w:rPr>
              <w:t>1</w:t>
            </w:r>
          </w:p>
        </w:tc>
        <w:tc>
          <w:tcPr>
            <w:tcW w:w="567" w:type="dxa"/>
            <w:gridSpan w:val="2"/>
          </w:tcPr>
          <w:p w:rsidR="00AA2755" w:rsidRPr="00DD2DCF" w:rsidRDefault="00AA2755" w:rsidP="00967A5F">
            <w:pPr>
              <w:jc w:val="center"/>
            </w:pPr>
            <w:r w:rsidRPr="00DD2DCF">
              <w:rPr>
                <w:sz w:val="20"/>
              </w:rPr>
              <w:t>1</w:t>
            </w:r>
          </w:p>
        </w:tc>
        <w:tc>
          <w:tcPr>
            <w:tcW w:w="567" w:type="dxa"/>
            <w:gridSpan w:val="2"/>
          </w:tcPr>
          <w:p w:rsidR="00AA2755" w:rsidRPr="00DD2DCF" w:rsidRDefault="00AA2755" w:rsidP="00967A5F">
            <w:pPr>
              <w:jc w:val="center"/>
            </w:pPr>
            <w:r w:rsidRPr="00DD2DCF">
              <w:rPr>
                <w:sz w:val="20"/>
              </w:rPr>
              <w:t>1</w:t>
            </w:r>
          </w:p>
        </w:tc>
        <w:tc>
          <w:tcPr>
            <w:tcW w:w="567" w:type="dxa"/>
            <w:gridSpan w:val="2"/>
          </w:tcPr>
          <w:p w:rsidR="00AA2755" w:rsidRPr="00DD2DCF" w:rsidRDefault="00AA2755" w:rsidP="00967A5F">
            <w:pPr>
              <w:jc w:val="center"/>
            </w:pPr>
            <w:r w:rsidRPr="00DD2DCF">
              <w:rPr>
                <w:sz w:val="20"/>
              </w:rPr>
              <w:t>1</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lastRenderedPageBreak/>
              <w:t xml:space="preserve">средства  </w:t>
            </w:r>
          </w:p>
          <w:p w:rsidR="00AA2755" w:rsidRPr="00DD2DCF" w:rsidRDefault="00AA2755" w:rsidP="00967A5F">
            <w:pPr>
              <w:autoSpaceDE w:val="0"/>
              <w:autoSpaceDN w:val="0"/>
              <w:adjustRightInd w:val="0"/>
              <w:rPr>
                <w:sz w:val="20"/>
              </w:rPr>
            </w:pPr>
          </w:p>
        </w:tc>
        <w:tc>
          <w:tcPr>
            <w:tcW w:w="852" w:type="dxa"/>
            <w:vAlign w:val="center"/>
          </w:tcPr>
          <w:p w:rsidR="00AA2755" w:rsidRPr="00DD2DCF" w:rsidRDefault="00AA2755" w:rsidP="00967A5F">
            <w:pPr>
              <w:jc w:val="center"/>
              <w:rPr>
                <w:sz w:val="20"/>
              </w:rPr>
            </w:pPr>
            <w:r w:rsidRPr="00DD2DCF">
              <w:rPr>
                <w:sz w:val="20"/>
              </w:rPr>
              <w:lastRenderedPageBreak/>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lastRenderedPageBreak/>
              <w:t>6.4 Взаимодействие с правоохранительными органами, общественными организациями по вопросу обеспечения антитеррористической защищенности массовых мероприятий</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jc w:val="center"/>
            </w:pPr>
            <w:r w:rsidRPr="000D4B23">
              <w:t>Осуществление взаимодействия с правоохранительными органами и общественными организациями, постоянно</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t xml:space="preserve">6.5 </w:t>
            </w:r>
            <w:r w:rsidRPr="00DD2DCF">
              <w:rPr>
                <w:bCs/>
              </w:rPr>
              <w:t>Размещение информации о необходимости соблюдения бдительности в вопросах антитеррористической безопасности</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p w:rsidR="00AA2755" w:rsidRPr="00DD2DCF" w:rsidRDefault="00AA2755" w:rsidP="00967A5F">
            <w:pPr>
              <w:autoSpaceDE w:val="0"/>
              <w:autoSpaceDN w:val="0"/>
              <w:adjustRightInd w:val="0"/>
              <w:rPr>
                <w:sz w:val="20"/>
              </w:rPr>
            </w:pP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jc w:val="center"/>
            </w:pPr>
            <w:r w:rsidRPr="000D4B23">
              <w:t>Размещение информации в местах посещения людей, постоянно</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rPr>
                <w:bCs/>
              </w:rPr>
            </w:pPr>
            <w:r w:rsidRPr="00DD2DCF">
              <w:t xml:space="preserve">6.6 </w:t>
            </w:r>
            <w:r w:rsidRPr="00DD2DCF">
              <w:rPr>
                <w:bCs/>
              </w:rPr>
              <w:t xml:space="preserve">Поставка, монтаж, пусконаладочные работы и обслуживание двух видеокамер, а также организация и предоставление каналов передачи данных до пограничного </w:t>
            </w:r>
            <w:proofErr w:type="spellStart"/>
            <w:r w:rsidRPr="00DD2DCF">
              <w:rPr>
                <w:bCs/>
              </w:rPr>
              <w:t>маршрутизатора</w:t>
            </w:r>
            <w:proofErr w:type="spellEnd"/>
            <w:r w:rsidRPr="00DD2DCF">
              <w:rPr>
                <w:bCs/>
              </w:rPr>
              <w:t xml:space="preserve"> АПК «Безопасный город»:</w:t>
            </w:r>
          </w:p>
          <w:p w:rsidR="00AA2755" w:rsidRPr="00DD2DCF" w:rsidRDefault="00AA2755" w:rsidP="00967A5F">
            <w:pPr>
              <w:widowControl w:val="0"/>
              <w:autoSpaceDE w:val="0"/>
              <w:autoSpaceDN w:val="0"/>
              <w:adjustRightInd w:val="0"/>
              <w:jc w:val="both"/>
              <w:rPr>
                <w:bCs/>
              </w:rPr>
            </w:pPr>
            <w:r w:rsidRPr="00DD2DCF">
              <w:rPr>
                <w:bCs/>
              </w:rPr>
              <w:t>1. Сквер памяти погибшим в годы ВОВ по адресу: п</w:t>
            </w:r>
            <w:proofErr w:type="gramStart"/>
            <w:r w:rsidRPr="00DD2DCF">
              <w:rPr>
                <w:bCs/>
              </w:rPr>
              <w:t>.П</w:t>
            </w:r>
            <w:proofErr w:type="gramEnd"/>
            <w:r w:rsidRPr="00DD2DCF">
              <w:rPr>
                <w:bCs/>
              </w:rPr>
              <w:t>инега, пересечение ул.Красных героев – ул.Первомайская, у д.45;</w:t>
            </w:r>
          </w:p>
          <w:p w:rsidR="00AA2755" w:rsidRPr="00DD2DCF" w:rsidRDefault="00AA2755" w:rsidP="00967A5F">
            <w:pPr>
              <w:widowControl w:val="0"/>
              <w:autoSpaceDE w:val="0"/>
              <w:autoSpaceDN w:val="0"/>
              <w:adjustRightInd w:val="0"/>
              <w:jc w:val="both"/>
            </w:pPr>
            <w:r w:rsidRPr="00DD2DCF">
              <w:rPr>
                <w:bCs/>
              </w:rPr>
              <w:lastRenderedPageBreak/>
              <w:t>2. Памятник погибшим в годы ВОВ по адресу: с</w:t>
            </w:r>
            <w:proofErr w:type="gramStart"/>
            <w:r w:rsidRPr="00DD2DCF">
              <w:rPr>
                <w:bCs/>
              </w:rPr>
              <w:t>.К</w:t>
            </w:r>
            <w:proofErr w:type="gramEnd"/>
            <w:r w:rsidRPr="00DD2DCF">
              <w:rPr>
                <w:bCs/>
              </w:rPr>
              <w:t>арпогоры, ул.Октябрьская, у домов 35,40всего за округ, в том числе:</w:t>
            </w:r>
          </w:p>
        </w:tc>
        <w:tc>
          <w:tcPr>
            <w:tcW w:w="1986" w:type="dxa"/>
            <w:vMerge w:val="restart"/>
          </w:tcPr>
          <w:p w:rsidR="00AA2755" w:rsidRPr="00DD2DCF" w:rsidRDefault="00AA2755" w:rsidP="00967A5F">
            <w:pPr>
              <w:autoSpaceDE w:val="0"/>
              <w:autoSpaceDN w:val="0"/>
              <w:adjustRightInd w:val="0"/>
              <w:jc w:val="center"/>
            </w:pPr>
            <w:r w:rsidRPr="00DD2DCF">
              <w:lastRenderedPageBreak/>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tcPr>
          <w:p w:rsidR="00AA2755" w:rsidRPr="00DD2DCF" w:rsidRDefault="00AA2755" w:rsidP="00967A5F">
            <w:pPr>
              <w:widowControl w:val="0"/>
              <w:autoSpaceDE w:val="0"/>
              <w:autoSpaceDN w:val="0"/>
              <w:adjustRightInd w:val="0"/>
              <w:jc w:val="center"/>
              <w:rPr>
                <w:sz w:val="20"/>
              </w:rPr>
            </w:pPr>
            <w:r w:rsidRPr="00DD2DCF">
              <w:rPr>
                <w:sz w:val="20"/>
              </w:rPr>
              <w:t>80,9</w:t>
            </w:r>
          </w:p>
        </w:tc>
        <w:tc>
          <w:tcPr>
            <w:tcW w:w="709" w:type="dxa"/>
          </w:tcPr>
          <w:p w:rsidR="00AA2755" w:rsidRPr="00DD2DCF" w:rsidRDefault="00AA2755" w:rsidP="00967A5F">
            <w:pPr>
              <w:widowControl w:val="0"/>
              <w:autoSpaceDE w:val="0"/>
              <w:autoSpaceDN w:val="0"/>
              <w:adjustRightInd w:val="0"/>
              <w:jc w:val="center"/>
              <w:rPr>
                <w:sz w:val="20"/>
              </w:rPr>
            </w:pPr>
            <w:r w:rsidRPr="00DD2DCF">
              <w:rPr>
                <w:sz w:val="20"/>
              </w:rPr>
              <w:t>80,9</w:t>
            </w:r>
          </w:p>
        </w:tc>
        <w:tc>
          <w:tcPr>
            <w:tcW w:w="720" w:type="dxa"/>
            <w:gridSpan w:val="2"/>
          </w:tcPr>
          <w:p w:rsidR="00AA2755" w:rsidRPr="00DD2DCF" w:rsidRDefault="00AA2755" w:rsidP="00967A5F">
            <w:pPr>
              <w:jc w:val="center"/>
              <w:rPr>
                <w:sz w:val="20"/>
              </w:rPr>
            </w:pPr>
            <w:r w:rsidRPr="00DD2DCF">
              <w:rPr>
                <w:sz w:val="20"/>
              </w:rPr>
              <w:t>0</w:t>
            </w:r>
          </w:p>
        </w:tc>
        <w:tc>
          <w:tcPr>
            <w:tcW w:w="792" w:type="dxa"/>
          </w:tcPr>
          <w:p w:rsidR="00AA2755" w:rsidRPr="00DD2DCF" w:rsidRDefault="00AA2755" w:rsidP="00967A5F">
            <w:pPr>
              <w:jc w:val="center"/>
              <w:rPr>
                <w:sz w:val="20"/>
              </w:rPr>
            </w:pPr>
            <w:r w:rsidRPr="00DD2DCF">
              <w:rPr>
                <w:sz w:val="20"/>
              </w:rPr>
              <w:t>0</w:t>
            </w:r>
          </w:p>
        </w:tc>
        <w:tc>
          <w:tcPr>
            <w:tcW w:w="625" w:type="dxa"/>
            <w:gridSpan w:val="3"/>
          </w:tcPr>
          <w:p w:rsidR="00AA2755" w:rsidRPr="00DD2DCF" w:rsidRDefault="00AA2755" w:rsidP="00967A5F">
            <w:pPr>
              <w:jc w:val="center"/>
              <w:rPr>
                <w:sz w:val="20"/>
              </w:rPr>
            </w:pPr>
            <w:r w:rsidRPr="00DD2DCF">
              <w:rPr>
                <w:sz w:val="20"/>
              </w:rPr>
              <w:t>0</w:t>
            </w:r>
          </w:p>
        </w:tc>
        <w:tc>
          <w:tcPr>
            <w:tcW w:w="709" w:type="dxa"/>
            <w:gridSpan w:val="2"/>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jc w:val="center"/>
              <w:rPr>
                <w:bCs/>
              </w:rPr>
            </w:pPr>
            <w:r w:rsidRPr="000D4B23">
              <w:rPr>
                <w:bCs/>
              </w:rPr>
              <w:t>Установка и обслуживание двух видеокамер. Установка в 2024 году.</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tcPr>
          <w:p w:rsidR="00AA2755" w:rsidRPr="00DD2DCF" w:rsidRDefault="00AA2755" w:rsidP="00967A5F">
            <w:pPr>
              <w:widowControl w:val="0"/>
              <w:autoSpaceDE w:val="0"/>
              <w:autoSpaceDN w:val="0"/>
              <w:adjustRightInd w:val="0"/>
              <w:jc w:val="center"/>
              <w:rPr>
                <w:sz w:val="20"/>
              </w:rPr>
            </w:pPr>
            <w:r w:rsidRPr="00DD2DCF">
              <w:rPr>
                <w:sz w:val="20"/>
              </w:rPr>
              <w:t>80,9</w:t>
            </w:r>
          </w:p>
        </w:tc>
        <w:tc>
          <w:tcPr>
            <w:tcW w:w="709" w:type="dxa"/>
          </w:tcPr>
          <w:p w:rsidR="00AA2755" w:rsidRPr="00DD2DCF" w:rsidRDefault="00AA2755" w:rsidP="00967A5F">
            <w:pPr>
              <w:widowControl w:val="0"/>
              <w:autoSpaceDE w:val="0"/>
              <w:autoSpaceDN w:val="0"/>
              <w:adjustRightInd w:val="0"/>
              <w:jc w:val="center"/>
              <w:rPr>
                <w:sz w:val="20"/>
              </w:rPr>
            </w:pPr>
            <w:r w:rsidRPr="00DD2DCF">
              <w:rPr>
                <w:sz w:val="20"/>
              </w:rPr>
              <w:t>80,9</w:t>
            </w:r>
          </w:p>
        </w:tc>
        <w:tc>
          <w:tcPr>
            <w:tcW w:w="720" w:type="dxa"/>
            <w:gridSpan w:val="2"/>
          </w:tcPr>
          <w:p w:rsidR="00AA2755" w:rsidRPr="00DD2DCF" w:rsidRDefault="00AA2755" w:rsidP="00967A5F">
            <w:pPr>
              <w:jc w:val="center"/>
              <w:rPr>
                <w:sz w:val="20"/>
              </w:rPr>
            </w:pPr>
            <w:r w:rsidRPr="00DD2DCF">
              <w:rPr>
                <w:sz w:val="20"/>
              </w:rPr>
              <w:t>0</w:t>
            </w:r>
          </w:p>
        </w:tc>
        <w:tc>
          <w:tcPr>
            <w:tcW w:w="792" w:type="dxa"/>
          </w:tcPr>
          <w:p w:rsidR="00AA2755" w:rsidRPr="00DD2DCF" w:rsidRDefault="00AA2755" w:rsidP="00967A5F">
            <w:pPr>
              <w:jc w:val="center"/>
              <w:rPr>
                <w:sz w:val="20"/>
              </w:rPr>
            </w:pPr>
            <w:r w:rsidRPr="00DD2DCF">
              <w:rPr>
                <w:sz w:val="20"/>
              </w:rPr>
              <w:t>0</w:t>
            </w:r>
          </w:p>
        </w:tc>
        <w:tc>
          <w:tcPr>
            <w:tcW w:w="625" w:type="dxa"/>
            <w:gridSpan w:val="3"/>
          </w:tcPr>
          <w:p w:rsidR="00AA2755" w:rsidRPr="00DD2DCF" w:rsidRDefault="00AA2755" w:rsidP="00967A5F">
            <w:pPr>
              <w:jc w:val="center"/>
              <w:rPr>
                <w:sz w:val="20"/>
              </w:rPr>
            </w:pPr>
            <w:r w:rsidRPr="00DD2DCF">
              <w:rPr>
                <w:sz w:val="20"/>
              </w:rPr>
              <w:t>0</w:t>
            </w:r>
          </w:p>
        </w:tc>
        <w:tc>
          <w:tcPr>
            <w:tcW w:w="709" w:type="dxa"/>
            <w:gridSpan w:val="2"/>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lastRenderedPageBreak/>
              <w:t>- Пинежский территориальный отдел</w:t>
            </w:r>
          </w:p>
        </w:tc>
        <w:tc>
          <w:tcPr>
            <w:tcW w:w="1986" w:type="dxa"/>
            <w:vMerge w:val="restart"/>
          </w:tcPr>
          <w:p w:rsidR="00AA2755" w:rsidRPr="00DD2DCF" w:rsidRDefault="00AA2755" w:rsidP="00967A5F">
            <w:pPr>
              <w:autoSpaceDE w:val="0"/>
              <w:autoSpaceDN w:val="0"/>
              <w:adjustRightInd w:val="0"/>
              <w:jc w:val="center"/>
            </w:pPr>
            <w:r w:rsidRPr="00DD2DCF">
              <w:t>Пинежский территориальный отдел администрации Пинежского муниципального округа</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tcPr>
          <w:p w:rsidR="00AA2755" w:rsidRPr="00DD2DCF" w:rsidRDefault="00AA2755" w:rsidP="00967A5F">
            <w:pPr>
              <w:widowControl w:val="0"/>
              <w:autoSpaceDE w:val="0"/>
              <w:autoSpaceDN w:val="0"/>
              <w:adjustRightInd w:val="0"/>
              <w:jc w:val="center"/>
              <w:rPr>
                <w:sz w:val="20"/>
              </w:rPr>
            </w:pPr>
            <w:r w:rsidRPr="00DD2DCF">
              <w:rPr>
                <w:sz w:val="20"/>
              </w:rPr>
              <w:t>45</w:t>
            </w:r>
          </w:p>
        </w:tc>
        <w:tc>
          <w:tcPr>
            <w:tcW w:w="709" w:type="dxa"/>
          </w:tcPr>
          <w:p w:rsidR="00AA2755" w:rsidRPr="00DD2DCF" w:rsidRDefault="00AA2755" w:rsidP="00967A5F">
            <w:pPr>
              <w:widowControl w:val="0"/>
              <w:autoSpaceDE w:val="0"/>
              <w:autoSpaceDN w:val="0"/>
              <w:adjustRightInd w:val="0"/>
              <w:jc w:val="center"/>
              <w:rPr>
                <w:sz w:val="20"/>
              </w:rPr>
            </w:pPr>
            <w:r w:rsidRPr="00DD2DCF">
              <w:rPr>
                <w:sz w:val="20"/>
              </w:rPr>
              <w:t>45</w:t>
            </w:r>
          </w:p>
        </w:tc>
        <w:tc>
          <w:tcPr>
            <w:tcW w:w="720" w:type="dxa"/>
            <w:gridSpan w:val="2"/>
          </w:tcPr>
          <w:p w:rsidR="00AA2755" w:rsidRPr="00DD2DCF" w:rsidRDefault="00AA2755" w:rsidP="00967A5F">
            <w:pPr>
              <w:jc w:val="center"/>
              <w:rPr>
                <w:sz w:val="20"/>
              </w:rPr>
            </w:pPr>
            <w:r w:rsidRPr="00DD2DCF">
              <w:rPr>
                <w:sz w:val="20"/>
              </w:rPr>
              <w:t>0</w:t>
            </w:r>
          </w:p>
        </w:tc>
        <w:tc>
          <w:tcPr>
            <w:tcW w:w="792" w:type="dxa"/>
          </w:tcPr>
          <w:p w:rsidR="00AA2755" w:rsidRPr="00DD2DCF" w:rsidRDefault="00AA2755" w:rsidP="00967A5F">
            <w:pPr>
              <w:jc w:val="center"/>
              <w:rPr>
                <w:sz w:val="20"/>
              </w:rPr>
            </w:pPr>
            <w:r w:rsidRPr="00DD2DCF">
              <w:rPr>
                <w:sz w:val="20"/>
              </w:rPr>
              <w:t>0</w:t>
            </w:r>
          </w:p>
        </w:tc>
        <w:tc>
          <w:tcPr>
            <w:tcW w:w="625" w:type="dxa"/>
            <w:gridSpan w:val="3"/>
          </w:tcPr>
          <w:p w:rsidR="00AA2755" w:rsidRPr="00DD2DCF" w:rsidRDefault="00AA2755" w:rsidP="00967A5F">
            <w:pPr>
              <w:jc w:val="center"/>
              <w:rPr>
                <w:sz w:val="20"/>
              </w:rPr>
            </w:pPr>
            <w:r w:rsidRPr="00DD2DCF">
              <w:rPr>
                <w:sz w:val="20"/>
              </w:rPr>
              <w:t>0</w:t>
            </w:r>
          </w:p>
        </w:tc>
        <w:tc>
          <w:tcPr>
            <w:tcW w:w="709" w:type="dxa"/>
            <w:gridSpan w:val="2"/>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jc w:val="center"/>
            </w:pPr>
            <w:r w:rsidRPr="000D4B23">
              <w:t>Установка и обслуживание одной видеокамеры. Установка в 2024 году.</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tcPr>
          <w:p w:rsidR="00AA2755" w:rsidRPr="00DD2DCF" w:rsidRDefault="00AA2755" w:rsidP="00967A5F">
            <w:pPr>
              <w:widowControl w:val="0"/>
              <w:autoSpaceDE w:val="0"/>
              <w:autoSpaceDN w:val="0"/>
              <w:adjustRightInd w:val="0"/>
              <w:jc w:val="center"/>
              <w:rPr>
                <w:sz w:val="20"/>
              </w:rPr>
            </w:pPr>
            <w:r w:rsidRPr="00DD2DCF">
              <w:rPr>
                <w:sz w:val="20"/>
              </w:rPr>
              <w:t>45</w:t>
            </w:r>
          </w:p>
        </w:tc>
        <w:tc>
          <w:tcPr>
            <w:tcW w:w="709" w:type="dxa"/>
          </w:tcPr>
          <w:p w:rsidR="00AA2755" w:rsidRPr="00DD2DCF" w:rsidRDefault="00AA2755" w:rsidP="00967A5F">
            <w:pPr>
              <w:widowControl w:val="0"/>
              <w:autoSpaceDE w:val="0"/>
              <w:autoSpaceDN w:val="0"/>
              <w:adjustRightInd w:val="0"/>
              <w:jc w:val="center"/>
              <w:rPr>
                <w:sz w:val="20"/>
              </w:rPr>
            </w:pPr>
            <w:r w:rsidRPr="00DD2DCF">
              <w:rPr>
                <w:sz w:val="20"/>
              </w:rPr>
              <w:t>45</w:t>
            </w:r>
          </w:p>
        </w:tc>
        <w:tc>
          <w:tcPr>
            <w:tcW w:w="720" w:type="dxa"/>
            <w:gridSpan w:val="2"/>
          </w:tcPr>
          <w:p w:rsidR="00AA2755" w:rsidRPr="00DD2DCF" w:rsidRDefault="00AA2755" w:rsidP="00967A5F">
            <w:pPr>
              <w:jc w:val="center"/>
              <w:rPr>
                <w:sz w:val="20"/>
              </w:rPr>
            </w:pPr>
            <w:r w:rsidRPr="00DD2DCF">
              <w:rPr>
                <w:sz w:val="20"/>
              </w:rPr>
              <w:t>0</w:t>
            </w:r>
          </w:p>
        </w:tc>
        <w:tc>
          <w:tcPr>
            <w:tcW w:w="792" w:type="dxa"/>
          </w:tcPr>
          <w:p w:rsidR="00AA2755" w:rsidRPr="00DD2DCF" w:rsidRDefault="00AA2755" w:rsidP="00967A5F">
            <w:pPr>
              <w:jc w:val="center"/>
              <w:rPr>
                <w:sz w:val="20"/>
              </w:rPr>
            </w:pPr>
            <w:r w:rsidRPr="00DD2DCF">
              <w:rPr>
                <w:sz w:val="20"/>
              </w:rPr>
              <w:t>0</w:t>
            </w:r>
          </w:p>
        </w:tc>
        <w:tc>
          <w:tcPr>
            <w:tcW w:w="625" w:type="dxa"/>
            <w:gridSpan w:val="3"/>
          </w:tcPr>
          <w:p w:rsidR="00AA2755" w:rsidRPr="00DD2DCF" w:rsidRDefault="00AA2755" w:rsidP="00967A5F">
            <w:pPr>
              <w:jc w:val="center"/>
              <w:rPr>
                <w:sz w:val="20"/>
              </w:rPr>
            </w:pPr>
            <w:r w:rsidRPr="00DD2DCF">
              <w:rPr>
                <w:sz w:val="20"/>
              </w:rPr>
              <w:t>0</w:t>
            </w:r>
          </w:p>
        </w:tc>
        <w:tc>
          <w:tcPr>
            <w:tcW w:w="709" w:type="dxa"/>
            <w:gridSpan w:val="2"/>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rPr>
                <w:bCs/>
              </w:rPr>
            </w:pPr>
            <w:r w:rsidRPr="00DD2DCF">
              <w:t xml:space="preserve">6.7 </w:t>
            </w:r>
            <w:r w:rsidRPr="00DD2DCF">
              <w:rPr>
                <w:bCs/>
              </w:rPr>
              <w:t>Поставка, монтаж, пусконаладочные работы видеокамеры, место массового пребывания людей в с</w:t>
            </w:r>
            <w:proofErr w:type="gramStart"/>
            <w:r w:rsidRPr="00DD2DCF">
              <w:rPr>
                <w:bCs/>
              </w:rPr>
              <w:t>.К</w:t>
            </w:r>
            <w:proofErr w:type="gramEnd"/>
            <w:r w:rsidRPr="00DD2DCF">
              <w:rPr>
                <w:bCs/>
              </w:rPr>
              <w:t>арпогоры, ул. Ф.Абрамова, д.45</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tcPr>
          <w:p w:rsidR="00AA2755" w:rsidRPr="00DD2DCF" w:rsidRDefault="00AA2755" w:rsidP="00967A5F">
            <w:pPr>
              <w:widowControl w:val="0"/>
              <w:autoSpaceDE w:val="0"/>
              <w:autoSpaceDN w:val="0"/>
              <w:adjustRightInd w:val="0"/>
              <w:jc w:val="center"/>
              <w:rPr>
                <w:sz w:val="20"/>
              </w:rPr>
            </w:pPr>
            <w:r w:rsidRPr="00DD2DCF">
              <w:rPr>
                <w:sz w:val="20"/>
              </w:rPr>
              <w:t>35,9</w:t>
            </w:r>
          </w:p>
        </w:tc>
        <w:tc>
          <w:tcPr>
            <w:tcW w:w="709" w:type="dxa"/>
          </w:tcPr>
          <w:p w:rsidR="00AA2755" w:rsidRPr="00DD2DCF" w:rsidRDefault="00AA2755" w:rsidP="00967A5F">
            <w:pPr>
              <w:widowControl w:val="0"/>
              <w:autoSpaceDE w:val="0"/>
              <w:autoSpaceDN w:val="0"/>
              <w:adjustRightInd w:val="0"/>
              <w:jc w:val="center"/>
              <w:rPr>
                <w:sz w:val="20"/>
              </w:rPr>
            </w:pPr>
            <w:r w:rsidRPr="00DD2DCF">
              <w:rPr>
                <w:sz w:val="20"/>
              </w:rPr>
              <w:t>35,9</w:t>
            </w:r>
          </w:p>
        </w:tc>
        <w:tc>
          <w:tcPr>
            <w:tcW w:w="720" w:type="dxa"/>
            <w:gridSpan w:val="2"/>
          </w:tcPr>
          <w:p w:rsidR="00AA2755" w:rsidRPr="00DD2DCF" w:rsidRDefault="00AA2755" w:rsidP="00967A5F">
            <w:pPr>
              <w:jc w:val="center"/>
              <w:rPr>
                <w:sz w:val="20"/>
              </w:rPr>
            </w:pPr>
            <w:r w:rsidRPr="00DD2DCF">
              <w:rPr>
                <w:sz w:val="20"/>
              </w:rPr>
              <w:t>0</w:t>
            </w:r>
          </w:p>
        </w:tc>
        <w:tc>
          <w:tcPr>
            <w:tcW w:w="792" w:type="dxa"/>
          </w:tcPr>
          <w:p w:rsidR="00AA2755" w:rsidRPr="00DD2DCF" w:rsidRDefault="00AA2755" w:rsidP="00967A5F">
            <w:pPr>
              <w:jc w:val="center"/>
              <w:rPr>
                <w:sz w:val="20"/>
              </w:rPr>
            </w:pPr>
            <w:r w:rsidRPr="00DD2DCF">
              <w:rPr>
                <w:sz w:val="20"/>
              </w:rPr>
              <w:t>0</w:t>
            </w:r>
          </w:p>
        </w:tc>
        <w:tc>
          <w:tcPr>
            <w:tcW w:w="625" w:type="dxa"/>
            <w:gridSpan w:val="3"/>
          </w:tcPr>
          <w:p w:rsidR="00AA2755" w:rsidRPr="00DD2DCF" w:rsidRDefault="00AA2755" w:rsidP="00967A5F">
            <w:pPr>
              <w:jc w:val="center"/>
              <w:rPr>
                <w:sz w:val="20"/>
              </w:rPr>
            </w:pPr>
            <w:r w:rsidRPr="00DD2DCF">
              <w:rPr>
                <w:sz w:val="20"/>
              </w:rPr>
              <w:t>0</w:t>
            </w:r>
          </w:p>
        </w:tc>
        <w:tc>
          <w:tcPr>
            <w:tcW w:w="709" w:type="dxa"/>
            <w:gridSpan w:val="2"/>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tcPr>
          <w:p w:rsidR="00AA2755" w:rsidRPr="00DD2DCF" w:rsidRDefault="00AA2755" w:rsidP="00967A5F">
            <w:pPr>
              <w:widowControl w:val="0"/>
              <w:autoSpaceDE w:val="0"/>
              <w:autoSpaceDN w:val="0"/>
              <w:adjustRightInd w:val="0"/>
              <w:jc w:val="center"/>
              <w:rPr>
                <w:sz w:val="20"/>
              </w:rPr>
            </w:pPr>
            <w:r w:rsidRPr="00DD2DCF">
              <w:rPr>
                <w:sz w:val="20"/>
              </w:rPr>
              <w:t>35,9</w:t>
            </w:r>
          </w:p>
        </w:tc>
        <w:tc>
          <w:tcPr>
            <w:tcW w:w="709" w:type="dxa"/>
          </w:tcPr>
          <w:p w:rsidR="00AA2755" w:rsidRPr="00DD2DCF" w:rsidRDefault="00AA2755" w:rsidP="00967A5F">
            <w:pPr>
              <w:widowControl w:val="0"/>
              <w:autoSpaceDE w:val="0"/>
              <w:autoSpaceDN w:val="0"/>
              <w:adjustRightInd w:val="0"/>
              <w:jc w:val="center"/>
              <w:rPr>
                <w:sz w:val="20"/>
              </w:rPr>
            </w:pPr>
            <w:r w:rsidRPr="00DD2DCF">
              <w:rPr>
                <w:sz w:val="20"/>
              </w:rPr>
              <w:t>35,9</w:t>
            </w:r>
          </w:p>
        </w:tc>
        <w:tc>
          <w:tcPr>
            <w:tcW w:w="720" w:type="dxa"/>
            <w:gridSpan w:val="2"/>
          </w:tcPr>
          <w:p w:rsidR="00AA2755" w:rsidRPr="00DD2DCF" w:rsidRDefault="00AA2755" w:rsidP="00967A5F">
            <w:pPr>
              <w:jc w:val="center"/>
              <w:rPr>
                <w:sz w:val="20"/>
              </w:rPr>
            </w:pPr>
            <w:r w:rsidRPr="00DD2DCF">
              <w:rPr>
                <w:sz w:val="20"/>
              </w:rPr>
              <w:t>0</w:t>
            </w:r>
          </w:p>
        </w:tc>
        <w:tc>
          <w:tcPr>
            <w:tcW w:w="792" w:type="dxa"/>
          </w:tcPr>
          <w:p w:rsidR="00AA2755" w:rsidRPr="00DD2DCF" w:rsidRDefault="00AA2755" w:rsidP="00967A5F">
            <w:pPr>
              <w:jc w:val="center"/>
              <w:rPr>
                <w:sz w:val="20"/>
              </w:rPr>
            </w:pPr>
            <w:r w:rsidRPr="00DD2DCF">
              <w:rPr>
                <w:sz w:val="20"/>
              </w:rPr>
              <w:t>0</w:t>
            </w:r>
          </w:p>
        </w:tc>
        <w:tc>
          <w:tcPr>
            <w:tcW w:w="625" w:type="dxa"/>
            <w:gridSpan w:val="3"/>
          </w:tcPr>
          <w:p w:rsidR="00AA2755" w:rsidRPr="00DD2DCF" w:rsidRDefault="00AA2755" w:rsidP="00967A5F">
            <w:pPr>
              <w:jc w:val="center"/>
              <w:rPr>
                <w:sz w:val="20"/>
              </w:rPr>
            </w:pPr>
            <w:r w:rsidRPr="00DD2DCF">
              <w:rPr>
                <w:sz w:val="20"/>
              </w:rPr>
              <w:t>0</w:t>
            </w:r>
          </w:p>
        </w:tc>
        <w:tc>
          <w:tcPr>
            <w:tcW w:w="709" w:type="dxa"/>
            <w:gridSpan w:val="2"/>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t xml:space="preserve">6.8 Проведение  мероприятий по противодействию экстремизму и терроризму, профилактике межнациональных и межрелигиозных конфликтов, укреплению межнационального и межрелигиозного согласия, социальной и культурной адаптации и интеграции мигрантов, недопущению </w:t>
            </w:r>
            <w:r w:rsidRPr="00DD2DCF">
              <w:lastRenderedPageBreak/>
              <w:t>создания ими этнических анклавов.</w:t>
            </w:r>
          </w:p>
        </w:tc>
        <w:tc>
          <w:tcPr>
            <w:tcW w:w="1986" w:type="dxa"/>
            <w:vMerge w:val="restart"/>
          </w:tcPr>
          <w:p w:rsidR="00AA2755" w:rsidRPr="00DD2DCF" w:rsidRDefault="00AA2755" w:rsidP="00967A5F">
            <w:pPr>
              <w:autoSpaceDE w:val="0"/>
              <w:autoSpaceDN w:val="0"/>
              <w:adjustRightInd w:val="0"/>
              <w:jc w:val="center"/>
            </w:pPr>
            <w:r w:rsidRPr="00DD2DCF">
              <w:lastRenderedPageBreak/>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p w:rsidR="00AA2755" w:rsidRPr="00DD2DCF" w:rsidRDefault="00AA2755" w:rsidP="00967A5F">
            <w:pPr>
              <w:autoSpaceDE w:val="0"/>
              <w:autoSpaceDN w:val="0"/>
              <w:adjustRightInd w:val="0"/>
              <w:rPr>
                <w:sz w:val="20"/>
              </w:rPr>
            </w:pP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Проведение мероприятий, в течение года</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DD2DCF" w:rsidRDefault="00AA2755" w:rsidP="00967A5F">
            <w:pPr>
              <w:widowControl w:val="0"/>
              <w:autoSpaceDE w:val="0"/>
              <w:autoSpaceDN w:val="0"/>
              <w:adjustRightInd w:val="0"/>
              <w:jc w:val="both"/>
            </w:pPr>
            <w:r w:rsidRPr="00DD2DCF">
              <w:lastRenderedPageBreak/>
              <w:t xml:space="preserve">6.9 Проведение мероприятий по взаимодействию с лидерами и представителями национальных общин (диаспор), религиозных </w:t>
            </w:r>
            <w:proofErr w:type="spellStart"/>
            <w:r w:rsidRPr="00DD2DCF">
              <w:t>конфессий</w:t>
            </w:r>
            <w:proofErr w:type="spellEnd"/>
            <w:r w:rsidRPr="00DD2DCF">
              <w:t xml:space="preserve"> по вопросам обеспечения межнационального и межконфессионального согласия в целях недопущения фактов национализма, религиозного экстремизма.</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autoSpaceDE w:val="0"/>
              <w:autoSpaceDN w:val="0"/>
              <w:adjustRightInd w:val="0"/>
              <w:jc w:val="center"/>
            </w:pPr>
            <w:r w:rsidRPr="000D4B23">
              <w:t>Проведение мероприятий, в течение года</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DD2DCF" w:rsidRDefault="00AA2755" w:rsidP="00967A5F">
            <w:pPr>
              <w:suppressLineNumbers/>
              <w:suppressAutoHyphens/>
              <w:ind w:right="96"/>
              <w:jc w:val="both"/>
              <w:rPr>
                <w:lang w:eastAsia="ar-SA"/>
              </w:rPr>
            </w:pPr>
            <w:r w:rsidRPr="00DD2DCF">
              <w:rPr>
                <w:lang w:eastAsia="ar-SA"/>
              </w:rPr>
              <w:t xml:space="preserve">6.10 Проведение мониторинга сети Интернет на предмет пропаганды деятельности организаций террористической и экстремистской направленности. </w:t>
            </w:r>
          </w:p>
        </w:tc>
        <w:tc>
          <w:tcPr>
            <w:tcW w:w="1986" w:type="dxa"/>
            <w:vMerge w:val="restart"/>
          </w:tcPr>
          <w:p w:rsidR="00AA2755" w:rsidRPr="00DD2DCF" w:rsidRDefault="00AA2755" w:rsidP="00967A5F">
            <w:pPr>
              <w:autoSpaceDE w:val="0"/>
              <w:autoSpaceDN w:val="0"/>
              <w:adjustRightInd w:val="0"/>
              <w:jc w:val="center"/>
            </w:pPr>
            <w:r w:rsidRPr="00DD2DCF">
              <w:t xml:space="preserve">отдел по делам ГО и ЧС администрации Пинежского муниципального округа </w:t>
            </w:r>
          </w:p>
        </w:tc>
        <w:tc>
          <w:tcPr>
            <w:tcW w:w="1559" w:type="dxa"/>
          </w:tcPr>
          <w:p w:rsidR="00AA2755" w:rsidRPr="00DD2DCF" w:rsidRDefault="00AA2755" w:rsidP="00967A5F">
            <w:pPr>
              <w:autoSpaceDE w:val="0"/>
              <w:autoSpaceDN w:val="0"/>
              <w:adjustRightInd w:val="0"/>
              <w:rPr>
                <w:sz w:val="20"/>
              </w:rPr>
            </w:pPr>
            <w:r w:rsidRPr="00DD2DCF">
              <w:rPr>
                <w:sz w:val="20"/>
              </w:rPr>
              <w:t xml:space="preserve">итого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val="restart"/>
          </w:tcPr>
          <w:p w:rsidR="00AA2755" w:rsidRPr="000D4B23" w:rsidRDefault="00AA2755" w:rsidP="00967A5F">
            <w:pPr>
              <w:widowControl w:val="0"/>
              <w:autoSpaceDE w:val="0"/>
              <w:autoSpaceDN w:val="0"/>
              <w:adjustRightInd w:val="0"/>
              <w:jc w:val="center"/>
            </w:pPr>
            <w:r w:rsidRPr="000D4B23">
              <w:t>Проведение мероприятий, в течение года</w:t>
            </w: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федеральный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областной бюджет  </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местный  бюджет</w:t>
            </w: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DD2DCF" w:rsidRDefault="00AA2755" w:rsidP="00967A5F">
            <w:pPr>
              <w:widowControl w:val="0"/>
              <w:autoSpaceDE w:val="0"/>
              <w:autoSpaceDN w:val="0"/>
              <w:adjustRightInd w:val="0"/>
              <w:jc w:val="both"/>
            </w:pPr>
          </w:p>
        </w:tc>
        <w:tc>
          <w:tcPr>
            <w:tcW w:w="1986" w:type="dxa"/>
            <w:vMerge/>
          </w:tcPr>
          <w:p w:rsidR="00AA2755" w:rsidRPr="00DD2DCF" w:rsidRDefault="00AA2755" w:rsidP="00967A5F">
            <w:pPr>
              <w:autoSpaceDE w:val="0"/>
              <w:autoSpaceDN w:val="0"/>
              <w:adjustRightInd w:val="0"/>
              <w:jc w:val="center"/>
            </w:pPr>
          </w:p>
        </w:tc>
        <w:tc>
          <w:tcPr>
            <w:tcW w:w="1559" w:type="dxa"/>
          </w:tcPr>
          <w:p w:rsidR="00AA2755" w:rsidRPr="00DD2DCF" w:rsidRDefault="00AA2755" w:rsidP="00967A5F">
            <w:pPr>
              <w:autoSpaceDE w:val="0"/>
              <w:autoSpaceDN w:val="0"/>
              <w:adjustRightInd w:val="0"/>
              <w:rPr>
                <w:sz w:val="20"/>
              </w:rPr>
            </w:pPr>
            <w:r w:rsidRPr="00DD2DCF">
              <w:rPr>
                <w:sz w:val="20"/>
              </w:rPr>
              <w:t xml:space="preserve">внебюджетные      </w:t>
            </w:r>
          </w:p>
          <w:p w:rsidR="00AA2755" w:rsidRPr="00DD2DCF" w:rsidRDefault="00AA2755" w:rsidP="00967A5F">
            <w:pPr>
              <w:autoSpaceDE w:val="0"/>
              <w:autoSpaceDN w:val="0"/>
              <w:adjustRightInd w:val="0"/>
              <w:rPr>
                <w:sz w:val="20"/>
              </w:rPr>
            </w:pPr>
            <w:r w:rsidRPr="00DD2DCF">
              <w:rPr>
                <w:sz w:val="20"/>
              </w:rPr>
              <w:t xml:space="preserve">средства  </w:t>
            </w:r>
          </w:p>
          <w:p w:rsidR="00AA2755" w:rsidRPr="00DD2DCF" w:rsidRDefault="00AA2755" w:rsidP="00967A5F">
            <w:pPr>
              <w:autoSpaceDE w:val="0"/>
              <w:autoSpaceDN w:val="0"/>
              <w:adjustRightInd w:val="0"/>
              <w:rPr>
                <w:sz w:val="20"/>
              </w:rPr>
            </w:pPr>
          </w:p>
        </w:tc>
        <w:tc>
          <w:tcPr>
            <w:tcW w:w="852" w:type="dxa"/>
            <w:vAlign w:val="center"/>
          </w:tcPr>
          <w:p w:rsidR="00AA2755" w:rsidRPr="00DD2DCF" w:rsidRDefault="00AA2755" w:rsidP="00967A5F">
            <w:pPr>
              <w:jc w:val="center"/>
              <w:rPr>
                <w:sz w:val="20"/>
              </w:rPr>
            </w:pPr>
            <w:r w:rsidRPr="00DD2DCF">
              <w:rPr>
                <w:sz w:val="20"/>
              </w:rPr>
              <w:t>0</w:t>
            </w:r>
          </w:p>
        </w:tc>
        <w:tc>
          <w:tcPr>
            <w:tcW w:w="709" w:type="dxa"/>
            <w:vAlign w:val="center"/>
          </w:tcPr>
          <w:p w:rsidR="00AA2755" w:rsidRPr="00DD2DCF" w:rsidRDefault="00AA2755" w:rsidP="00967A5F">
            <w:pPr>
              <w:jc w:val="center"/>
              <w:rPr>
                <w:sz w:val="20"/>
              </w:rPr>
            </w:pPr>
            <w:r w:rsidRPr="00DD2DCF">
              <w:rPr>
                <w:sz w:val="20"/>
              </w:rPr>
              <w:t>0</w:t>
            </w:r>
          </w:p>
        </w:tc>
        <w:tc>
          <w:tcPr>
            <w:tcW w:w="720" w:type="dxa"/>
            <w:gridSpan w:val="2"/>
            <w:vAlign w:val="center"/>
          </w:tcPr>
          <w:p w:rsidR="00AA2755" w:rsidRPr="00DD2DCF" w:rsidRDefault="00AA2755" w:rsidP="00967A5F">
            <w:pPr>
              <w:jc w:val="center"/>
              <w:rPr>
                <w:sz w:val="20"/>
              </w:rPr>
            </w:pPr>
            <w:r w:rsidRPr="00DD2DCF">
              <w:rPr>
                <w:sz w:val="20"/>
              </w:rPr>
              <w:t>0</w:t>
            </w:r>
          </w:p>
        </w:tc>
        <w:tc>
          <w:tcPr>
            <w:tcW w:w="792" w:type="dxa"/>
            <w:vAlign w:val="center"/>
          </w:tcPr>
          <w:p w:rsidR="00AA2755" w:rsidRPr="00DD2DCF" w:rsidRDefault="00AA2755" w:rsidP="00967A5F">
            <w:pPr>
              <w:jc w:val="center"/>
              <w:rPr>
                <w:sz w:val="20"/>
              </w:rPr>
            </w:pPr>
            <w:r w:rsidRPr="00DD2DCF">
              <w:rPr>
                <w:sz w:val="20"/>
              </w:rPr>
              <w:t>0</w:t>
            </w:r>
          </w:p>
        </w:tc>
        <w:tc>
          <w:tcPr>
            <w:tcW w:w="625" w:type="dxa"/>
            <w:gridSpan w:val="3"/>
            <w:vAlign w:val="center"/>
          </w:tcPr>
          <w:p w:rsidR="00AA2755" w:rsidRPr="00DD2DCF" w:rsidRDefault="00AA2755" w:rsidP="00967A5F">
            <w:pPr>
              <w:jc w:val="center"/>
              <w:rPr>
                <w:sz w:val="20"/>
              </w:rPr>
            </w:pPr>
            <w:r w:rsidRPr="00DD2DCF">
              <w:rPr>
                <w:sz w:val="20"/>
              </w:rPr>
              <w:t>0</w:t>
            </w:r>
          </w:p>
        </w:tc>
        <w:tc>
          <w:tcPr>
            <w:tcW w:w="709" w:type="dxa"/>
            <w:gridSpan w:val="2"/>
            <w:vAlign w:val="center"/>
          </w:tcPr>
          <w:p w:rsidR="00AA2755" w:rsidRPr="00DD2DCF" w:rsidRDefault="00AA2755" w:rsidP="00967A5F">
            <w:pPr>
              <w:jc w:val="center"/>
              <w:rPr>
                <w:sz w:val="20"/>
              </w:rPr>
            </w:pPr>
            <w:r w:rsidRPr="00DD2DCF">
              <w:rPr>
                <w:sz w:val="20"/>
              </w:rPr>
              <w:t>0</w:t>
            </w:r>
          </w:p>
        </w:tc>
        <w:tc>
          <w:tcPr>
            <w:tcW w:w="570"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567" w:type="dxa"/>
            <w:gridSpan w:val="2"/>
            <w:vAlign w:val="center"/>
          </w:tcPr>
          <w:p w:rsidR="00AA2755" w:rsidRPr="00DD2DCF" w:rsidRDefault="00AA2755" w:rsidP="00967A5F">
            <w:pPr>
              <w:jc w:val="center"/>
              <w:rPr>
                <w:sz w:val="20"/>
              </w:rPr>
            </w:pPr>
            <w:r w:rsidRPr="00DD2DCF">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BA1652" w:rsidRDefault="00AA2755" w:rsidP="00967A5F">
            <w:pPr>
              <w:widowControl w:val="0"/>
              <w:autoSpaceDE w:val="0"/>
              <w:autoSpaceDN w:val="0"/>
              <w:adjustRightInd w:val="0"/>
              <w:rPr>
                <w:b/>
              </w:rPr>
            </w:pPr>
            <w:r w:rsidRPr="00BA1652">
              <w:rPr>
                <w:b/>
              </w:rPr>
              <w:t>Итого по муниципальной</w:t>
            </w:r>
          </w:p>
          <w:p w:rsidR="00AA2755" w:rsidRPr="00BA1652" w:rsidRDefault="00AA2755" w:rsidP="00967A5F">
            <w:pPr>
              <w:widowControl w:val="0"/>
              <w:autoSpaceDE w:val="0"/>
              <w:autoSpaceDN w:val="0"/>
              <w:adjustRightInd w:val="0"/>
              <w:jc w:val="both"/>
            </w:pPr>
            <w:r w:rsidRPr="00BA1652">
              <w:rPr>
                <w:b/>
              </w:rPr>
              <w:t>Программе, в том числе</w:t>
            </w:r>
          </w:p>
        </w:tc>
        <w:tc>
          <w:tcPr>
            <w:tcW w:w="1986" w:type="dxa"/>
            <w:vMerge w:val="restart"/>
          </w:tcPr>
          <w:p w:rsidR="00AA2755" w:rsidRPr="00BA1652" w:rsidRDefault="00AA2755" w:rsidP="00967A5F">
            <w:pPr>
              <w:autoSpaceDE w:val="0"/>
              <w:autoSpaceDN w:val="0"/>
              <w:adjustRightInd w:val="0"/>
              <w:jc w:val="center"/>
              <w:rPr>
                <w:sz w:val="20"/>
              </w:rPr>
            </w:pPr>
          </w:p>
        </w:tc>
        <w:tc>
          <w:tcPr>
            <w:tcW w:w="1559" w:type="dxa"/>
          </w:tcPr>
          <w:p w:rsidR="00AA2755" w:rsidRPr="00BA1652" w:rsidRDefault="00AA2755" w:rsidP="00967A5F">
            <w:pPr>
              <w:autoSpaceDE w:val="0"/>
              <w:autoSpaceDN w:val="0"/>
              <w:adjustRightInd w:val="0"/>
              <w:rPr>
                <w:sz w:val="20"/>
              </w:rPr>
            </w:pPr>
            <w:r w:rsidRPr="00BA1652">
              <w:rPr>
                <w:sz w:val="20"/>
              </w:rPr>
              <w:t xml:space="preserve">итого             </w:t>
            </w:r>
          </w:p>
        </w:tc>
        <w:tc>
          <w:tcPr>
            <w:tcW w:w="852" w:type="dxa"/>
            <w:vAlign w:val="center"/>
          </w:tcPr>
          <w:p w:rsidR="00AA2755" w:rsidRPr="00BA1652" w:rsidRDefault="00AA2755" w:rsidP="00967A5F">
            <w:pPr>
              <w:ind w:left="-71" w:right="-77"/>
              <w:jc w:val="center"/>
              <w:rPr>
                <w:b/>
                <w:sz w:val="20"/>
              </w:rPr>
            </w:pPr>
            <w:r w:rsidRPr="00BA1652">
              <w:rPr>
                <w:b/>
                <w:sz w:val="20"/>
              </w:rPr>
              <w:t>335583,2</w:t>
            </w:r>
          </w:p>
        </w:tc>
        <w:tc>
          <w:tcPr>
            <w:tcW w:w="709" w:type="dxa"/>
            <w:vAlign w:val="center"/>
          </w:tcPr>
          <w:p w:rsidR="00AA2755" w:rsidRPr="00BA1652" w:rsidRDefault="00AA2755" w:rsidP="00967A5F">
            <w:pPr>
              <w:ind w:left="-71" w:right="-77"/>
              <w:jc w:val="center"/>
              <w:rPr>
                <w:b/>
                <w:color w:val="000000"/>
                <w:sz w:val="20"/>
              </w:rPr>
            </w:pPr>
            <w:r w:rsidRPr="00BA1652">
              <w:rPr>
                <w:b/>
                <w:color w:val="000000"/>
                <w:sz w:val="20"/>
              </w:rPr>
              <w:t>3154,5</w:t>
            </w:r>
          </w:p>
        </w:tc>
        <w:tc>
          <w:tcPr>
            <w:tcW w:w="720" w:type="dxa"/>
            <w:gridSpan w:val="2"/>
            <w:vAlign w:val="center"/>
          </w:tcPr>
          <w:p w:rsidR="00AA2755" w:rsidRPr="00BA1652" w:rsidRDefault="00AA2755" w:rsidP="00967A5F">
            <w:pPr>
              <w:ind w:left="-71" w:right="-77"/>
              <w:jc w:val="center"/>
              <w:rPr>
                <w:b/>
                <w:color w:val="000000"/>
                <w:sz w:val="20"/>
              </w:rPr>
            </w:pPr>
            <w:r w:rsidRPr="00BA1652">
              <w:rPr>
                <w:b/>
                <w:color w:val="000000"/>
                <w:sz w:val="20"/>
              </w:rPr>
              <w:t>1348,5</w:t>
            </w:r>
          </w:p>
        </w:tc>
        <w:tc>
          <w:tcPr>
            <w:tcW w:w="792" w:type="dxa"/>
            <w:vAlign w:val="center"/>
          </w:tcPr>
          <w:p w:rsidR="00AA2755" w:rsidRPr="00BA1652" w:rsidRDefault="00AA2755" w:rsidP="00967A5F">
            <w:pPr>
              <w:ind w:left="-71" w:right="-77"/>
              <w:jc w:val="center"/>
              <w:rPr>
                <w:b/>
                <w:color w:val="000000"/>
                <w:sz w:val="20"/>
              </w:rPr>
            </w:pPr>
            <w:r w:rsidRPr="00BA1652">
              <w:rPr>
                <w:b/>
                <w:color w:val="000000"/>
                <w:sz w:val="20"/>
              </w:rPr>
              <w:t>1200</w:t>
            </w:r>
          </w:p>
        </w:tc>
        <w:tc>
          <w:tcPr>
            <w:tcW w:w="625" w:type="dxa"/>
            <w:gridSpan w:val="3"/>
            <w:vAlign w:val="center"/>
          </w:tcPr>
          <w:p w:rsidR="00AA2755" w:rsidRPr="00BA1652" w:rsidRDefault="00AA2755" w:rsidP="00967A5F">
            <w:pPr>
              <w:ind w:left="-71" w:right="-77"/>
              <w:jc w:val="center"/>
              <w:rPr>
                <w:b/>
                <w:color w:val="000000"/>
                <w:sz w:val="20"/>
              </w:rPr>
            </w:pPr>
            <w:r w:rsidRPr="00BA1652">
              <w:rPr>
                <w:b/>
                <w:color w:val="000000"/>
                <w:sz w:val="20"/>
              </w:rPr>
              <w:t>2295,9</w:t>
            </w:r>
          </w:p>
        </w:tc>
        <w:tc>
          <w:tcPr>
            <w:tcW w:w="709" w:type="dxa"/>
            <w:gridSpan w:val="2"/>
            <w:vAlign w:val="center"/>
          </w:tcPr>
          <w:p w:rsidR="00AA2755" w:rsidRPr="00BA1652" w:rsidRDefault="00AA2755" w:rsidP="00967A5F">
            <w:pPr>
              <w:ind w:left="-71" w:right="-77"/>
              <w:jc w:val="center"/>
              <w:rPr>
                <w:b/>
                <w:color w:val="000000"/>
                <w:sz w:val="20"/>
              </w:rPr>
            </w:pPr>
            <w:r w:rsidRPr="00BA1652">
              <w:rPr>
                <w:b/>
                <w:color w:val="000000"/>
                <w:sz w:val="20"/>
              </w:rPr>
              <w:t>2575,8</w:t>
            </w:r>
          </w:p>
        </w:tc>
        <w:tc>
          <w:tcPr>
            <w:tcW w:w="570" w:type="dxa"/>
            <w:gridSpan w:val="2"/>
            <w:vAlign w:val="center"/>
          </w:tcPr>
          <w:p w:rsidR="00AA2755" w:rsidRPr="00BA1652" w:rsidRDefault="00AA2755" w:rsidP="00967A5F">
            <w:pPr>
              <w:ind w:left="-71" w:right="-77"/>
              <w:jc w:val="center"/>
              <w:rPr>
                <w:b/>
                <w:color w:val="000000"/>
                <w:sz w:val="20"/>
              </w:rPr>
            </w:pPr>
            <w:r w:rsidRPr="00BA1652">
              <w:rPr>
                <w:b/>
                <w:color w:val="000000"/>
                <w:sz w:val="20"/>
              </w:rPr>
              <w:t>65045,7</w:t>
            </w:r>
          </w:p>
        </w:tc>
        <w:tc>
          <w:tcPr>
            <w:tcW w:w="567" w:type="dxa"/>
            <w:gridSpan w:val="2"/>
            <w:vAlign w:val="center"/>
          </w:tcPr>
          <w:p w:rsidR="00AA2755" w:rsidRPr="00BA1652" w:rsidRDefault="00AA2755" w:rsidP="00967A5F">
            <w:pPr>
              <w:ind w:left="-71" w:right="-77"/>
              <w:jc w:val="center"/>
              <w:rPr>
                <w:b/>
                <w:color w:val="000000"/>
                <w:sz w:val="20"/>
              </w:rPr>
            </w:pPr>
            <w:r w:rsidRPr="00BA1652">
              <w:rPr>
                <w:b/>
                <w:color w:val="000000"/>
                <w:sz w:val="20"/>
              </w:rPr>
              <w:t>64982,7</w:t>
            </w:r>
          </w:p>
        </w:tc>
        <w:tc>
          <w:tcPr>
            <w:tcW w:w="567" w:type="dxa"/>
            <w:gridSpan w:val="2"/>
            <w:vAlign w:val="center"/>
          </w:tcPr>
          <w:p w:rsidR="00AA2755" w:rsidRPr="00BA1652" w:rsidRDefault="00AA2755" w:rsidP="00967A5F">
            <w:pPr>
              <w:ind w:left="-71" w:right="-77"/>
              <w:jc w:val="center"/>
              <w:rPr>
                <w:b/>
                <w:color w:val="000000"/>
                <w:sz w:val="20"/>
              </w:rPr>
            </w:pPr>
            <w:r w:rsidRPr="00BA1652">
              <w:rPr>
                <w:b/>
                <w:color w:val="000000"/>
                <w:sz w:val="20"/>
              </w:rPr>
              <w:t>64982,7</w:t>
            </w:r>
          </w:p>
        </w:tc>
        <w:tc>
          <w:tcPr>
            <w:tcW w:w="567" w:type="dxa"/>
            <w:gridSpan w:val="2"/>
            <w:vAlign w:val="center"/>
          </w:tcPr>
          <w:p w:rsidR="00AA2755" w:rsidRPr="00BA1652" w:rsidRDefault="00AA2755" w:rsidP="00967A5F">
            <w:pPr>
              <w:ind w:left="-71" w:right="-77"/>
              <w:jc w:val="center"/>
              <w:rPr>
                <w:b/>
                <w:color w:val="000000"/>
                <w:sz w:val="20"/>
              </w:rPr>
            </w:pPr>
            <w:r w:rsidRPr="00BA1652">
              <w:rPr>
                <w:b/>
                <w:color w:val="000000"/>
                <w:sz w:val="20"/>
              </w:rPr>
              <w:t>64998,7</w:t>
            </w:r>
          </w:p>
        </w:tc>
        <w:tc>
          <w:tcPr>
            <w:tcW w:w="567" w:type="dxa"/>
            <w:gridSpan w:val="2"/>
            <w:vAlign w:val="center"/>
          </w:tcPr>
          <w:p w:rsidR="00AA2755" w:rsidRPr="00BA1652" w:rsidRDefault="00AA2755" w:rsidP="00967A5F">
            <w:pPr>
              <w:ind w:left="-71" w:right="-77"/>
              <w:jc w:val="center"/>
              <w:rPr>
                <w:b/>
                <w:color w:val="000000"/>
                <w:sz w:val="20"/>
              </w:rPr>
            </w:pPr>
            <w:r w:rsidRPr="00BA1652">
              <w:rPr>
                <w:b/>
                <w:color w:val="000000"/>
                <w:sz w:val="20"/>
              </w:rPr>
              <w:t>64998,7</w:t>
            </w:r>
          </w:p>
        </w:tc>
        <w:tc>
          <w:tcPr>
            <w:tcW w:w="1972" w:type="dxa"/>
            <w:vMerge w:val="restart"/>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BA1652" w:rsidRDefault="00AA2755" w:rsidP="00967A5F">
            <w:pPr>
              <w:widowControl w:val="0"/>
              <w:autoSpaceDE w:val="0"/>
              <w:autoSpaceDN w:val="0"/>
              <w:adjustRightInd w:val="0"/>
              <w:jc w:val="both"/>
            </w:pPr>
          </w:p>
        </w:tc>
        <w:tc>
          <w:tcPr>
            <w:tcW w:w="1986" w:type="dxa"/>
            <w:vMerge/>
          </w:tcPr>
          <w:p w:rsidR="00AA2755" w:rsidRPr="00BA1652" w:rsidRDefault="00AA2755" w:rsidP="00967A5F">
            <w:pPr>
              <w:autoSpaceDE w:val="0"/>
              <w:autoSpaceDN w:val="0"/>
              <w:adjustRightInd w:val="0"/>
              <w:jc w:val="center"/>
            </w:pPr>
          </w:p>
        </w:tc>
        <w:tc>
          <w:tcPr>
            <w:tcW w:w="1559" w:type="dxa"/>
          </w:tcPr>
          <w:p w:rsidR="00AA2755" w:rsidRPr="00BA1652" w:rsidRDefault="00AA2755" w:rsidP="00967A5F">
            <w:pPr>
              <w:autoSpaceDE w:val="0"/>
              <w:autoSpaceDN w:val="0"/>
              <w:adjustRightInd w:val="0"/>
              <w:rPr>
                <w:sz w:val="20"/>
              </w:rPr>
            </w:pPr>
            <w:r w:rsidRPr="00BA1652">
              <w:rPr>
                <w:sz w:val="20"/>
              </w:rPr>
              <w:t>федеральный бюджет</w:t>
            </w:r>
          </w:p>
        </w:tc>
        <w:tc>
          <w:tcPr>
            <w:tcW w:w="852" w:type="dxa"/>
            <w:vAlign w:val="center"/>
          </w:tcPr>
          <w:p w:rsidR="00AA2755" w:rsidRPr="00BA1652" w:rsidRDefault="00AA2755" w:rsidP="00967A5F">
            <w:pPr>
              <w:jc w:val="center"/>
              <w:rPr>
                <w:sz w:val="20"/>
              </w:rPr>
            </w:pPr>
            <w:r w:rsidRPr="00BA1652">
              <w:rPr>
                <w:sz w:val="20"/>
              </w:rPr>
              <w:t>0</w:t>
            </w:r>
          </w:p>
        </w:tc>
        <w:tc>
          <w:tcPr>
            <w:tcW w:w="709" w:type="dxa"/>
            <w:vAlign w:val="center"/>
          </w:tcPr>
          <w:p w:rsidR="00AA2755" w:rsidRPr="00BA1652" w:rsidRDefault="00AA2755" w:rsidP="00967A5F">
            <w:pPr>
              <w:jc w:val="center"/>
              <w:rPr>
                <w:sz w:val="20"/>
              </w:rPr>
            </w:pPr>
            <w:r w:rsidRPr="00BA1652">
              <w:rPr>
                <w:sz w:val="20"/>
              </w:rPr>
              <w:t>0</w:t>
            </w:r>
          </w:p>
        </w:tc>
        <w:tc>
          <w:tcPr>
            <w:tcW w:w="720" w:type="dxa"/>
            <w:gridSpan w:val="2"/>
            <w:vAlign w:val="center"/>
          </w:tcPr>
          <w:p w:rsidR="00AA2755" w:rsidRPr="00BA1652" w:rsidRDefault="00AA2755" w:rsidP="00967A5F">
            <w:pPr>
              <w:jc w:val="center"/>
              <w:rPr>
                <w:sz w:val="20"/>
              </w:rPr>
            </w:pPr>
            <w:r w:rsidRPr="00BA1652">
              <w:rPr>
                <w:sz w:val="20"/>
              </w:rPr>
              <w:t>0</w:t>
            </w:r>
          </w:p>
        </w:tc>
        <w:tc>
          <w:tcPr>
            <w:tcW w:w="792" w:type="dxa"/>
            <w:vAlign w:val="center"/>
          </w:tcPr>
          <w:p w:rsidR="00AA2755" w:rsidRPr="00BA1652" w:rsidRDefault="00AA2755" w:rsidP="00967A5F">
            <w:pPr>
              <w:jc w:val="center"/>
              <w:rPr>
                <w:sz w:val="20"/>
              </w:rPr>
            </w:pPr>
            <w:r w:rsidRPr="00BA1652">
              <w:rPr>
                <w:sz w:val="20"/>
              </w:rPr>
              <w:t>0</w:t>
            </w:r>
          </w:p>
        </w:tc>
        <w:tc>
          <w:tcPr>
            <w:tcW w:w="625" w:type="dxa"/>
            <w:gridSpan w:val="3"/>
            <w:vAlign w:val="center"/>
          </w:tcPr>
          <w:p w:rsidR="00AA2755" w:rsidRPr="00BA1652" w:rsidRDefault="00AA2755" w:rsidP="00967A5F">
            <w:pPr>
              <w:jc w:val="center"/>
              <w:rPr>
                <w:sz w:val="20"/>
              </w:rPr>
            </w:pPr>
            <w:r w:rsidRPr="00BA1652">
              <w:rPr>
                <w:sz w:val="20"/>
              </w:rPr>
              <w:t>0</w:t>
            </w:r>
          </w:p>
        </w:tc>
        <w:tc>
          <w:tcPr>
            <w:tcW w:w="709" w:type="dxa"/>
            <w:gridSpan w:val="2"/>
            <w:vAlign w:val="center"/>
          </w:tcPr>
          <w:p w:rsidR="00AA2755" w:rsidRPr="00BA1652" w:rsidRDefault="00AA2755" w:rsidP="00967A5F">
            <w:pPr>
              <w:jc w:val="center"/>
              <w:rPr>
                <w:sz w:val="20"/>
              </w:rPr>
            </w:pPr>
            <w:r w:rsidRPr="00BA1652">
              <w:rPr>
                <w:sz w:val="20"/>
              </w:rPr>
              <w:t>0</w:t>
            </w:r>
          </w:p>
        </w:tc>
        <w:tc>
          <w:tcPr>
            <w:tcW w:w="570"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BA1652" w:rsidRDefault="00AA2755" w:rsidP="00967A5F">
            <w:pPr>
              <w:widowControl w:val="0"/>
              <w:autoSpaceDE w:val="0"/>
              <w:autoSpaceDN w:val="0"/>
              <w:adjustRightInd w:val="0"/>
              <w:jc w:val="both"/>
            </w:pPr>
          </w:p>
        </w:tc>
        <w:tc>
          <w:tcPr>
            <w:tcW w:w="1986" w:type="dxa"/>
            <w:vMerge/>
          </w:tcPr>
          <w:p w:rsidR="00AA2755" w:rsidRPr="00BA1652" w:rsidRDefault="00AA2755" w:rsidP="00967A5F">
            <w:pPr>
              <w:autoSpaceDE w:val="0"/>
              <w:autoSpaceDN w:val="0"/>
              <w:adjustRightInd w:val="0"/>
              <w:jc w:val="center"/>
            </w:pPr>
          </w:p>
        </w:tc>
        <w:tc>
          <w:tcPr>
            <w:tcW w:w="1559" w:type="dxa"/>
          </w:tcPr>
          <w:p w:rsidR="00AA2755" w:rsidRPr="00BA1652" w:rsidRDefault="00AA2755" w:rsidP="00967A5F">
            <w:pPr>
              <w:autoSpaceDE w:val="0"/>
              <w:autoSpaceDN w:val="0"/>
              <w:adjustRightInd w:val="0"/>
              <w:rPr>
                <w:sz w:val="20"/>
              </w:rPr>
            </w:pPr>
            <w:r w:rsidRPr="00BA1652">
              <w:rPr>
                <w:sz w:val="20"/>
              </w:rPr>
              <w:t xml:space="preserve">областной бюджет  </w:t>
            </w:r>
          </w:p>
        </w:tc>
        <w:tc>
          <w:tcPr>
            <w:tcW w:w="852" w:type="dxa"/>
            <w:vAlign w:val="center"/>
          </w:tcPr>
          <w:p w:rsidR="00AA2755" w:rsidRPr="00BA1652" w:rsidRDefault="00AA2755" w:rsidP="00967A5F">
            <w:pPr>
              <w:jc w:val="center"/>
              <w:rPr>
                <w:b/>
                <w:sz w:val="20"/>
              </w:rPr>
            </w:pPr>
            <w:r w:rsidRPr="00BA1652">
              <w:rPr>
                <w:b/>
                <w:sz w:val="20"/>
              </w:rPr>
              <w:t>1819,8</w:t>
            </w:r>
          </w:p>
        </w:tc>
        <w:tc>
          <w:tcPr>
            <w:tcW w:w="709" w:type="dxa"/>
            <w:vAlign w:val="center"/>
          </w:tcPr>
          <w:p w:rsidR="00AA2755" w:rsidRPr="00BA1652" w:rsidRDefault="00AA2755" w:rsidP="00967A5F">
            <w:pPr>
              <w:jc w:val="center"/>
              <w:rPr>
                <w:b/>
                <w:sz w:val="20"/>
              </w:rPr>
            </w:pPr>
            <w:r w:rsidRPr="00BA1652">
              <w:rPr>
                <w:b/>
                <w:sz w:val="20"/>
              </w:rPr>
              <w:t>1733,9</w:t>
            </w:r>
          </w:p>
        </w:tc>
        <w:tc>
          <w:tcPr>
            <w:tcW w:w="720" w:type="dxa"/>
            <w:gridSpan w:val="2"/>
            <w:vAlign w:val="center"/>
          </w:tcPr>
          <w:p w:rsidR="00AA2755" w:rsidRPr="00BA1652" w:rsidRDefault="00AA2755" w:rsidP="00967A5F">
            <w:pPr>
              <w:jc w:val="center"/>
              <w:rPr>
                <w:sz w:val="20"/>
              </w:rPr>
            </w:pPr>
            <w:r w:rsidRPr="00BA1652">
              <w:rPr>
                <w:b/>
                <w:sz w:val="20"/>
              </w:rPr>
              <w:t>85,9</w:t>
            </w:r>
          </w:p>
        </w:tc>
        <w:tc>
          <w:tcPr>
            <w:tcW w:w="792" w:type="dxa"/>
            <w:vAlign w:val="center"/>
          </w:tcPr>
          <w:p w:rsidR="00AA2755" w:rsidRPr="00BA1652" w:rsidRDefault="00AA2755" w:rsidP="00967A5F">
            <w:pPr>
              <w:jc w:val="center"/>
              <w:rPr>
                <w:sz w:val="20"/>
              </w:rPr>
            </w:pPr>
            <w:r w:rsidRPr="00BA1652">
              <w:rPr>
                <w:sz w:val="20"/>
              </w:rPr>
              <w:t>0</w:t>
            </w:r>
          </w:p>
        </w:tc>
        <w:tc>
          <w:tcPr>
            <w:tcW w:w="625" w:type="dxa"/>
            <w:gridSpan w:val="3"/>
            <w:vAlign w:val="center"/>
          </w:tcPr>
          <w:p w:rsidR="00AA2755" w:rsidRPr="00BA1652" w:rsidRDefault="00AA2755" w:rsidP="00967A5F">
            <w:pPr>
              <w:jc w:val="center"/>
              <w:rPr>
                <w:sz w:val="20"/>
              </w:rPr>
            </w:pPr>
            <w:r w:rsidRPr="00BA1652">
              <w:rPr>
                <w:sz w:val="20"/>
              </w:rPr>
              <w:t>0</w:t>
            </w:r>
          </w:p>
        </w:tc>
        <w:tc>
          <w:tcPr>
            <w:tcW w:w="709" w:type="dxa"/>
            <w:gridSpan w:val="2"/>
            <w:vAlign w:val="center"/>
          </w:tcPr>
          <w:p w:rsidR="00AA2755" w:rsidRPr="00BA1652" w:rsidRDefault="00AA2755" w:rsidP="00967A5F">
            <w:pPr>
              <w:jc w:val="center"/>
              <w:rPr>
                <w:sz w:val="20"/>
              </w:rPr>
            </w:pPr>
            <w:r w:rsidRPr="00BA1652">
              <w:rPr>
                <w:sz w:val="20"/>
              </w:rPr>
              <w:t>0</w:t>
            </w:r>
          </w:p>
        </w:tc>
        <w:tc>
          <w:tcPr>
            <w:tcW w:w="570"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BA1652" w:rsidRDefault="00AA2755" w:rsidP="00967A5F">
            <w:pPr>
              <w:widowControl w:val="0"/>
              <w:autoSpaceDE w:val="0"/>
              <w:autoSpaceDN w:val="0"/>
              <w:adjustRightInd w:val="0"/>
              <w:jc w:val="both"/>
            </w:pPr>
          </w:p>
        </w:tc>
        <w:tc>
          <w:tcPr>
            <w:tcW w:w="1986" w:type="dxa"/>
            <w:vMerge/>
          </w:tcPr>
          <w:p w:rsidR="00AA2755" w:rsidRPr="00BA1652" w:rsidRDefault="00AA2755" w:rsidP="00967A5F">
            <w:pPr>
              <w:autoSpaceDE w:val="0"/>
              <w:autoSpaceDN w:val="0"/>
              <w:adjustRightInd w:val="0"/>
              <w:jc w:val="center"/>
            </w:pPr>
          </w:p>
        </w:tc>
        <w:tc>
          <w:tcPr>
            <w:tcW w:w="1559" w:type="dxa"/>
          </w:tcPr>
          <w:p w:rsidR="00AA2755" w:rsidRPr="00BA1652" w:rsidRDefault="00AA2755" w:rsidP="00967A5F">
            <w:pPr>
              <w:autoSpaceDE w:val="0"/>
              <w:autoSpaceDN w:val="0"/>
              <w:adjustRightInd w:val="0"/>
              <w:rPr>
                <w:sz w:val="20"/>
              </w:rPr>
            </w:pPr>
            <w:r w:rsidRPr="00BA1652">
              <w:rPr>
                <w:sz w:val="20"/>
              </w:rPr>
              <w:t>местный  бюджет</w:t>
            </w:r>
          </w:p>
        </w:tc>
        <w:tc>
          <w:tcPr>
            <w:tcW w:w="852" w:type="dxa"/>
            <w:vAlign w:val="center"/>
          </w:tcPr>
          <w:p w:rsidR="00AA2755" w:rsidRPr="00BA1652" w:rsidRDefault="00AA2755" w:rsidP="00967A5F">
            <w:pPr>
              <w:ind w:left="-109" w:right="-76"/>
              <w:jc w:val="center"/>
              <w:rPr>
                <w:b/>
                <w:sz w:val="20"/>
              </w:rPr>
            </w:pPr>
            <w:r w:rsidRPr="00BA1652">
              <w:rPr>
                <w:b/>
                <w:sz w:val="20"/>
              </w:rPr>
              <w:t>333763,4</w:t>
            </w:r>
          </w:p>
        </w:tc>
        <w:tc>
          <w:tcPr>
            <w:tcW w:w="709" w:type="dxa"/>
            <w:vAlign w:val="center"/>
          </w:tcPr>
          <w:p w:rsidR="00AA2755" w:rsidRPr="00DD2DCF" w:rsidRDefault="00AA2755" w:rsidP="00967A5F">
            <w:pPr>
              <w:ind w:left="-109" w:right="-76"/>
              <w:jc w:val="center"/>
              <w:rPr>
                <w:b/>
                <w:sz w:val="20"/>
              </w:rPr>
            </w:pPr>
            <w:r w:rsidRPr="00DD2DCF">
              <w:rPr>
                <w:b/>
                <w:sz w:val="20"/>
              </w:rPr>
              <w:t>1420,6</w:t>
            </w:r>
          </w:p>
        </w:tc>
        <w:tc>
          <w:tcPr>
            <w:tcW w:w="720" w:type="dxa"/>
            <w:gridSpan w:val="2"/>
            <w:vAlign w:val="center"/>
          </w:tcPr>
          <w:p w:rsidR="00AA2755" w:rsidRPr="00DD2DCF" w:rsidRDefault="00AA2755" w:rsidP="00967A5F">
            <w:pPr>
              <w:ind w:left="-109" w:right="-76"/>
              <w:jc w:val="center"/>
              <w:rPr>
                <w:b/>
                <w:sz w:val="20"/>
              </w:rPr>
            </w:pPr>
            <w:r w:rsidRPr="00DD2DCF">
              <w:rPr>
                <w:b/>
                <w:sz w:val="20"/>
              </w:rPr>
              <w:t>1262,6</w:t>
            </w:r>
          </w:p>
        </w:tc>
        <w:tc>
          <w:tcPr>
            <w:tcW w:w="792" w:type="dxa"/>
            <w:vAlign w:val="center"/>
          </w:tcPr>
          <w:p w:rsidR="00AA2755" w:rsidRPr="00DD2DCF" w:rsidRDefault="00AA2755" w:rsidP="00967A5F">
            <w:pPr>
              <w:ind w:left="-109" w:right="-76"/>
              <w:jc w:val="center"/>
              <w:rPr>
                <w:b/>
                <w:sz w:val="20"/>
              </w:rPr>
            </w:pPr>
            <w:r w:rsidRPr="00DD2DCF">
              <w:rPr>
                <w:b/>
                <w:sz w:val="20"/>
              </w:rPr>
              <w:t>1200</w:t>
            </w:r>
          </w:p>
        </w:tc>
        <w:tc>
          <w:tcPr>
            <w:tcW w:w="625" w:type="dxa"/>
            <w:gridSpan w:val="3"/>
            <w:vAlign w:val="center"/>
          </w:tcPr>
          <w:p w:rsidR="00AA2755" w:rsidRPr="00BA1652" w:rsidRDefault="00AA2755" w:rsidP="00967A5F">
            <w:pPr>
              <w:ind w:left="-71" w:right="-77"/>
              <w:jc w:val="center"/>
              <w:rPr>
                <w:b/>
                <w:color w:val="000000"/>
                <w:sz w:val="20"/>
              </w:rPr>
            </w:pPr>
            <w:r w:rsidRPr="00BA1652">
              <w:rPr>
                <w:b/>
                <w:color w:val="000000"/>
                <w:sz w:val="20"/>
              </w:rPr>
              <w:t>2295,9</w:t>
            </w:r>
          </w:p>
        </w:tc>
        <w:tc>
          <w:tcPr>
            <w:tcW w:w="709" w:type="dxa"/>
            <w:gridSpan w:val="2"/>
            <w:vAlign w:val="center"/>
          </w:tcPr>
          <w:p w:rsidR="00AA2755" w:rsidRPr="00BA1652" w:rsidRDefault="00AA2755" w:rsidP="00967A5F">
            <w:pPr>
              <w:ind w:left="-71" w:right="-77"/>
              <w:jc w:val="center"/>
              <w:rPr>
                <w:b/>
                <w:color w:val="000000"/>
                <w:sz w:val="20"/>
              </w:rPr>
            </w:pPr>
            <w:r w:rsidRPr="00BA1652">
              <w:rPr>
                <w:b/>
                <w:color w:val="000000"/>
                <w:sz w:val="20"/>
              </w:rPr>
              <w:t>2575,8</w:t>
            </w:r>
          </w:p>
        </w:tc>
        <w:tc>
          <w:tcPr>
            <w:tcW w:w="570" w:type="dxa"/>
            <w:gridSpan w:val="2"/>
            <w:vAlign w:val="center"/>
          </w:tcPr>
          <w:p w:rsidR="00AA2755" w:rsidRPr="00BA1652" w:rsidRDefault="00AA2755" w:rsidP="00967A5F">
            <w:pPr>
              <w:ind w:left="-71" w:right="-77"/>
              <w:jc w:val="center"/>
              <w:rPr>
                <w:b/>
                <w:color w:val="000000"/>
                <w:sz w:val="20"/>
              </w:rPr>
            </w:pPr>
            <w:r w:rsidRPr="00BA1652">
              <w:rPr>
                <w:b/>
                <w:color w:val="000000"/>
                <w:sz w:val="20"/>
              </w:rPr>
              <w:t>65045,7</w:t>
            </w:r>
          </w:p>
        </w:tc>
        <w:tc>
          <w:tcPr>
            <w:tcW w:w="567" w:type="dxa"/>
            <w:gridSpan w:val="2"/>
            <w:vAlign w:val="center"/>
          </w:tcPr>
          <w:p w:rsidR="00AA2755" w:rsidRPr="00BA1652" w:rsidRDefault="00AA2755" w:rsidP="00967A5F">
            <w:pPr>
              <w:ind w:left="-71" w:right="-77"/>
              <w:jc w:val="center"/>
              <w:rPr>
                <w:b/>
                <w:color w:val="000000"/>
                <w:sz w:val="20"/>
              </w:rPr>
            </w:pPr>
            <w:r w:rsidRPr="00BA1652">
              <w:rPr>
                <w:b/>
                <w:color w:val="000000"/>
                <w:sz w:val="20"/>
              </w:rPr>
              <w:t>64982,7</w:t>
            </w:r>
          </w:p>
        </w:tc>
        <w:tc>
          <w:tcPr>
            <w:tcW w:w="567" w:type="dxa"/>
            <w:gridSpan w:val="2"/>
            <w:vAlign w:val="center"/>
          </w:tcPr>
          <w:p w:rsidR="00AA2755" w:rsidRPr="00BA1652" w:rsidRDefault="00AA2755" w:rsidP="00967A5F">
            <w:pPr>
              <w:ind w:left="-71" w:right="-77"/>
              <w:jc w:val="center"/>
              <w:rPr>
                <w:b/>
                <w:color w:val="000000"/>
                <w:sz w:val="20"/>
              </w:rPr>
            </w:pPr>
            <w:r w:rsidRPr="00BA1652">
              <w:rPr>
                <w:b/>
                <w:color w:val="000000"/>
                <w:sz w:val="20"/>
              </w:rPr>
              <w:t>64982,7</w:t>
            </w:r>
          </w:p>
        </w:tc>
        <w:tc>
          <w:tcPr>
            <w:tcW w:w="567" w:type="dxa"/>
            <w:gridSpan w:val="2"/>
            <w:vAlign w:val="center"/>
          </w:tcPr>
          <w:p w:rsidR="00AA2755" w:rsidRPr="00BA1652" w:rsidRDefault="00AA2755" w:rsidP="00967A5F">
            <w:pPr>
              <w:ind w:left="-71" w:right="-77"/>
              <w:jc w:val="center"/>
              <w:rPr>
                <w:b/>
                <w:color w:val="000000"/>
                <w:sz w:val="20"/>
              </w:rPr>
            </w:pPr>
            <w:r w:rsidRPr="00BA1652">
              <w:rPr>
                <w:b/>
                <w:color w:val="000000"/>
                <w:sz w:val="20"/>
              </w:rPr>
              <w:t>64998,7</w:t>
            </w:r>
          </w:p>
        </w:tc>
        <w:tc>
          <w:tcPr>
            <w:tcW w:w="567" w:type="dxa"/>
            <w:gridSpan w:val="2"/>
            <w:vAlign w:val="center"/>
          </w:tcPr>
          <w:p w:rsidR="00AA2755" w:rsidRPr="00BA1652" w:rsidRDefault="00AA2755" w:rsidP="00967A5F">
            <w:pPr>
              <w:ind w:left="-71" w:right="-77"/>
              <w:jc w:val="center"/>
              <w:rPr>
                <w:b/>
                <w:color w:val="000000"/>
                <w:sz w:val="20"/>
              </w:rPr>
            </w:pPr>
            <w:r w:rsidRPr="00BA1652">
              <w:rPr>
                <w:b/>
                <w:color w:val="000000"/>
                <w:sz w:val="20"/>
              </w:rPr>
              <w:t>64998,7</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BA1652" w:rsidRDefault="00AA2755" w:rsidP="00967A5F">
            <w:pPr>
              <w:widowControl w:val="0"/>
              <w:autoSpaceDE w:val="0"/>
              <w:autoSpaceDN w:val="0"/>
              <w:adjustRightInd w:val="0"/>
              <w:jc w:val="both"/>
            </w:pPr>
          </w:p>
        </w:tc>
        <w:tc>
          <w:tcPr>
            <w:tcW w:w="1986" w:type="dxa"/>
            <w:vMerge/>
          </w:tcPr>
          <w:p w:rsidR="00AA2755" w:rsidRPr="00BA1652" w:rsidRDefault="00AA2755" w:rsidP="00967A5F">
            <w:pPr>
              <w:autoSpaceDE w:val="0"/>
              <w:autoSpaceDN w:val="0"/>
              <w:adjustRightInd w:val="0"/>
              <w:jc w:val="center"/>
            </w:pPr>
          </w:p>
        </w:tc>
        <w:tc>
          <w:tcPr>
            <w:tcW w:w="1559" w:type="dxa"/>
          </w:tcPr>
          <w:p w:rsidR="00AA2755" w:rsidRPr="00BA1652" w:rsidRDefault="00AA2755" w:rsidP="00967A5F">
            <w:pPr>
              <w:autoSpaceDE w:val="0"/>
              <w:autoSpaceDN w:val="0"/>
              <w:adjustRightInd w:val="0"/>
              <w:rPr>
                <w:sz w:val="20"/>
              </w:rPr>
            </w:pPr>
            <w:r w:rsidRPr="00BA1652">
              <w:rPr>
                <w:sz w:val="20"/>
              </w:rPr>
              <w:t xml:space="preserve">внебюджетные      </w:t>
            </w:r>
          </w:p>
          <w:p w:rsidR="00AA2755" w:rsidRPr="00BA1652" w:rsidRDefault="00AA2755" w:rsidP="00967A5F">
            <w:pPr>
              <w:autoSpaceDE w:val="0"/>
              <w:autoSpaceDN w:val="0"/>
              <w:adjustRightInd w:val="0"/>
              <w:rPr>
                <w:sz w:val="20"/>
              </w:rPr>
            </w:pPr>
            <w:r w:rsidRPr="00BA1652">
              <w:rPr>
                <w:sz w:val="20"/>
              </w:rPr>
              <w:t xml:space="preserve">средства          </w:t>
            </w:r>
          </w:p>
        </w:tc>
        <w:tc>
          <w:tcPr>
            <w:tcW w:w="852" w:type="dxa"/>
            <w:vAlign w:val="center"/>
          </w:tcPr>
          <w:p w:rsidR="00AA2755" w:rsidRPr="00BA1652" w:rsidRDefault="00AA2755" w:rsidP="00967A5F">
            <w:pPr>
              <w:jc w:val="center"/>
              <w:rPr>
                <w:sz w:val="20"/>
              </w:rPr>
            </w:pPr>
            <w:r w:rsidRPr="00BA1652">
              <w:rPr>
                <w:sz w:val="20"/>
              </w:rPr>
              <w:t>0</w:t>
            </w:r>
          </w:p>
        </w:tc>
        <w:tc>
          <w:tcPr>
            <w:tcW w:w="709" w:type="dxa"/>
            <w:vAlign w:val="center"/>
          </w:tcPr>
          <w:p w:rsidR="00AA2755" w:rsidRPr="00BA1652" w:rsidRDefault="00AA2755" w:rsidP="00967A5F">
            <w:pPr>
              <w:jc w:val="center"/>
              <w:rPr>
                <w:sz w:val="20"/>
              </w:rPr>
            </w:pPr>
            <w:r w:rsidRPr="00BA1652">
              <w:rPr>
                <w:sz w:val="20"/>
              </w:rPr>
              <w:t>0</w:t>
            </w:r>
          </w:p>
        </w:tc>
        <w:tc>
          <w:tcPr>
            <w:tcW w:w="720" w:type="dxa"/>
            <w:gridSpan w:val="2"/>
            <w:vAlign w:val="center"/>
          </w:tcPr>
          <w:p w:rsidR="00AA2755" w:rsidRPr="00BA1652" w:rsidRDefault="00AA2755" w:rsidP="00967A5F">
            <w:pPr>
              <w:jc w:val="center"/>
              <w:rPr>
                <w:sz w:val="20"/>
              </w:rPr>
            </w:pPr>
            <w:r w:rsidRPr="00BA1652">
              <w:rPr>
                <w:sz w:val="20"/>
              </w:rPr>
              <w:t>0</w:t>
            </w:r>
          </w:p>
        </w:tc>
        <w:tc>
          <w:tcPr>
            <w:tcW w:w="792" w:type="dxa"/>
            <w:vAlign w:val="center"/>
          </w:tcPr>
          <w:p w:rsidR="00AA2755" w:rsidRPr="00BA1652" w:rsidRDefault="00AA2755" w:rsidP="00967A5F">
            <w:pPr>
              <w:jc w:val="center"/>
              <w:rPr>
                <w:sz w:val="20"/>
              </w:rPr>
            </w:pPr>
            <w:r w:rsidRPr="00BA1652">
              <w:rPr>
                <w:sz w:val="20"/>
              </w:rPr>
              <w:t>0</w:t>
            </w:r>
          </w:p>
        </w:tc>
        <w:tc>
          <w:tcPr>
            <w:tcW w:w="625" w:type="dxa"/>
            <w:gridSpan w:val="3"/>
            <w:vAlign w:val="center"/>
          </w:tcPr>
          <w:p w:rsidR="00AA2755" w:rsidRPr="00BA1652" w:rsidRDefault="00AA2755" w:rsidP="00967A5F">
            <w:pPr>
              <w:jc w:val="center"/>
              <w:rPr>
                <w:sz w:val="20"/>
              </w:rPr>
            </w:pPr>
            <w:r w:rsidRPr="00BA1652">
              <w:rPr>
                <w:sz w:val="20"/>
              </w:rPr>
              <w:t>0</w:t>
            </w:r>
          </w:p>
        </w:tc>
        <w:tc>
          <w:tcPr>
            <w:tcW w:w="709" w:type="dxa"/>
            <w:gridSpan w:val="2"/>
            <w:vAlign w:val="center"/>
          </w:tcPr>
          <w:p w:rsidR="00AA2755" w:rsidRPr="00BA1652" w:rsidRDefault="00AA2755" w:rsidP="00967A5F">
            <w:pPr>
              <w:jc w:val="center"/>
              <w:rPr>
                <w:sz w:val="20"/>
              </w:rPr>
            </w:pPr>
            <w:r w:rsidRPr="00BA1652">
              <w:rPr>
                <w:sz w:val="20"/>
              </w:rPr>
              <w:t>0</w:t>
            </w:r>
          </w:p>
        </w:tc>
        <w:tc>
          <w:tcPr>
            <w:tcW w:w="570"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567" w:type="dxa"/>
            <w:gridSpan w:val="2"/>
            <w:vAlign w:val="center"/>
          </w:tcPr>
          <w:p w:rsidR="00AA2755" w:rsidRPr="00BA1652" w:rsidRDefault="00AA2755" w:rsidP="00967A5F">
            <w:pPr>
              <w:jc w:val="center"/>
              <w:rPr>
                <w:sz w:val="20"/>
              </w:rPr>
            </w:pPr>
            <w:r w:rsidRPr="00BA1652">
              <w:rPr>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8E6780" w:rsidRDefault="00AA2755" w:rsidP="00967A5F">
            <w:pPr>
              <w:widowControl w:val="0"/>
              <w:autoSpaceDE w:val="0"/>
              <w:autoSpaceDN w:val="0"/>
              <w:adjustRightInd w:val="0"/>
              <w:jc w:val="both"/>
              <w:rPr>
                <w:b/>
              </w:rPr>
            </w:pPr>
            <w:r w:rsidRPr="008E6780">
              <w:rPr>
                <w:b/>
              </w:rPr>
              <w:t xml:space="preserve">- Пинежский </w:t>
            </w:r>
            <w:r w:rsidRPr="008E6780">
              <w:rPr>
                <w:b/>
              </w:rPr>
              <w:lastRenderedPageBreak/>
              <w:t>территориальный отдел</w:t>
            </w:r>
          </w:p>
        </w:tc>
        <w:tc>
          <w:tcPr>
            <w:tcW w:w="1986" w:type="dxa"/>
            <w:vMerge w:val="restart"/>
          </w:tcPr>
          <w:p w:rsidR="00AA2755" w:rsidRPr="008E6780" w:rsidRDefault="00AA2755" w:rsidP="00967A5F">
            <w:pPr>
              <w:autoSpaceDE w:val="0"/>
              <w:autoSpaceDN w:val="0"/>
              <w:adjustRightInd w:val="0"/>
              <w:jc w:val="center"/>
              <w:rPr>
                <w:sz w:val="20"/>
              </w:rPr>
            </w:pPr>
          </w:p>
        </w:tc>
        <w:tc>
          <w:tcPr>
            <w:tcW w:w="1559" w:type="dxa"/>
          </w:tcPr>
          <w:p w:rsidR="00AA2755" w:rsidRPr="008E6780" w:rsidRDefault="00AA2755" w:rsidP="00967A5F">
            <w:pPr>
              <w:autoSpaceDE w:val="0"/>
              <w:autoSpaceDN w:val="0"/>
              <w:adjustRightInd w:val="0"/>
              <w:rPr>
                <w:sz w:val="20"/>
              </w:rPr>
            </w:pPr>
            <w:r w:rsidRPr="008E6780">
              <w:rPr>
                <w:sz w:val="20"/>
              </w:rPr>
              <w:t xml:space="preserve">итого             </w:t>
            </w:r>
          </w:p>
        </w:tc>
        <w:tc>
          <w:tcPr>
            <w:tcW w:w="852" w:type="dxa"/>
          </w:tcPr>
          <w:p w:rsidR="00AA2755" w:rsidRPr="008E6780" w:rsidRDefault="00AA2755" w:rsidP="00967A5F">
            <w:pPr>
              <w:tabs>
                <w:tab w:val="left" w:pos="720"/>
              </w:tabs>
              <w:autoSpaceDE w:val="0"/>
              <w:autoSpaceDN w:val="0"/>
              <w:adjustRightInd w:val="0"/>
              <w:ind w:right="-1"/>
              <w:jc w:val="center"/>
              <w:rPr>
                <w:b/>
                <w:sz w:val="20"/>
              </w:rPr>
            </w:pPr>
            <w:r>
              <w:rPr>
                <w:b/>
                <w:sz w:val="20"/>
              </w:rPr>
              <w:t>2369,7</w:t>
            </w:r>
          </w:p>
        </w:tc>
        <w:tc>
          <w:tcPr>
            <w:tcW w:w="709" w:type="dxa"/>
          </w:tcPr>
          <w:p w:rsidR="00AA2755" w:rsidRPr="008E6780" w:rsidRDefault="00AA2755" w:rsidP="00967A5F">
            <w:pPr>
              <w:tabs>
                <w:tab w:val="left" w:pos="720"/>
              </w:tabs>
              <w:autoSpaceDE w:val="0"/>
              <w:autoSpaceDN w:val="0"/>
              <w:adjustRightInd w:val="0"/>
              <w:ind w:left="-139" w:right="-109"/>
              <w:jc w:val="center"/>
              <w:rPr>
                <w:b/>
                <w:sz w:val="20"/>
              </w:rPr>
            </w:pPr>
            <w:r>
              <w:rPr>
                <w:b/>
                <w:sz w:val="20"/>
              </w:rPr>
              <w:t>1685,8</w:t>
            </w:r>
          </w:p>
        </w:tc>
        <w:tc>
          <w:tcPr>
            <w:tcW w:w="720" w:type="dxa"/>
            <w:gridSpan w:val="2"/>
          </w:tcPr>
          <w:p w:rsidR="00AA2755" w:rsidRPr="008E6780" w:rsidRDefault="00AA2755" w:rsidP="00967A5F">
            <w:pPr>
              <w:tabs>
                <w:tab w:val="left" w:pos="720"/>
              </w:tabs>
              <w:autoSpaceDE w:val="0"/>
              <w:autoSpaceDN w:val="0"/>
              <w:adjustRightInd w:val="0"/>
              <w:ind w:left="-139" w:right="-109"/>
              <w:jc w:val="center"/>
              <w:rPr>
                <w:b/>
                <w:sz w:val="20"/>
              </w:rPr>
            </w:pPr>
            <w:r w:rsidRPr="008E6780">
              <w:rPr>
                <w:b/>
                <w:sz w:val="20"/>
              </w:rPr>
              <w:t>155,5</w:t>
            </w:r>
          </w:p>
        </w:tc>
        <w:tc>
          <w:tcPr>
            <w:tcW w:w="792" w:type="dxa"/>
          </w:tcPr>
          <w:p w:rsidR="00AA2755" w:rsidRPr="008E6780" w:rsidRDefault="00AA2755" w:rsidP="00967A5F">
            <w:pPr>
              <w:ind w:left="-87" w:right="-121"/>
              <w:jc w:val="center"/>
              <w:rPr>
                <w:b/>
              </w:rPr>
            </w:pPr>
            <w:r w:rsidRPr="008E6780">
              <w:rPr>
                <w:b/>
                <w:sz w:val="20"/>
              </w:rPr>
              <w:t>75,5</w:t>
            </w:r>
          </w:p>
        </w:tc>
        <w:tc>
          <w:tcPr>
            <w:tcW w:w="625" w:type="dxa"/>
            <w:gridSpan w:val="3"/>
          </w:tcPr>
          <w:p w:rsidR="00AA2755" w:rsidRPr="008E6780" w:rsidRDefault="00AA2755" w:rsidP="00967A5F">
            <w:pPr>
              <w:ind w:left="-87" w:right="-121"/>
              <w:jc w:val="center"/>
              <w:rPr>
                <w:b/>
              </w:rPr>
            </w:pPr>
            <w:r w:rsidRPr="008E6780">
              <w:rPr>
                <w:b/>
                <w:sz w:val="20"/>
              </w:rPr>
              <w:t>37,7</w:t>
            </w:r>
          </w:p>
        </w:tc>
        <w:tc>
          <w:tcPr>
            <w:tcW w:w="709" w:type="dxa"/>
            <w:gridSpan w:val="2"/>
          </w:tcPr>
          <w:p w:rsidR="00AA2755" w:rsidRPr="008E6780" w:rsidRDefault="00AA2755" w:rsidP="00967A5F">
            <w:pPr>
              <w:ind w:left="-87" w:right="-121"/>
              <w:jc w:val="center"/>
              <w:rPr>
                <w:b/>
              </w:rPr>
            </w:pPr>
            <w:r w:rsidRPr="008E6780">
              <w:rPr>
                <w:b/>
                <w:sz w:val="20"/>
              </w:rPr>
              <w:t>37,7</w:t>
            </w:r>
          </w:p>
        </w:tc>
        <w:tc>
          <w:tcPr>
            <w:tcW w:w="570" w:type="dxa"/>
            <w:gridSpan w:val="2"/>
          </w:tcPr>
          <w:p w:rsidR="00AA2755" w:rsidRPr="008E6780" w:rsidRDefault="00AA2755" w:rsidP="00967A5F">
            <w:pPr>
              <w:rPr>
                <w:b/>
              </w:rPr>
            </w:pPr>
            <w:r w:rsidRPr="008E6780">
              <w:rPr>
                <w:b/>
                <w:sz w:val="20"/>
              </w:rPr>
              <w:t>75,5</w:t>
            </w:r>
          </w:p>
        </w:tc>
        <w:tc>
          <w:tcPr>
            <w:tcW w:w="567" w:type="dxa"/>
            <w:gridSpan w:val="2"/>
          </w:tcPr>
          <w:p w:rsidR="00AA2755" w:rsidRPr="008E6780" w:rsidRDefault="00AA2755" w:rsidP="00967A5F">
            <w:pPr>
              <w:rPr>
                <w:b/>
              </w:rPr>
            </w:pPr>
            <w:r w:rsidRPr="008E6780">
              <w:rPr>
                <w:b/>
                <w:sz w:val="20"/>
              </w:rPr>
              <w:t>75,5</w:t>
            </w:r>
          </w:p>
        </w:tc>
        <w:tc>
          <w:tcPr>
            <w:tcW w:w="567" w:type="dxa"/>
            <w:gridSpan w:val="2"/>
          </w:tcPr>
          <w:p w:rsidR="00AA2755" w:rsidRPr="008E6780" w:rsidRDefault="00AA2755" w:rsidP="00967A5F">
            <w:pPr>
              <w:rPr>
                <w:b/>
              </w:rPr>
            </w:pPr>
            <w:r w:rsidRPr="008E6780">
              <w:rPr>
                <w:b/>
                <w:sz w:val="20"/>
              </w:rPr>
              <w:t>75,5</w:t>
            </w:r>
          </w:p>
        </w:tc>
        <w:tc>
          <w:tcPr>
            <w:tcW w:w="567" w:type="dxa"/>
            <w:gridSpan w:val="2"/>
          </w:tcPr>
          <w:p w:rsidR="00AA2755" w:rsidRPr="008E6780" w:rsidRDefault="00AA2755" w:rsidP="00967A5F">
            <w:pPr>
              <w:rPr>
                <w:b/>
              </w:rPr>
            </w:pPr>
            <w:r w:rsidRPr="008E6780">
              <w:rPr>
                <w:b/>
                <w:sz w:val="20"/>
              </w:rPr>
              <w:t>75,5</w:t>
            </w:r>
          </w:p>
        </w:tc>
        <w:tc>
          <w:tcPr>
            <w:tcW w:w="567" w:type="dxa"/>
            <w:gridSpan w:val="2"/>
          </w:tcPr>
          <w:p w:rsidR="00AA2755" w:rsidRPr="008E6780" w:rsidRDefault="00AA2755" w:rsidP="00967A5F">
            <w:pPr>
              <w:rPr>
                <w:b/>
              </w:rPr>
            </w:pPr>
            <w:r w:rsidRPr="008E6780">
              <w:rPr>
                <w:b/>
                <w:sz w:val="20"/>
              </w:rPr>
              <w:t>75,5</w:t>
            </w:r>
          </w:p>
        </w:tc>
        <w:tc>
          <w:tcPr>
            <w:tcW w:w="1972" w:type="dxa"/>
            <w:vMerge w:val="restart"/>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федеральный </w:t>
            </w:r>
            <w:r w:rsidRPr="008E6780">
              <w:rPr>
                <w:sz w:val="20"/>
              </w:rPr>
              <w:lastRenderedPageBreak/>
              <w:t>бюджет</w:t>
            </w:r>
          </w:p>
        </w:tc>
        <w:tc>
          <w:tcPr>
            <w:tcW w:w="852" w:type="dxa"/>
            <w:vAlign w:val="center"/>
          </w:tcPr>
          <w:p w:rsidR="00AA2755" w:rsidRPr="008E6780" w:rsidRDefault="00AA2755" w:rsidP="00967A5F">
            <w:pPr>
              <w:jc w:val="center"/>
              <w:rPr>
                <w:b/>
                <w:sz w:val="20"/>
              </w:rPr>
            </w:pPr>
            <w:r w:rsidRPr="008E6780">
              <w:rPr>
                <w:b/>
                <w:sz w:val="20"/>
              </w:rPr>
              <w:lastRenderedPageBreak/>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областной бюджет  </w:t>
            </w:r>
          </w:p>
        </w:tc>
        <w:tc>
          <w:tcPr>
            <w:tcW w:w="852" w:type="dxa"/>
            <w:vAlign w:val="center"/>
          </w:tcPr>
          <w:p w:rsidR="00AA2755" w:rsidRPr="008E6780" w:rsidRDefault="00AA2755" w:rsidP="00967A5F">
            <w:pPr>
              <w:jc w:val="center"/>
              <w:rPr>
                <w:b/>
                <w:sz w:val="20"/>
              </w:rPr>
            </w:pPr>
            <w:r w:rsidRPr="008E6780">
              <w:rPr>
                <w:b/>
                <w:sz w:val="20"/>
              </w:rPr>
              <w:t>1472,2</w:t>
            </w:r>
          </w:p>
        </w:tc>
        <w:tc>
          <w:tcPr>
            <w:tcW w:w="709" w:type="dxa"/>
            <w:vAlign w:val="center"/>
          </w:tcPr>
          <w:p w:rsidR="00AA2755" w:rsidRPr="008E6780" w:rsidRDefault="00AA2755" w:rsidP="00967A5F">
            <w:pPr>
              <w:jc w:val="center"/>
              <w:rPr>
                <w:b/>
                <w:sz w:val="20"/>
              </w:rPr>
            </w:pPr>
            <w:r>
              <w:rPr>
                <w:b/>
                <w:sz w:val="20"/>
              </w:rPr>
              <w:t>1472,2</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местный  бюджет</w:t>
            </w:r>
          </w:p>
        </w:tc>
        <w:tc>
          <w:tcPr>
            <w:tcW w:w="852" w:type="dxa"/>
          </w:tcPr>
          <w:p w:rsidR="00AA2755" w:rsidRPr="008E6780" w:rsidRDefault="00AA2755" w:rsidP="00967A5F">
            <w:pPr>
              <w:tabs>
                <w:tab w:val="left" w:pos="720"/>
              </w:tabs>
              <w:autoSpaceDE w:val="0"/>
              <w:autoSpaceDN w:val="0"/>
              <w:adjustRightInd w:val="0"/>
              <w:ind w:right="-1"/>
              <w:jc w:val="center"/>
              <w:rPr>
                <w:b/>
                <w:sz w:val="20"/>
              </w:rPr>
            </w:pPr>
            <w:r w:rsidRPr="008E6780">
              <w:rPr>
                <w:b/>
                <w:sz w:val="20"/>
              </w:rPr>
              <w:t>897,5</w:t>
            </w:r>
          </w:p>
        </w:tc>
        <w:tc>
          <w:tcPr>
            <w:tcW w:w="709" w:type="dxa"/>
          </w:tcPr>
          <w:p w:rsidR="00AA2755" w:rsidRPr="008E6780" w:rsidRDefault="00AA2755" w:rsidP="00967A5F">
            <w:pPr>
              <w:tabs>
                <w:tab w:val="left" w:pos="720"/>
              </w:tabs>
              <w:autoSpaceDE w:val="0"/>
              <w:autoSpaceDN w:val="0"/>
              <w:adjustRightInd w:val="0"/>
              <w:ind w:left="-139" w:right="-109"/>
              <w:jc w:val="center"/>
              <w:rPr>
                <w:b/>
                <w:sz w:val="20"/>
              </w:rPr>
            </w:pPr>
            <w:r w:rsidRPr="008E6780">
              <w:rPr>
                <w:b/>
                <w:sz w:val="20"/>
              </w:rPr>
              <w:t>213,6</w:t>
            </w:r>
          </w:p>
        </w:tc>
        <w:tc>
          <w:tcPr>
            <w:tcW w:w="720" w:type="dxa"/>
            <w:gridSpan w:val="2"/>
          </w:tcPr>
          <w:p w:rsidR="00AA2755" w:rsidRPr="008E6780" w:rsidRDefault="00AA2755" w:rsidP="00967A5F">
            <w:pPr>
              <w:tabs>
                <w:tab w:val="left" w:pos="720"/>
              </w:tabs>
              <w:autoSpaceDE w:val="0"/>
              <w:autoSpaceDN w:val="0"/>
              <w:adjustRightInd w:val="0"/>
              <w:ind w:left="-139" w:right="-109"/>
              <w:jc w:val="center"/>
              <w:rPr>
                <w:b/>
                <w:sz w:val="20"/>
              </w:rPr>
            </w:pPr>
            <w:r w:rsidRPr="008E6780">
              <w:rPr>
                <w:b/>
                <w:sz w:val="20"/>
              </w:rPr>
              <w:t>155,5</w:t>
            </w:r>
          </w:p>
        </w:tc>
        <w:tc>
          <w:tcPr>
            <w:tcW w:w="792" w:type="dxa"/>
          </w:tcPr>
          <w:p w:rsidR="00AA2755" w:rsidRPr="008E6780" w:rsidRDefault="00AA2755" w:rsidP="00967A5F">
            <w:pPr>
              <w:ind w:left="-87" w:right="-121"/>
              <w:jc w:val="center"/>
              <w:rPr>
                <w:b/>
              </w:rPr>
            </w:pPr>
            <w:r w:rsidRPr="008E6780">
              <w:rPr>
                <w:b/>
                <w:sz w:val="20"/>
              </w:rPr>
              <w:t>75,5</w:t>
            </w:r>
          </w:p>
        </w:tc>
        <w:tc>
          <w:tcPr>
            <w:tcW w:w="625" w:type="dxa"/>
            <w:gridSpan w:val="3"/>
          </w:tcPr>
          <w:p w:rsidR="00AA2755" w:rsidRPr="008E6780" w:rsidRDefault="00AA2755" w:rsidP="00967A5F">
            <w:pPr>
              <w:ind w:left="-87" w:right="-121"/>
              <w:jc w:val="center"/>
              <w:rPr>
                <w:b/>
              </w:rPr>
            </w:pPr>
            <w:r w:rsidRPr="008E6780">
              <w:rPr>
                <w:b/>
                <w:sz w:val="20"/>
              </w:rPr>
              <w:t>37,7</w:t>
            </w:r>
          </w:p>
        </w:tc>
        <w:tc>
          <w:tcPr>
            <w:tcW w:w="709" w:type="dxa"/>
            <w:gridSpan w:val="2"/>
          </w:tcPr>
          <w:p w:rsidR="00AA2755" w:rsidRPr="008E6780" w:rsidRDefault="00AA2755" w:rsidP="00967A5F">
            <w:pPr>
              <w:ind w:left="-87" w:right="-121"/>
              <w:jc w:val="center"/>
              <w:rPr>
                <w:b/>
              </w:rPr>
            </w:pPr>
            <w:r w:rsidRPr="008E6780">
              <w:rPr>
                <w:b/>
                <w:sz w:val="20"/>
              </w:rPr>
              <w:t>37,7</w:t>
            </w:r>
          </w:p>
        </w:tc>
        <w:tc>
          <w:tcPr>
            <w:tcW w:w="570" w:type="dxa"/>
            <w:gridSpan w:val="2"/>
          </w:tcPr>
          <w:p w:rsidR="00AA2755" w:rsidRPr="008E6780" w:rsidRDefault="00AA2755" w:rsidP="00967A5F">
            <w:pPr>
              <w:rPr>
                <w:b/>
              </w:rPr>
            </w:pPr>
            <w:r w:rsidRPr="008E6780">
              <w:rPr>
                <w:b/>
                <w:sz w:val="20"/>
              </w:rPr>
              <w:t>75,5</w:t>
            </w:r>
          </w:p>
        </w:tc>
        <w:tc>
          <w:tcPr>
            <w:tcW w:w="567" w:type="dxa"/>
            <w:gridSpan w:val="2"/>
          </w:tcPr>
          <w:p w:rsidR="00AA2755" w:rsidRPr="008E6780" w:rsidRDefault="00AA2755" w:rsidP="00967A5F">
            <w:pPr>
              <w:rPr>
                <w:b/>
              </w:rPr>
            </w:pPr>
            <w:r w:rsidRPr="008E6780">
              <w:rPr>
                <w:b/>
                <w:sz w:val="20"/>
              </w:rPr>
              <w:t>75,5</w:t>
            </w:r>
          </w:p>
        </w:tc>
        <w:tc>
          <w:tcPr>
            <w:tcW w:w="567" w:type="dxa"/>
            <w:gridSpan w:val="2"/>
          </w:tcPr>
          <w:p w:rsidR="00AA2755" w:rsidRPr="008E6780" w:rsidRDefault="00AA2755" w:rsidP="00967A5F">
            <w:pPr>
              <w:rPr>
                <w:b/>
              </w:rPr>
            </w:pPr>
            <w:r w:rsidRPr="008E6780">
              <w:rPr>
                <w:b/>
                <w:sz w:val="20"/>
              </w:rPr>
              <w:t>75,5</w:t>
            </w:r>
          </w:p>
        </w:tc>
        <w:tc>
          <w:tcPr>
            <w:tcW w:w="567" w:type="dxa"/>
            <w:gridSpan w:val="2"/>
          </w:tcPr>
          <w:p w:rsidR="00AA2755" w:rsidRPr="008E6780" w:rsidRDefault="00AA2755" w:rsidP="00967A5F">
            <w:pPr>
              <w:rPr>
                <w:b/>
              </w:rPr>
            </w:pPr>
            <w:r w:rsidRPr="008E6780">
              <w:rPr>
                <w:b/>
                <w:sz w:val="20"/>
              </w:rPr>
              <w:t>75,5</w:t>
            </w:r>
          </w:p>
        </w:tc>
        <w:tc>
          <w:tcPr>
            <w:tcW w:w="567" w:type="dxa"/>
            <w:gridSpan w:val="2"/>
          </w:tcPr>
          <w:p w:rsidR="00AA2755" w:rsidRPr="008E6780" w:rsidRDefault="00AA2755" w:rsidP="00967A5F">
            <w:pPr>
              <w:rPr>
                <w:b/>
              </w:rPr>
            </w:pPr>
            <w:r w:rsidRPr="008E6780">
              <w:rPr>
                <w:b/>
                <w:sz w:val="20"/>
              </w:rPr>
              <w:t>75,5</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внебюджетные      </w:t>
            </w:r>
          </w:p>
          <w:p w:rsidR="00AA2755" w:rsidRPr="008E6780" w:rsidRDefault="00AA2755" w:rsidP="00967A5F">
            <w:pPr>
              <w:autoSpaceDE w:val="0"/>
              <w:autoSpaceDN w:val="0"/>
              <w:adjustRightInd w:val="0"/>
              <w:rPr>
                <w:sz w:val="20"/>
              </w:rPr>
            </w:pPr>
            <w:r w:rsidRPr="008E6780">
              <w:rPr>
                <w:sz w:val="20"/>
              </w:rPr>
              <w:t xml:space="preserve">средства          </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8E6780" w:rsidRDefault="00AA2755" w:rsidP="00967A5F">
            <w:pPr>
              <w:widowControl w:val="0"/>
              <w:autoSpaceDE w:val="0"/>
              <w:autoSpaceDN w:val="0"/>
              <w:adjustRightInd w:val="0"/>
              <w:jc w:val="both"/>
              <w:rPr>
                <w:b/>
              </w:rPr>
            </w:pPr>
            <w:r w:rsidRPr="008E6780">
              <w:rPr>
                <w:b/>
              </w:rPr>
              <w:t>- Отдел по местному самоуправлению администрации Пинежского муниципального округа</w:t>
            </w:r>
          </w:p>
        </w:tc>
        <w:tc>
          <w:tcPr>
            <w:tcW w:w="1986" w:type="dxa"/>
            <w:vMerge w:val="restart"/>
          </w:tcPr>
          <w:p w:rsidR="00AA2755" w:rsidRPr="008E6780" w:rsidRDefault="00AA2755" w:rsidP="00967A5F">
            <w:pPr>
              <w:widowControl w:val="0"/>
              <w:autoSpaceDE w:val="0"/>
              <w:autoSpaceDN w:val="0"/>
              <w:adjustRightInd w:val="0"/>
              <w:jc w:val="center"/>
              <w:rPr>
                <w:sz w:val="20"/>
              </w:rPr>
            </w:pPr>
          </w:p>
        </w:tc>
        <w:tc>
          <w:tcPr>
            <w:tcW w:w="1559" w:type="dxa"/>
          </w:tcPr>
          <w:p w:rsidR="00AA2755" w:rsidRPr="008E6780" w:rsidRDefault="00AA2755" w:rsidP="00967A5F">
            <w:pPr>
              <w:autoSpaceDE w:val="0"/>
              <w:autoSpaceDN w:val="0"/>
              <w:adjustRightInd w:val="0"/>
              <w:rPr>
                <w:sz w:val="20"/>
              </w:rPr>
            </w:pPr>
            <w:r w:rsidRPr="008E6780">
              <w:rPr>
                <w:sz w:val="20"/>
              </w:rPr>
              <w:t xml:space="preserve">итого             </w:t>
            </w:r>
          </w:p>
        </w:tc>
        <w:tc>
          <w:tcPr>
            <w:tcW w:w="852" w:type="dxa"/>
            <w:vAlign w:val="center"/>
          </w:tcPr>
          <w:p w:rsidR="00AA2755" w:rsidRPr="008E6780" w:rsidRDefault="00AA2755" w:rsidP="00967A5F">
            <w:pPr>
              <w:ind w:left="-109" w:right="-76"/>
              <w:jc w:val="center"/>
              <w:rPr>
                <w:b/>
                <w:sz w:val="20"/>
              </w:rPr>
            </w:pPr>
            <w:r w:rsidRPr="008E6780">
              <w:rPr>
                <w:b/>
                <w:sz w:val="20"/>
              </w:rPr>
              <w:t>1209,9</w:t>
            </w:r>
          </w:p>
        </w:tc>
        <w:tc>
          <w:tcPr>
            <w:tcW w:w="709" w:type="dxa"/>
            <w:vAlign w:val="center"/>
          </w:tcPr>
          <w:p w:rsidR="00AA2755" w:rsidRPr="008E6780" w:rsidRDefault="00AA2755" w:rsidP="00967A5F">
            <w:pPr>
              <w:ind w:left="-109" w:right="-76"/>
              <w:jc w:val="center"/>
              <w:rPr>
                <w:b/>
                <w:sz w:val="20"/>
              </w:rPr>
            </w:pPr>
            <w:r w:rsidRPr="008E6780">
              <w:rPr>
                <w:b/>
                <w:sz w:val="20"/>
              </w:rPr>
              <w:t>173,8</w:t>
            </w:r>
          </w:p>
        </w:tc>
        <w:tc>
          <w:tcPr>
            <w:tcW w:w="720" w:type="dxa"/>
            <w:gridSpan w:val="2"/>
            <w:vAlign w:val="center"/>
          </w:tcPr>
          <w:p w:rsidR="00AA2755" w:rsidRPr="008E6780" w:rsidRDefault="00AA2755" w:rsidP="00967A5F">
            <w:pPr>
              <w:ind w:left="-109" w:right="-76"/>
              <w:jc w:val="center"/>
              <w:rPr>
                <w:b/>
                <w:sz w:val="20"/>
              </w:rPr>
            </w:pPr>
            <w:r w:rsidRPr="008E6780">
              <w:rPr>
                <w:b/>
                <w:sz w:val="20"/>
              </w:rPr>
              <w:t>304,5</w:t>
            </w:r>
          </w:p>
        </w:tc>
        <w:tc>
          <w:tcPr>
            <w:tcW w:w="792" w:type="dxa"/>
            <w:vAlign w:val="center"/>
          </w:tcPr>
          <w:p w:rsidR="00AA2755" w:rsidRPr="008E6780" w:rsidRDefault="00AA2755" w:rsidP="00967A5F">
            <w:pPr>
              <w:ind w:left="-109" w:right="-76"/>
              <w:jc w:val="center"/>
              <w:rPr>
                <w:b/>
                <w:sz w:val="20"/>
              </w:rPr>
            </w:pPr>
            <w:r w:rsidRPr="008E6780">
              <w:rPr>
                <w:b/>
                <w:sz w:val="20"/>
              </w:rPr>
              <w:t>104,5</w:t>
            </w:r>
          </w:p>
        </w:tc>
        <w:tc>
          <w:tcPr>
            <w:tcW w:w="625" w:type="dxa"/>
            <w:gridSpan w:val="3"/>
            <w:vAlign w:val="center"/>
          </w:tcPr>
          <w:p w:rsidR="00AA2755" w:rsidRPr="008E6780" w:rsidRDefault="00AA2755" w:rsidP="00967A5F">
            <w:pPr>
              <w:ind w:left="-109" w:right="-76"/>
              <w:jc w:val="center"/>
              <w:rPr>
                <w:b/>
                <w:sz w:val="20"/>
              </w:rPr>
            </w:pPr>
            <w:r w:rsidRPr="008E6780">
              <w:rPr>
                <w:b/>
                <w:sz w:val="20"/>
              </w:rPr>
              <w:t>52,3</w:t>
            </w:r>
          </w:p>
        </w:tc>
        <w:tc>
          <w:tcPr>
            <w:tcW w:w="709" w:type="dxa"/>
            <w:gridSpan w:val="2"/>
            <w:vAlign w:val="center"/>
          </w:tcPr>
          <w:p w:rsidR="00AA2755" w:rsidRPr="008E6780" w:rsidRDefault="00AA2755" w:rsidP="00967A5F">
            <w:pPr>
              <w:ind w:left="-109" w:right="-76"/>
              <w:jc w:val="center"/>
              <w:rPr>
                <w:b/>
                <w:sz w:val="20"/>
              </w:rPr>
            </w:pPr>
            <w:r w:rsidRPr="008E6780">
              <w:rPr>
                <w:b/>
                <w:sz w:val="20"/>
              </w:rPr>
              <w:t>52,3</w:t>
            </w:r>
          </w:p>
        </w:tc>
        <w:tc>
          <w:tcPr>
            <w:tcW w:w="570" w:type="dxa"/>
            <w:gridSpan w:val="2"/>
          </w:tcPr>
          <w:p w:rsidR="00AA2755" w:rsidRPr="008E6780" w:rsidRDefault="00AA2755" w:rsidP="00967A5F">
            <w:pPr>
              <w:ind w:right="-63"/>
              <w:rPr>
                <w:b/>
              </w:rPr>
            </w:pPr>
            <w:r w:rsidRPr="008E6780">
              <w:rPr>
                <w:b/>
                <w:sz w:val="20"/>
              </w:rPr>
              <w:t>104,5</w:t>
            </w:r>
          </w:p>
        </w:tc>
        <w:tc>
          <w:tcPr>
            <w:tcW w:w="567" w:type="dxa"/>
            <w:gridSpan w:val="2"/>
          </w:tcPr>
          <w:p w:rsidR="00AA2755" w:rsidRPr="008E6780" w:rsidRDefault="00AA2755" w:rsidP="00967A5F">
            <w:pPr>
              <w:ind w:right="-63"/>
              <w:rPr>
                <w:b/>
              </w:rPr>
            </w:pPr>
            <w:r w:rsidRPr="008E6780">
              <w:rPr>
                <w:b/>
                <w:sz w:val="20"/>
              </w:rPr>
              <w:t>104,5</w:t>
            </w:r>
          </w:p>
        </w:tc>
        <w:tc>
          <w:tcPr>
            <w:tcW w:w="567" w:type="dxa"/>
            <w:gridSpan w:val="2"/>
          </w:tcPr>
          <w:p w:rsidR="00AA2755" w:rsidRPr="008E6780" w:rsidRDefault="00AA2755" w:rsidP="00967A5F">
            <w:pPr>
              <w:ind w:right="-63"/>
              <w:rPr>
                <w:b/>
              </w:rPr>
            </w:pPr>
            <w:r w:rsidRPr="008E6780">
              <w:rPr>
                <w:b/>
                <w:sz w:val="20"/>
              </w:rPr>
              <w:t>104,5</w:t>
            </w:r>
          </w:p>
        </w:tc>
        <w:tc>
          <w:tcPr>
            <w:tcW w:w="567" w:type="dxa"/>
            <w:gridSpan w:val="2"/>
          </w:tcPr>
          <w:p w:rsidR="00AA2755" w:rsidRPr="008E6780" w:rsidRDefault="00AA2755" w:rsidP="00967A5F">
            <w:pPr>
              <w:ind w:right="-63"/>
              <w:rPr>
                <w:b/>
              </w:rPr>
            </w:pPr>
            <w:r w:rsidRPr="008E6780">
              <w:rPr>
                <w:b/>
                <w:sz w:val="20"/>
              </w:rPr>
              <w:t>104,5</w:t>
            </w:r>
          </w:p>
        </w:tc>
        <w:tc>
          <w:tcPr>
            <w:tcW w:w="567" w:type="dxa"/>
            <w:gridSpan w:val="2"/>
          </w:tcPr>
          <w:p w:rsidR="00AA2755" w:rsidRPr="008E6780" w:rsidRDefault="00AA2755" w:rsidP="00967A5F">
            <w:pPr>
              <w:ind w:right="-63"/>
              <w:rPr>
                <w:b/>
              </w:rPr>
            </w:pPr>
            <w:r w:rsidRPr="008E6780">
              <w:rPr>
                <w:b/>
                <w:sz w:val="20"/>
              </w:rPr>
              <w:t>104,5</w:t>
            </w:r>
          </w:p>
        </w:tc>
        <w:tc>
          <w:tcPr>
            <w:tcW w:w="1972" w:type="dxa"/>
            <w:vMerge w:val="restart"/>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федеральный бюджет</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областной бюджет  </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местный  бюджет</w:t>
            </w:r>
          </w:p>
        </w:tc>
        <w:tc>
          <w:tcPr>
            <w:tcW w:w="852" w:type="dxa"/>
            <w:vAlign w:val="center"/>
          </w:tcPr>
          <w:p w:rsidR="00AA2755" w:rsidRPr="008E6780" w:rsidRDefault="00AA2755" w:rsidP="00967A5F">
            <w:pPr>
              <w:ind w:left="-109" w:right="-76"/>
              <w:jc w:val="center"/>
              <w:rPr>
                <w:b/>
                <w:sz w:val="20"/>
              </w:rPr>
            </w:pPr>
            <w:r w:rsidRPr="008E6780">
              <w:rPr>
                <w:b/>
                <w:sz w:val="20"/>
              </w:rPr>
              <w:t>1209,9</w:t>
            </w:r>
          </w:p>
        </w:tc>
        <w:tc>
          <w:tcPr>
            <w:tcW w:w="709" w:type="dxa"/>
            <w:vAlign w:val="center"/>
          </w:tcPr>
          <w:p w:rsidR="00AA2755" w:rsidRPr="008E6780" w:rsidRDefault="00AA2755" w:rsidP="00967A5F">
            <w:pPr>
              <w:ind w:left="-109" w:right="-76"/>
              <w:jc w:val="center"/>
              <w:rPr>
                <w:b/>
                <w:sz w:val="20"/>
              </w:rPr>
            </w:pPr>
            <w:r w:rsidRPr="008E6780">
              <w:rPr>
                <w:b/>
                <w:sz w:val="20"/>
              </w:rPr>
              <w:t>173,8</w:t>
            </w:r>
          </w:p>
        </w:tc>
        <w:tc>
          <w:tcPr>
            <w:tcW w:w="720" w:type="dxa"/>
            <w:gridSpan w:val="2"/>
            <w:vAlign w:val="center"/>
          </w:tcPr>
          <w:p w:rsidR="00AA2755" w:rsidRPr="008E6780" w:rsidRDefault="00AA2755" w:rsidP="00967A5F">
            <w:pPr>
              <w:ind w:left="-109" w:right="-76"/>
              <w:jc w:val="center"/>
              <w:rPr>
                <w:b/>
                <w:sz w:val="20"/>
              </w:rPr>
            </w:pPr>
            <w:r w:rsidRPr="008E6780">
              <w:rPr>
                <w:b/>
                <w:sz w:val="20"/>
              </w:rPr>
              <w:t>304,5</w:t>
            </w:r>
          </w:p>
        </w:tc>
        <w:tc>
          <w:tcPr>
            <w:tcW w:w="792" w:type="dxa"/>
            <w:vAlign w:val="center"/>
          </w:tcPr>
          <w:p w:rsidR="00AA2755" w:rsidRPr="008E6780" w:rsidRDefault="00AA2755" w:rsidP="00967A5F">
            <w:pPr>
              <w:ind w:left="-109" w:right="-76"/>
              <w:jc w:val="center"/>
              <w:rPr>
                <w:b/>
                <w:sz w:val="20"/>
              </w:rPr>
            </w:pPr>
            <w:r w:rsidRPr="008E6780">
              <w:rPr>
                <w:b/>
                <w:sz w:val="20"/>
              </w:rPr>
              <w:t>104,5</w:t>
            </w:r>
          </w:p>
        </w:tc>
        <w:tc>
          <w:tcPr>
            <w:tcW w:w="625" w:type="dxa"/>
            <w:gridSpan w:val="3"/>
            <w:vAlign w:val="center"/>
          </w:tcPr>
          <w:p w:rsidR="00AA2755" w:rsidRPr="008E6780" w:rsidRDefault="00AA2755" w:rsidP="00967A5F">
            <w:pPr>
              <w:ind w:left="-109" w:right="-76"/>
              <w:jc w:val="center"/>
              <w:rPr>
                <w:b/>
                <w:sz w:val="20"/>
              </w:rPr>
            </w:pPr>
            <w:r w:rsidRPr="008E6780">
              <w:rPr>
                <w:b/>
                <w:sz w:val="20"/>
              </w:rPr>
              <w:t>52,3</w:t>
            </w:r>
          </w:p>
        </w:tc>
        <w:tc>
          <w:tcPr>
            <w:tcW w:w="709" w:type="dxa"/>
            <w:gridSpan w:val="2"/>
            <w:vAlign w:val="center"/>
          </w:tcPr>
          <w:p w:rsidR="00AA2755" w:rsidRPr="008E6780" w:rsidRDefault="00AA2755" w:rsidP="00967A5F">
            <w:pPr>
              <w:ind w:left="-109" w:right="-76"/>
              <w:jc w:val="center"/>
              <w:rPr>
                <w:b/>
                <w:sz w:val="20"/>
              </w:rPr>
            </w:pPr>
            <w:r w:rsidRPr="008E6780">
              <w:rPr>
                <w:b/>
                <w:sz w:val="20"/>
              </w:rPr>
              <w:t>52,3</w:t>
            </w:r>
          </w:p>
        </w:tc>
        <w:tc>
          <w:tcPr>
            <w:tcW w:w="570" w:type="dxa"/>
            <w:gridSpan w:val="2"/>
            <w:vAlign w:val="center"/>
          </w:tcPr>
          <w:p w:rsidR="00AA2755" w:rsidRPr="008E6780" w:rsidRDefault="00AA2755" w:rsidP="00967A5F">
            <w:pPr>
              <w:ind w:right="-63"/>
              <w:jc w:val="center"/>
              <w:rPr>
                <w:b/>
              </w:rPr>
            </w:pPr>
            <w:r w:rsidRPr="008E6780">
              <w:rPr>
                <w:b/>
                <w:sz w:val="20"/>
              </w:rPr>
              <w:t>104,5</w:t>
            </w:r>
          </w:p>
        </w:tc>
        <w:tc>
          <w:tcPr>
            <w:tcW w:w="567" w:type="dxa"/>
            <w:gridSpan w:val="2"/>
            <w:vAlign w:val="center"/>
          </w:tcPr>
          <w:p w:rsidR="00AA2755" w:rsidRPr="008E6780" w:rsidRDefault="00AA2755" w:rsidP="00967A5F">
            <w:pPr>
              <w:ind w:right="-63"/>
              <w:jc w:val="center"/>
              <w:rPr>
                <w:b/>
              </w:rPr>
            </w:pPr>
            <w:r w:rsidRPr="008E6780">
              <w:rPr>
                <w:b/>
                <w:sz w:val="20"/>
              </w:rPr>
              <w:t>104,5</w:t>
            </w:r>
          </w:p>
        </w:tc>
        <w:tc>
          <w:tcPr>
            <w:tcW w:w="567" w:type="dxa"/>
            <w:gridSpan w:val="2"/>
            <w:vAlign w:val="center"/>
          </w:tcPr>
          <w:p w:rsidR="00AA2755" w:rsidRPr="008E6780" w:rsidRDefault="00AA2755" w:rsidP="00967A5F">
            <w:pPr>
              <w:ind w:right="-63"/>
              <w:jc w:val="center"/>
              <w:rPr>
                <w:b/>
              </w:rPr>
            </w:pPr>
            <w:r w:rsidRPr="008E6780">
              <w:rPr>
                <w:b/>
                <w:sz w:val="20"/>
              </w:rPr>
              <w:t>104,5</w:t>
            </w:r>
          </w:p>
        </w:tc>
        <w:tc>
          <w:tcPr>
            <w:tcW w:w="567" w:type="dxa"/>
            <w:gridSpan w:val="2"/>
            <w:vAlign w:val="center"/>
          </w:tcPr>
          <w:p w:rsidR="00AA2755" w:rsidRPr="008E6780" w:rsidRDefault="00AA2755" w:rsidP="00967A5F">
            <w:pPr>
              <w:ind w:right="-63"/>
              <w:jc w:val="center"/>
              <w:rPr>
                <w:b/>
              </w:rPr>
            </w:pPr>
            <w:r w:rsidRPr="008E6780">
              <w:rPr>
                <w:b/>
                <w:sz w:val="20"/>
              </w:rPr>
              <w:t>104,5</w:t>
            </w:r>
          </w:p>
        </w:tc>
        <w:tc>
          <w:tcPr>
            <w:tcW w:w="567" w:type="dxa"/>
            <w:gridSpan w:val="2"/>
            <w:vAlign w:val="center"/>
          </w:tcPr>
          <w:p w:rsidR="00AA2755" w:rsidRPr="008E6780" w:rsidRDefault="00AA2755" w:rsidP="00967A5F">
            <w:pPr>
              <w:ind w:right="-63"/>
              <w:jc w:val="center"/>
              <w:rPr>
                <w:b/>
              </w:rPr>
            </w:pPr>
            <w:r w:rsidRPr="008E6780">
              <w:rPr>
                <w:b/>
                <w:sz w:val="20"/>
              </w:rPr>
              <w:t>104,5</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внебюджетные      </w:t>
            </w:r>
          </w:p>
          <w:p w:rsidR="00AA2755" w:rsidRPr="008E6780" w:rsidRDefault="00AA2755" w:rsidP="00967A5F">
            <w:pPr>
              <w:autoSpaceDE w:val="0"/>
              <w:autoSpaceDN w:val="0"/>
              <w:adjustRightInd w:val="0"/>
              <w:rPr>
                <w:sz w:val="20"/>
              </w:rPr>
            </w:pPr>
            <w:r w:rsidRPr="008E6780">
              <w:rPr>
                <w:sz w:val="20"/>
              </w:rPr>
              <w:t>средства</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8E6780" w:rsidRDefault="00AA2755" w:rsidP="00967A5F">
            <w:pPr>
              <w:widowControl w:val="0"/>
              <w:autoSpaceDE w:val="0"/>
              <w:autoSpaceDN w:val="0"/>
              <w:adjustRightInd w:val="0"/>
              <w:jc w:val="both"/>
              <w:rPr>
                <w:b/>
              </w:rPr>
            </w:pPr>
            <w:r w:rsidRPr="008E6780">
              <w:rPr>
                <w:b/>
              </w:rPr>
              <w:t xml:space="preserve">- </w:t>
            </w:r>
            <w:proofErr w:type="spellStart"/>
            <w:r w:rsidRPr="008E6780">
              <w:rPr>
                <w:b/>
              </w:rPr>
              <w:t>Ясненский</w:t>
            </w:r>
            <w:proofErr w:type="spellEnd"/>
            <w:r w:rsidRPr="008E6780">
              <w:rPr>
                <w:b/>
              </w:rPr>
              <w:t xml:space="preserve"> территориальный отдел администрации Пинежского муниципального округа</w:t>
            </w:r>
          </w:p>
        </w:tc>
        <w:tc>
          <w:tcPr>
            <w:tcW w:w="1986" w:type="dxa"/>
            <w:vMerge w:val="restart"/>
          </w:tcPr>
          <w:p w:rsidR="00AA2755" w:rsidRPr="008E6780" w:rsidRDefault="00AA2755" w:rsidP="00967A5F">
            <w:pPr>
              <w:widowControl w:val="0"/>
              <w:autoSpaceDE w:val="0"/>
              <w:autoSpaceDN w:val="0"/>
              <w:adjustRightInd w:val="0"/>
              <w:jc w:val="center"/>
              <w:rPr>
                <w:sz w:val="20"/>
              </w:rPr>
            </w:pPr>
          </w:p>
        </w:tc>
        <w:tc>
          <w:tcPr>
            <w:tcW w:w="1559" w:type="dxa"/>
          </w:tcPr>
          <w:p w:rsidR="00AA2755" w:rsidRPr="008E6780" w:rsidRDefault="00AA2755" w:rsidP="00967A5F">
            <w:pPr>
              <w:autoSpaceDE w:val="0"/>
              <w:autoSpaceDN w:val="0"/>
              <w:adjustRightInd w:val="0"/>
              <w:rPr>
                <w:sz w:val="20"/>
              </w:rPr>
            </w:pPr>
            <w:r w:rsidRPr="008E6780">
              <w:rPr>
                <w:sz w:val="20"/>
              </w:rPr>
              <w:t xml:space="preserve">итого             </w:t>
            </w:r>
          </w:p>
        </w:tc>
        <w:tc>
          <w:tcPr>
            <w:tcW w:w="852" w:type="dxa"/>
            <w:vAlign w:val="center"/>
          </w:tcPr>
          <w:p w:rsidR="00AA2755" w:rsidRPr="008E6780" w:rsidRDefault="00AA2755" w:rsidP="00967A5F">
            <w:pPr>
              <w:ind w:left="-109" w:right="-76"/>
              <w:jc w:val="center"/>
              <w:rPr>
                <w:b/>
                <w:sz w:val="20"/>
              </w:rPr>
            </w:pPr>
            <w:r w:rsidRPr="008E6780">
              <w:rPr>
                <w:b/>
                <w:sz w:val="20"/>
              </w:rPr>
              <w:t>899,9</w:t>
            </w:r>
          </w:p>
        </w:tc>
        <w:tc>
          <w:tcPr>
            <w:tcW w:w="709" w:type="dxa"/>
            <w:vAlign w:val="center"/>
          </w:tcPr>
          <w:p w:rsidR="00AA2755" w:rsidRPr="008E6780" w:rsidRDefault="00AA2755" w:rsidP="00967A5F">
            <w:pPr>
              <w:ind w:left="-109" w:right="-76"/>
              <w:jc w:val="center"/>
              <w:rPr>
                <w:b/>
                <w:sz w:val="20"/>
              </w:rPr>
            </w:pPr>
            <w:r w:rsidRPr="008E6780">
              <w:rPr>
                <w:b/>
                <w:sz w:val="20"/>
              </w:rPr>
              <w:t>112,3</w:t>
            </w:r>
          </w:p>
        </w:tc>
        <w:tc>
          <w:tcPr>
            <w:tcW w:w="720" w:type="dxa"/>
            <w:gridSpan w:val="2"/>
            <w:vAlign w:val="center"/>
          </w:tcPr>
          <w:p w:rsidR="00AA2755" w:rsidRPr="008E6780" w:rsidRDefault="00AA2755" w:rsidP="00967A5F">
            <w:pPr>
              <w:ind w:left="-109" w:right="-76"/>
              <w:jc w:val="center"/>
              <w:rPr>
                <w:b/>
                <w:sz w:val="20"/>
              </w:rPr>
            </w:pPr>
            <w:r w:rsidRPr="008E6780">
              <w:rPr>
                <w:b/>
                <w:sz w:val="20"/>
              </w:rPr>
              <w:t>317,2</w:t>
            </w:r>
          </w:p>
        </w:tc>
        <w:tc>
          <w:tcPr>
            <w:tcW w:w="792" w:type="dxa"/>
            <w:vAlign w:val="center"/>
          </w:tcPr>
          <w:p w:rsidR="00AA2755" w:rsidRPr="008E6780" w:rsidRDefault="00AA2755" w:rsidP="00967A5F">
            <w:pPr>
              <w:ind w:left="-109" w:right="-76"/>
              <w:jc w:val="center"/>
              <w:rPr>
                <w:b/>
                <w:sz w:val="20"/>
              </w:rPr>
            </w:pPr>
            <w:r w:rsidRPr="008E6780">
              <w:rPr>
                <w:b/>
                <w:sz w:val="20"/>
              </w:rPr>
              <w:t>67,2</w:t>
            </w:r>
          </w:p>
        </w:tc>
        <w:tc>
          <w:tcPr>
            <w:tcW w:w="625" w:type="dxa"/>
            <w:gridSpan w:val="3"/>
            <w:vAlign w:val="center"/>
          </w:tcPr>
          <w:p w:rsidR="00AA2755" w:rsidRPr="008E6780" w:rsidRDefault="00AA2755" w:rsidP="00967A5F">
            <w:pPr>
              <w:ind w:left="-109" w:right="-76"/>
              <w:jc w:val="center"/>
              <w:rPr>
                <w:b/>
                <w:sz w:val="20"/>
              </w:rPr>
            </w:pPr>
            <w:r w:rsidRPr="008E6780">
              <w:rPr>
                <w:b/>
                <w:sz w:val="20"/>
              </w:rPr>
              <w:t>33,6</w:t>
            </w:r>
          </w:p>
        </w:tc>
        <w:tc>
          <w:tcPr>
            <w:tcW w:w="709" w:type="dxa"/>
            <w:gridSpan w:val="2"/>
            <w:vAlign w:val="center"/>
          </w:tcPr>
          <w:p w:rsidR="00AA2755" w:rsidRPr="008E6780" w:rsidRDefault="00AA2755" w:rsidP="00967A5F">
            <w:pPr>
              <w:ind w:left="-109" w:right="-76"/>
              <w:jc w:val="center"/>
              <w:rPr>
                <w:b/>
                <w:sz w:val="20"/>
              </w:rPr>
            </w:pPr>
            <w:r w:rsidRPr="008E6780">
              <w:rPr>
                <w:b/>
                <w:sz w:val="20"/>
              </w:rPr>
              <w:t>33,6</w:t>
            </w:r>
          </w:p>
        </w:tc>
        <w:tc>
          <w:tcPr>
            <w:tcW w:w="570" w:type="dxa"/>
            <w:gridSpan w:val="2"/>
          </w:tcPr>
          <w:p w:rsidR="00AA2755" w:rsidRPr="008E6780" w:rsidRDefault="00AA2755" w:rsidP="00967A5F">
            <w:pPr>
              <w:jc w:val="center"/>
              <w:rPr>
                <w:b/>
              </w:rPr>
            </w:pPr>
            <w:r w:rsidRPr="008E6780">
              <w:rPr>
                <w:b/>
                <w:sz w:val="20"/>
              </w:rPr>
              <w:t>67,2</w:t>
            </w:r>
          </w:p>
        </w:tc>
        <w:tc>
          <w:tcPr>
            <w:tcW w:w="567" w:type="dxa"/>
            <w:gridSpan w:val="2"/>
          </w:tcPr>
          <w:p w:rsidR="00AA2755" w:rsidRPr="008E6780" w:rsidRDefault="00AA2755" w:rsidP="00967A5F">
            <w:pPr>
              <w:jc w:val="center"/>
              <w:rPr>
                <w:b/>
              </w:rPr>
            </w:pPr>
            <w:r w:rsidRPr="008E6780">
              <w:rPr>
                <w:b/>
                <w:sz w:val="20"/>
              </w:rPr>
              <w:t>67,2</w:t>
            </w:r>
          </w:p>
        </w:tc>
        <w:tc>
          <w:tcPr>
            <w:tcW w:w="567" w:type="dxa"/>
            <w:gridSpan w:val="2"/>
          </w:tcPr>
          <w:p w:rsidR="00AA2755" w:rsidRPr="008E6780" w:rsidRDefault="00AA2755" w:rsidP="00967A5F">
            <w:pPr>
              <w:jc w:val="center"/>
              <w:rPr>
                <w:b/>
              </w:rPr>
            </w:pPr>
            <w:r w:rsidRPr="008E6780">
              <w:rPr>
                <w:b/>
                <w:sz w:val="20"/>
              </w:rPr>
              <w:t>67,2</w:t>
            </w:r>
          </w:p>
        </w:tc>
        <w:tc>
          <w:tcPr>
            <w:tcW w:w="567" w:type="dxa"/>
            <w:gridSpan w:val="2"/>
          </w:tcPr>
          <w:p w:rsidR="00AA2755" w:rsidRPr="008E6780" w:rsidRDefault="00AA2755" w:rsidP="00967A5F">
            <w:pPr>
              <w:jc w:val="center"/>
              <w:rPr>
                <w:b/>
              </w:rPr>
            </w:pPr>
            <w:r w:rsidRPr="008E6780">
              <w:rPr>
                <w:b/>
                <w:sz w:val="20"/>
              </w:rPr>
              <w:t>67,2</w:t>
            </w:r>
          </w:p>
        </w:tc>
        <w:tc>
          <w:tcPr>
            <w:tcW w:w="567" w:type="dxa"/>
            <w:gridSpan w:val="2"/>
          </w:tcPr>
          <w:p w:rsidR="00AA2755" w:rsidRPr="008E6780" w:rsidRDefault="00AA2755" w:rsidP="00967A5F">
            <w:pPr>
              <w:jc w:val="center"/>
              <w:rPr>
                <w:b/>
              </w:rPr>
            </w:pPr>
            <w:r w:rsidRPr="008E6780">
              <w:rPr>
                <w:b/>
                <w:sz w:val="20"/>
              </w:rPr>
              <w:t>67,2</w:t>
            </w:r>
          </w:p>
        </w:tc>
        <w:tc>
          <w:tcPr>
            <w:tcW w:w="1972" w:type="dxa"/>
            <w:vMerge w:val="restart"/>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федеральный бюджет</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областной бюджет  </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местный  бюджет</w:t>
            </w:r>
          </w:p>
        </w:tc>
        <w:tc>
          <w:tcPr>
            <w:tcW w:w="852" w:type="dxa"/>
            <w:vAlign w:val="center"/>
          </w:tcPr>
          <w:p w:rsidR="00AA2755" w:rsidRPr="008E6780" w:rsidRDefault="00AA2755" w:rsidP="00967A5F">
            <w:pPr>
              <w:ind w:left="-109" w:right="-76"/>
              <w:jc w:val="center"/>
              <w:rPr>
                <w:b/>
                <w:sz w:val="20"/>
              </w:rPr>
            </w:pPr>
            <w:r w:rsidRPr="008E6780">
              <w:rPr>
                <w:b/>
                <w:sz w:val="20"/>
              </w:rPr>
              <w:t>899,9</w:t>
            </w:r>
          </w:p>
        </w:tc>
        <w:tc>
          <w:tcPr>
            <w:tcW w:w="709" w:type="dxa"/>
            <w:vAlign w:val="center"/>
          </w:tcPr>
          <w:p w:rsidR="00AA2755" w:rsidRPr="008E6780" w:rsidRDefault="00AA2755" w:rsidP="00967A5F">
            <w:pPr>
              <w:ind w:left="-109" w:right="-76"/>
              <w:jc w:val="center"/>
              <w:rPr>
                <w:b/>
                <w:sz w:val="20"/>
              </w:rPr>
            </w:pPr>
            <w:r w:rsidRPr="008E6780">
              <w:rPr>
                <w:b/>
                <w:sz w:val="20"/>
              </w:rPr>
              <w:t>112,3</w:t>
            </w:r>
          </w:p>
        </w:tc>
        <w:tc>
          <w:tcPr>
            <w:tcW w:w="720" w:type="dxa"/>
            <w:gridSpan w:val="2"/>
            <w:vAlign w:val="center"/>
          </w:tcPr>
          <w:p w:rsidR="00AA2755" w:rsidRPr="008E6780" w:rsidRDefault="00AA2755" w:rsidP="00967A5F">
            <w:pPr>
              <w:ind w:left="-109" w:right="-76"/>
              <w:jc w:val="center"/>
              <w:rPr>
                <w:b/>
                <w:sz w:val="20"/>
              </w:rPr>
            </w:pPr>
            <w:r w:rsidRPr="008E6780">
              <w:rPr>
                <w:b/>
                <w:sz w:val="20"/>
              </w:rPr>
              <w:t>317,2</w:t>
            </w:r>
          </w:p>
        </w:tc>
        <w:tc>
          <w:tcPr>
            <w:tcW w:w="792" w:type="dxa"/>
            <w:vAlign w:val="center"/>
          </w:tcPr>
          <w:p w:rsidR="00AA2755" w:rsidRPr="008E6780" w:rsidRDefault="00AA2755" w:rsidP="00967A5F">
            <w:pPr>
              <w:ind w:left="-109" w:right="-76"/>
              <w:jc w:val="center"/>
              <w:rPr>
                <w:b/>
                <w:sz w:val="20"/>
              </w:rPr>
            </w:pPr>
            <w:r w:rsidRPr="008E6780">
              <w:rPr>
                <w:b/>
                <w:sz w:val="20"/>
              </w:rPr>
              <w:t>67,2</w:t>
            </w:r>
          </w:p>
        </w:tc>
        <w:tc>
          <w:tcPr>
            <w:tcW w:w="625" w:type="dxa"/>
            <w:gridSpan w:val="3"/>
            <w:vAlign w:val="center"/>
          </w:tcPr>
          <w:p w:rsidR="00AA2755" w:rsidRPr="008E6780" w:rsidRDefault="00AA2755" w:rsidP="00967A5F">
            <w:pPr>
              <w:ind w:left="-109" w:right="-76"/>
              <w:jc w:val="center"/>
              <w:rPr>
                <w:b/>
                <w:sz w:val="20"/>
              </w:rPr>
            </w:pPr>
            <w:r w:rsidRPr="008E6780">
              <w:rPr>
                <w:b/>
                <w:sz w:val="20"/>
              </w:rPr>
              <w:t>33,6</w:t>
            </w:r>
          </w:p>
        </w:tc>
        <w:tc>
          <w:tcPr>
            <w:tcW w:w="709" w:type="dxa"/>
            <w:gridSpan w:val="2"/>
            <w:vAlign w:val="center"/>
          </w:tcPr>
          <w:p w:rsidR="00AA2755" w:rsidRPr="008E6780" w:rsidRDefault="00AA2755" w:rsidP="00967A5F">
            <w:pPr>
              <w:ind w:left="-109" w:right="-76"/>
              <w:jc w:val="center"/>
              <w:rPr>
                <w:b/>
                <w:sz w:val="20"/>
              </w:rPr>
            </w:pPr>
            <w:r w:rsidRPr="008E6780">
              <w:rPr>
                <w:b/>
                <w:sz w:val="20"/>
              </w:rPr>
              <w:t>33,6</w:t>
            </w:r>
          </w:p>
        </w:tc>
        <w:tc>
          <w:tcPr>
            <w:tcW w:w="570" w:type="dxa"/>
            <w:gridSpan w:val="2"/>
            <w:vAlign w:val="center"/>
          </w:tcPr>
          <w:p w:rsidR="00AA2755" w:rsidRPr="008E6780" w:rsidRDefault="00AA2755" w:rsidP="00967A5F">
            <w:pPr>
              <w:jc w:val="center"/>
              <w:rPr>
                <w:b/>
              </w:rPr>
            </w:pPr>
            <w:r w:rsidRPr="008E6780">
              <w:rPr>
                <w:b/>
                <w:sz w:val="20"/>
              </w:rPr>
              <w:t>67,2</w:t>
            </w:r>
          </w:p>
        </w:tc>
        <w:tc>
          <w:tcPr>
            <w:tcW w:w="567" w:type="dxa"/>
            <w:gridSpan w:val="2"/>
            <w:vAlign w:val="center"/>
          </w:tcPr>
          <w:p w:rsidR="00AA2755" w:rsidRPr="008E6780" w:rsidRDefault="00AA2755" w:rsidP="00967A5F">
            <w:pPr>
              <w:jc w:val="center"/>
              <w:rPr>
                <w:b/>
              </w:rPr>
            </w:pPr>
            <w:r w:rsidRPr="008E6780">
              <w:rPr>
                <w:b/>
                <w:sz w:val="20"/>
              </w:rPr>
              <w:t>67,2</w:t>
            </w:r>
          </w:p>
        </w:tc>
        <w:tc>
          <w:tcPr>
            <w:tcW w:w="567" w:type="dxa"/>
            <w:gridSpan w:val="2"/>
            <w:vAlign w:val="center"/>
          </w:tcPr>
          <w:p w:rsidR="00AA2755" w:rsidRPr="008E6780" w:rsidRDefault="00AA2755" w:rsidP="00967A5F">
            <w:pPr>
              <w:jc w:val="center"/>
              <w:rPr>
                <w:b/>
              </w:rPr>
            </w:pPr>
            <w:r w:rsidRPr="008E6780">
              <w:rPr>
                <w:b/>
                <w:sz w:val="20"/>
              </w:rPr>
              <w:t>67,2</w:t>
            </w:r>
          </w:p>
        </w:tc>
        <w:tc>
          <w:tcPr>
            <w:tcW w:w="567" w:type="dxa"/>
            <w:gridSpan w:val="2"/>
            <w:vAlign w:val="center"/>
          </w:tcPr>
          <w:p w:rsidR="00AA2755" w:rsidRPr="008E6780" w:rsidRDefault="00AA2755" w:rsidP="00967A5F">
            <w:pPr>
              <w:jc w:val="center"/>
              <w:rPr>
                <w:b/>
              </w:rPr>
            </w:pPr>
            <w:r w:rsidRPr="008E6780">
              <w:rPr>
                <w:b/>
                <w:sz w:val="20"/>
              </w:rPr>
              <w:t>67,2</w:t>
            </w:r>
          </w:p>
        </w:tc>
        <w:tc>
          <w:tcPr>
            <w:tcW w:w="567" w:type="dxa"/>
            <w:gridSpan w:val="2"/>
            <w:vAlign w:val="center"/>
          </w:tcPr>
          <w:p w:rsidR="00AA2755" w:rsidRPr="008E6780" w:rsidRDefault="00AA2755" w:rsidP="00967A5F">
            <w:pPr>
              <w:jc w:val="center"/>
              <w:rPr>
                <w:b/>
              </w:rPr>
            </w:pPr>
            <w:r w:rsidRPr="008E6780">
              <w:rPr>
                <w:b/>
                <w:sz w:val="20"/>
              </w:rPr>
              <w:t>67,2</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widowControl w:val="0"/>
              <w:autoSpaceDE w:val="0"/>
              <w:autoSpaceDN w:val="0"/>
              <w:adjustRightInd w:val="0"/>
              <w:jc w:val="both"/>
              <w:rPr>
                <w:b/>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внебюджетные      </w:t>
            </w:r>
          </w:p>
          <w:p w:rsidR="00AA2755" w:rsidRPr="008E6780" w:rsidRDefault="00AA2755" w:rsidP="00967A5F">
            <w:pPr>
              <w:autoSpaceDE w:val="0"/>
              <w:autoSpaceDN w:val="0"/>
              <w:adjustRightInd w:val="0"/>
              <w:rPr>
                <w:sz w:val="20"/>
              </w:rPr>
            </w:pPr>
            <w:r w:rsidRPr="008E6780">
              <w:rPr>
                <w:sz w:val="20"/>
              </w:rPr>
              <w:t xml:space="preserve">средства          </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val="restart"/>
          </w:tcPr>
          <w:p w:rsidR="00AA2755" w:rsidRPr="008E6780" w:rsidRDefault="00AA2755" w:rsidP="00967A5F">
            <w:pPr>
              <w:autoSpaceDE w:val="0"/>
              <w:autoSpaceDN w:val="0"/>
              <w:adjustRightInd w:val="0"/>
              <w:rPr>
                <w:b/>
              </w:rPr>
            </w:pPr>
            <w:r w:rsidRPr="008E6780">
              <w:rPr>
                <w:b/>
              </w:rPr>
              <w:t xml:space="preserve">- </w:t>
            </w:r>
            <w:proofErr w:type="spellStart"/>
            <w:r w:rsidRPr="008E6780">
              <w:rPr>
                <w:b/>
              </w:rPr>
              <w:t>Сурский</w:t>
            </w:r>
            <w:proofErr w:type="spellEnd"/>
            <w:r w:rsidRPr="008E6780">
              <w:rPr>
                <w:b/>
              </w:rPr>
              <w:t xml:space="preserve"> территориальный отдел администрации Пинежского муниципального округа             </w:t>
            </w:r>
          </w:p>
        </w:tc>
        <w:tc>
          <w:tcPr>
            <w:tcW w:w="1986" w:type="dxa"/>
            <w:vMerge w:val="restart"/>
          </w:tcPr>
          <w:p w:rsidR="00AA2755" w:rsidRPr="008E6780" w:rsidRDefault="00AA2755" w:rsidP="00967A5F">
            <w:pPr>
              <w:autoSpaceDE w:val="0"/>
              <w:autoSpaceDN w:val="0"/>
              <w:adjustRightInd w:val="0"/>
              <w:jc w:val="center"/>
              <w:rPr>
                <w:sz w:val="20"/>
              </w:rPr>
            </w:pPr>
          </w:p>
        </w:tc>
        <w:tc>
          <w:tcPr>
            <w:tcW w:w="1559" w:type="dxa"/>
          </w:tcPr>
          <w:p w:rsidR="00AA2755" w:rsidRPr="008E6780" w:rsidRDefault="00AA2755" w:rsidP="00967A5F">
            <w:pPr>
              <w:autoSpaceDE w:val="0"/>
              <w:autoSpaceDN w:val="0"/>
              <w:adjustRightInd w:val="0"/>
              <w:rPr>
                <w:sz w:val="20"/>
              </w:rPr>
            </w:pPr>
            <w:r w:rsidRPr="008E6780">
              <w:rPr>
                <w:sz w:val="20"/>
              </w:rPr>
              <w:t xml:space="preserve">итого             </w:t>
            </w:r>
          </w:p>
        </w:tc>
        <w:tc>
          <w:tcPr>
            <w:tcW w:w="852" w:type="dxa"/>
            <w:vAlign w:val="center"/>
          </w:tcPr>
          <w:p w:rsidR="00AA2755" w:rsidRPr="008E6780" w:rsidRDefault="00AA2755" w:rsidP="00967A5F">
            <w:pPr>
              <w:ind w:left="-109" w:right="-76"/>
              <w:jc w:val="center"/>
              <w:rPr>
                <w:b/>
                <w:sz w:val="20"/>
              </w:rPr>
            </w:pPr>
            <w:r w:rsidRPr="008E6780">
              <w:rPr>
                <w:b/>
                <w:sz w:val="20"/>
              </w:rPr>
              <w:t>1438,8</w:t>
            </w:r>
          </w:p>
        </w:tc>
        <w:tc>
          <w:tcPr>
            <w:tcW w:w="709" w:type="dxa"/>
            <w:vAlign w:val="center"/>
          </w:tcPr>
          <w:p w:rsidR="00AA2755" w:rsidRPr="008E6780" w:rsidRDefault="00AA2755" w:rsidP="00967A5F">
            <w:pPr>
              <w:ind w:left="-109" w:right="-76"/>
              <w:jc w:val="center"/>
              <w:rPr>
                <w:b/>
                <w:sz w:val="20"/>
              </w:rPr>
            </w:pPr>
            <w:r w:rsidRPr="008E6780">
              <w:rPr>
                <w:b/>
                <w:sz w:val="20"/>
              </w:rPr>
              <w:t>142,7</w:t>
            </w:r>
          </w:p>
        </w:tc>
        <w:tc>
          <w:tcPr>
            <w:tcW w:w="720" w:type="dxa"/>
            <w:gridSpan w:val="2"/>
            <w:vAlign w:val="center"/>
          </w:tcPr>
          <w:p w:rsidR="00AA2755" w:rsidRPr="008E6780" w:rsidRDefault="00AA2755" w:rsidP="00967A5F">
            <w:pPr>
              <w:ind w:left="-109" w:right="-76"/>
              <w:jc w:val="center"/>
              <w:rPr>
                <w:b/>
                <w:sz w:val="20"/>
              </w:rPr>
            </w:pPr>
            <w:r w:rsidRPr="008E6780">
              <w:rPr>
                <w:b/>
                <w:sz w:val="20"/>
              </w:rPr>
              <w:t>284,5</w:t>
            </w:r>
          </w:p>
        </w:tc>
        <w:tc>
          <w:tcPr>
            <w:tcW w:w="792" w:type="dxa"/>
            <w:vAlign w:val="center"/>
          </w:tcPr>
          <w:p w:rsidR="00AA2755" w:rsidRPr="008E6780" w:rsidRDefault="00AA2755" w:rsidP="00967A5F">
            <w:pPr>
              <w:ind w:left="-109" w:right="-76"/>
              <w:jc w:val="center"/>
              <w:rPr>
                <w:b/>
                <w:sz w:val="20"/>
              </w:rPr>
            </w:pPr>
            <w:r w:rsidRPr="008E6780">
              <w:rPr>
                <w:b/>
                <w:sz w:val="20"/>
              </w:rPr>
              <w:t>144,5</w:t>
            </w:r>
          </w:p>
        </w:tc>
        <w:tc>
          <w:tcPr>
            <w:tcW w:w="625" w:type="dxa"/>
            <w:gridSpan w:val="3"/>
            <w:vAlign w:val="center"/>
          </w:tcPr>
          <w:p w:rsidR="00AA2755" w:rsidRPr="008E6780" w:rsidRDefault="00AA2755" w:rsidP="00967A5F">
            <w:pPr>
              <w:ind w:left="-109" w:right="-76"/>
              <w:jc w:val="center"/>
              <w:rPr>
                <w:b/>
                <w:sz w:val="20"/>
              </w:rPr>
            </w:pPr>
            <w:r w:rsidRPr="008E6780">
              <w:rPr>
                <w:b/>
                <w:sz w:val="20"/>
              </w:rPr>
              <w:t>72,3</w:t>
            </w:r>
          </w:p>
        </w:tc>
        <w:tc>
          <w:tcPr>
            <w:tcW w:w="709" w:type="dxa"/>
            <w:gridSpan w:val="2"/>
            <w:vAlign w:val="center"/>
          </w:tcPr>
          <w:p w:rsidR="00AA2755" w:rsidRPr="008E6780" w:rsidRDefault="00AA2755" w:rsidP="00967A5F">
            <w:pPr>
              <w:ind w:left="-109" w:right="-76"/>
              <w:jc w:val="center"/>
              <w:rPr>
                <w:b/>
                <w:sz w:val="20"/>
              </w:rPr>
            </w:pPr>
            <w:r w:rsidRPr="008E6780">
              <w:rPr>
                <w:b/>
                <w:sz w:val="20"/>
              </w:rPr>
              <w:t>72,3</w:t>
            </w:r>
          </w:p>
        </w:tc>
        <w:tc>
          <w:tcPr>
            <w:tcW w:w="570" w:type="dxa"/>
            <w:gridSpan w:val="2"/>
          </w:tcPr>
          <w:p w:rsidR="00AA2755" w:rsidRPr="008E6780" w:rsidRDefault="00AA2755" w:rsidP="00967A5F">
            <w:pPr>
              <w:ind w:right="-63"/>
              <w:rPr>
                <w:b/>
              </w:rPr>
            </w:pPr>
            <w:r w:rsidRPr="008E6780">
              <w:rPr>
                <w:b/>
                <w:sz w:val="20"/>
              </w:rPr>
              <w:t>144,5</w:t>
            </w:r>
          </w:p>
        </w:tc>
        <w:tc>
          <w:tcPr>
            <w:tcW w:w="567" w:type="dxa"/>
            <w:gridSpan w:val="2"/>
          </w:tcPr>
          <w:p w:rsidR="00AA2755" w:rsidRPr="008E6780" w:rsidRDefault="00AA2755" w:rsidP="00967A5F">
            <w:pPr>
              <w:ind w:right="-63"/>
              <w:rPr>
                <w:b/>
              </w:rPr>
            </w:pPr>
            <w:r w:rsidRPr="008E6780">
              <w:rPr>
                <w:b/>
                <w:sz w:val="20"/>
              </w:rPr>
              <w:t>144,5</w:t>
            </w:r>
          </w:p>
        </w:tc>
        <w:tc>
          <w:tcPr>
            <w:tcW w:w="567" w:type="dxa"/>
            <w:gridSpan w:val="2"/>
          </w:tcPr>
          <w:p w:rsidR="00AA2755" w:rsidRPr="008E6780" w:rsidRDefault="00AA2755" w:rsidP="00967A5F">
            <w:pPr>
              <w:ind w:right="-63"/>
              <w:rPr>
                <w:b/>
              </w:rPr>
            </w:pPr>
            <w:r w:rsidRPr="008E6780">
              <w:rPr>
                <w:b/>
                <w:sz w:val="20"/>
              </w:rPr>
              <w:t>144,5</w:t>
            </w:r>
          </w:p>
        </w:tc>
        <w:tc>
          <w:tcPr>
            <w:tcW w:w="567" w:type="dxa"/>
            <w:gridSpan w:val="2"/>
          </w:tcPr>
          <w:p w:rsidR="00AA2755" w:rsidRPr="008E6780" w:rsidRDefault="00AA2755" w:rsidP="00967A5F">
            <w:pPr>
              <w:ind w:right="-63"/>
              <w:rPr>
                <w:b/>
              </w:rPr>
            </w:pPr>
            <w:r w:rsidRPr="008E6780">
              <w:rPr>
                <w:b/>
                <w:sz w:val="20"/>
              </w:rPr>
              <w:t>144,5</w:t>
            </w:r>
          </w:p>
        </w:tc>
        <w:tc>
          <w:tcPr>
            <w:tcW w:w="567" w:type="dxa"/>
            <w:gridSpan w:val="2"/>
          </w:tcPr>
          <w:p w:rsidR="00AA2755" w:rsidRPr="008E6780" w:rsidRDefault="00AA2755" w:rsidP="00967A5F">
            <w:pPr>
              <w:ind w:right="-63"/>
              <w:rPr>
                <w:b/>
              </w:rPr>
            </w:pPr>
            <w:r w:rsidRPr="008E6780">
              <w:rPr>
                <w:b/>
                <w:sz w:val="20"/>
              </w:rPr>
              <w:t>144,5</w:t>
            </w:r>
          </w:p>
        </w:tc>
        <w:tc>
          <w:tcPr>
            <w:tcW w:w="1972" w:type="dxa"/>
            <w:vMerge w:val="restart"/>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autoSpaceDE w:val="0"/>
              <w:autoSpaceDN w:val="0"/>
              <w:adjustRightInd w:val="0"/>
              <w:rPr>
                <w:sz w:val="20"/>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федеральный бюджет</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autoSpaceDE w:val="0"/>
              <w:autoSpaceDN w:val="0"/>
              <w:adjustRightInd w:val="0"/>
              <w:rPr>
                <w:sz w:val="20"/>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областной бюджет  </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autoSpaceDE w:val="0"/>
              <w:autoSpaceDN w:val="0"/>
              <w:adjustRightInd w:val="0"/>
              <w:rPr>
                <w:sz w:val="20"/>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местный  бюджет</w:t>
            </w:r>
          </w:p>
        </w:tc>
        <w:tc>
          <w:tcPr>
            <w:tcW w:w="852" w:type="dxa"/>
            <w:vAlign w:val="center"/>
          </w:tcPr>
          <w:p w:rsidR="00AA2755" w:rsidRPr="008E6780" w:rsidRDefault="00AA2755" w:rsidP="00967A5F">
            <w:pPr>
              <w:ind w:left="-109" w:right="-76"/>
              <w:jc w:val="center"/>
              <w:rPr>
                <w:b/>
                <w:sz w:val="20"/>
              </w:rPr>
            </w:pPr>
            <w:r w:rsidRPr="008E6780">
              <w:rPr>
                <w:b/>
                <w:sz w:val="20"/>
              </w:rPr>
              <w:t>1438,8</w:t>
            </w:r>
          </w:p>
        </w:tc>
        <w:tc>
          <w:tcPr>
            <w:tcW w:w="709" w:type="dxa"/>
            <w:vAlign w:val="center"/>
          </w:tcPr>
          <w:p w:rsidR="00AA2755" w:rsidRPr="008E6780" w:rsidRDefault="00AA2755" w:rsidP="00967A5F">
            <w:pPr>
              <w:ind w:left="-109" w:right="-76"/>
              <w:jc w:val="center"/>
              <w:rPr>
                <w:b/>
                <w:sz w:val="20"/>
              </w:rPr>
            </w:pPr>
            <w:r w:rsidRPr="008E6780">
              <w:rPr>
                <w:b/>
                <w:sz w:val="20"/>
              </w:rPr>
              <w:t>142,7</w:t>
            </w:r>
          </w:p>
        </w:tc>
        <w:tc>
          <w:tcPr>
            <w:tcW w:w="720" w:type="dxa"/>
            <w:gridSpan w:val="2"/>
            <w:vAlign w:val="center"/>
          </w:tcPr>
          <w:p w:rsidR="00AA2755" w:rsidRPr="008E6780" w:rsidRDefault="00AA2755" w:rsidP="00967A5F">
            <w:pPr>
              <w:ind w:left="-109" w:right="-76"/>
              <w:jc w:val="center"/>
              <w:rPr>
                <w:b/>
                <w:sz w:val="20"/>
              </w:rPr>
            </w:pPr>
            <w:r w:rsidRPr="008E6780">
              <w:rPr>
                <w:b/>
                <w:sz w:val="20"/>
              </w:rPr>
              <w:t>284,5</w:t>
            </w:r>
          </w:p>
        </w:tc>
        <w:tc>
          <w:tcPr>
            <w:tcW w:w="792" w:type="dxa"/>
            <w:vAlign w:val="center"/>
          </w:tcPr>
          <w:p w:rsidR="00AA2755" w:rsidRPr="008E6780" w:rsidRDefault="00AA2755" w:rsidP="00967A5F">
            <w:pPr>
              <w:ind w:left="-109" w:right="-76"/>
              <w:jc w:val="center"/>
              <w:rPr>
                <w:b/>
                <w:sz w:val="20"/>
              </w:rPr>
            </w:pPr>
            <w:r w:rsidRPr="008E6780">
              <w:rPr>
                <w:b/>
                <w:sz w:val="20"/>
              </w:rPr>
              <w:t>144,5</w:t>
            </w:r>
          </w:p>
        </w:tc>
        <w:tc>
          <w:tcPr>
            <w:tcW w:w="625" w:type="dxa"/>
            <w:gridSpan w:val="3"/>
            <w:vAlign w:val="center"/>
          </w:tcPr>
          <w:p w:rsidR="00AA2755" w:rsidRPr="008E6780" w:rsidRDefault="00AA2755" w:rsidP="00967A5F">
            <w:pPr>
              <w:ind w:left="-109" w:right="-76"/>
              <w:jc w:val="center"/>
              <w:rPr>
                <w:b/>
                <w:sz w:val="20"/>
              </w:rPr>
            </w:pPr>
            <w:r w:rsidRPr="008E6780">
              <w:rPr>
                <w:b/>
                <w:sz w:val="20"/>
              </w:rPr>
              <w:t>72,3</w:t>
            </w:r>
          </w:p>
        </w:tc>
        <w:tc>
          <w:tcPr>
            <w:tcW w:w="709" w:type="dxa"/>
            <w:gridSpan w:val="2"/>
            <w:vAlign w:val="center"/>
          </w:tcPr>
          <w:p w:rsidR="00AA2755" w:rsidRPr="008E6780" w:rsidRDefault="00AA2755" w:rsidP="00967A5F">
            <w:pPr>
              <w:ind w:left="-109" w:right="-76"/>
              <w:jc w:val="center"/>
              <w:rPr>
                <w:b/>
                <w:sz w:val="20"/>
              </w:rPr>
            </w:pPr>
            <w:r w:rsidRPr="008E6780">
              <w:rPr>
                <w:b/>
                <w:sz w:val="20"/>
              </w:rPr>
              <w:t>72,3</w:t>
            </w:r>
          </w:p>
        </w:tc>
        <w:tc>
          <w:tcPr>
            <w:tcW w:w="570" w:type="dxa"/>
            <w:gridSpan w:val="2"/>
            <w:vAlign w:val="center"/>
          </w:tcPr>
          <w:p w:rsidR="00AA2755" w:rsidRPr="008E6780" w:rsidRDefault="00AA2755" w:rsidP="00967A5F">
            <w:pPr>
              <w:ind w:right="-63"/>
              <w:jc w:val="center"/>
              <w:rPr>
                <w:b/>
              </w:rPr>
            </w:pPr>
            <w:r w:rsidRPr="008E6780">
              <w:rPr>
                <w:b/>
                <w:sz w:val="20"/>
              </w:rPr>
              <w:t>144,5</w:t>
            </w:r>
          </w:p>
        </w:tc>
        <w:tc>
          <w:tcPr>
            <w:tcW w:w="567" w:type="dxa"/>
            <w:gridSpan w:val="2"/>
            <w:vAlign w:val="center"/>
          </w:tcPr>
          <w:p w:rsidR="00AA2755" w:rsidRPr="008E6780" w:rsidRDefault="00AA2755" w:rsidP="00967A5F">
            <w:pPr>
              <w:ind w:right="-63"/>
              <w:jc w:val="center"/>
              <w:rPr>
                <w:b/>
              </w:rPr>
            </w:pPr>
            <w:r w:rsidRPr="008E6780">
              <w:rPr>
                <w:b/>
                <w:sz w:val="20"/>
              </w:rPr>
              <w:t>144,5</w:t>
            </w:r>
          </w:p>
        </w:tc>
        <w:tc>
          <w:tcPr>
            <w:tcW w:w="567" w:type="dxa"/>
            <w:gridSpan w:val="2"/>
            <w:vAlign w:val="center"/>
          </w:tcPr>
          <w:p w:rsidR="00AA2755" w:rsidRPr="008E6780" w:rsidRDefault="00AA2755" w:rsidP="00967A5F">
            <w:pPr>
              <w:ind w:right="-63"/>
              <w:jc w:val="center"/>
              <w:rPr>
                <w:b/>
              </w:rPr>
            </w:pPr>
            <w:r w:rsidRPr="008E6780">
              <w:rPr>
                <w:b/>
                <w:sz w:val="20"/>
              </w:rPr>
              <w:t>144,5</w:t>
            </w:r>
          </w:p>
        </w:tc>
        <w:tc>
          <w:tcPr>
            <w:tcW w:w="567" w:type="dxa"/>
            <w:gridSpan w:val="2"/>
            <w:vAlign w:val="center"/>
          </w:tcPr>
          <w:p w:rsidR="00AA2755" w:rsidRPr="008E6780" w:rsidRDefault="00AA2755" w:rsidP="00967A5F">
            <w:pPr>
              <w:ind w:right="-63"/>
              <w:jc w:val="center"/>
              <w:rPr>
                <w:b/>
              </w:rPr>
            </w:pPr>
            <w:r w:rsidRPr="008E6780">
              <w:rPr>
                <w:b/>
                <w:sz w:val="20"/>
              </w:rPr>
              <w:t>144,5</w:t>
            </w:r>
          </w:p>
        </w:tc>
        <w:tc>
          <w:tcPr>
            <w:tcW w:w="567" w:type="dxa"/>
            <w:gridSpan w:val="2"/>
            <w:vAlign w:val="center"/>
          </w:tcPr>
          <w:p w:rsidR="00AA2755" w:rsidRPr="008E6780" w:rsidRDefault="00AA2755" w:rsidP="00967A5F">
            <w:pPr>
              <w:ind w:right="-63"/>
              <w:jc w:val="center"/>
              <w:rPr>
                <w:b/>
              </w:rPr>
            </w:pPr>
            <w:r w:rsidRPr="008E6780">
              <w:rPr>
                <w:b/>
                <w:sz w:val="20"/>
              </w:rPr>
              <w:t>144,5</w:t>
            </w:r>
          </w:p>
        </w:tc>
        <w:tc>
          <w:tcPr>
            <w:tcW w:w="1972" w:type="dxa"/>
            <w:vMerge/>
          </w:tcPr>
          <w:p w:rsidR="00AA2755" w:rsidRPr="000D4B23" w:rsidRDefault="00AA2755" w:rsidP="00967A5F">
            <w:pPr>
              <w:autoSpaceDE w:val="0"/>
              <w:autoSpaceDN w:val="0"/>
              <w:adjustRightInd w:val="0"/>
              <w:rPr>
                <w:color w:val="FF0000"/>
                <w:sz w:val="20"/>
              </w:rPr>
            </w:pPr>
          </w:p>
        </w:tc>
      </w:tr>
      <w:tr w:rsidR="00AA2755" w:rsidRPr="000D4B23" w:rsidTr="00967A5F">
        <w:trPr>
          <w:tblCellSpacing w:w="5" w:type="nil"/>
        </w:trPr>
        <w:tc>
          <w:tcPr>
            <w:tcW w:w="2547" w:type="dxa"/>
            <w:vMerge/>
          </w:tcPr>
          <w:p w:rsidR="00AA2755" w:rsidRPr="008E6780" w:rsidRDefault="00AA2755" w:rsidP="00967A5F">
            <w:pPr>
              <w:autoSpaceDE w:val="0"/>
              <w:autoSpaceDN w:val="0"/>
              <w:adjustRightInd w:val="0"/>
              <w:rPr>
                <w:sz w:val="20"/>
              </w:rPr>
            </w:pPr>
          </w:p>
        </w:tc>
        <w:tc>
          <w:tcPr>
            <w:tcW w:w="1986" w:type="dxa"/>
            <w:vMerge/>
          </w:tcPr>
          <w:p w:rsidR="00AA2755" w:rsidRPr="008E6780" w:rsidRDefault="00AA2755" w:rsidP="00967A5F">
            <w:pPr>
              <w:autoSpaceDE w:val="0"/>
              <w:autoSpaceDN w:val="0"/>
              <w:adjustRightInd w:val="0"/>
              <w:jc w:val="center"/>
            </w:pPr>
          </w:p>
        </w:tc>
        <w:tc>
          <w:tcPr>
            <w:tcW w:w="1559" w:type="dxa"/>
          </w:tcPr>
          <w:p w:rsidR="00AA2755" w:rsidRPr="008E6780" w:rsidRDefault="00AA2755" w:rsidP="00967A5F">
            <w:pPr>
              <w:autoSpaceDE w:val="0"/>
              <w:autoSpaceDN w:val="0"/>
              <w:adjustRightInd w:val="0"/>
              <w:rPr>
                <w:sz w:val="20"/>
              </w:rPr>
            </w:pPr>
            <w:r w:rsidRPr="008E6780">
              <w:rPr>
                <w:sz w:val="20"/>
              </w:rPr>
              <w:t xml:space="preserve">внебюджетные      </w:t>
            </w:r>
          </w:p>
          <w:p w:rsidR="00AA2755" w:rsidRPr="008E6780" w:rsidRDefault="00AA2755" w:rsidP="00967A5F">
            <w:pPr>
              <w:autoSpaceDE w:val="0"/>
              <w:autoSpaceDN w:val="0"/>
              <w:adjustRightInd w:val="0"/>
              <w:rPr>
                <w:sz w:val="20"/>
              </w:rPr>
            </w:pPr>
            <w:r w:rsidRPr="008E6780">
              <w:rPr>
                <w:sz w:val="20"/>
              </w:rPr>
              <w:t xml:space="preserve">средства          </w:t>
            </w:r>
          </w:p>
        </w:tc>
        <w:tc>
          <w:tcPr>
            <w:tcW w:w="852" w:type="dxa"/>
            <w:vAlign w:val="center"/>
          </w:tcPr>
          <w:p w:rsidR="00AA2755" w:rsidRPr="008E6780" w:rsidRDefault="00AA2755" w:rsidP="00967A5F">
            <w:pPr>
              <w:jc w:val="center"/>
              <w:rPr>
                <w:b/>
                <w:sz w:val="20"/>
              </w:rPr>
            </w:pPr>
            <w:r w:rsidRPr="008E6780">
              <w:rPr>
                <w:b/>
                <w:sz w:val="20"/>
              </w:rPr>
              <w:t>0</w:t>
            </w:r>
          </w:p>
        </w:tc>
        <w:tc>
          <w:tcPr>
            <w:tcW w:w="709" w:type="dxa"/>
            <w:vAlign w:val="center"/>
          </w:tcPr>
          <w:p w:rsidR="00AA2755" w:rsidRPr="008E6780" w:rsidRDefault="00AA2755" w:rsidP="00967A5F">
            <w:pPr>
              <w:jc w:val="center"/>
              <w:rPr>
                <w:b/>
                <w:sz w:val="20"/>
              </w:rPr>
            </w:pPr>
            <w:r w:rsidRPr="008E6780">
              <w:rPr>
                <w:b/>
                <w:sz w:val="20"/>
              </w:rPr>
              <w:t>0</w:t>
            </w:r>
          </w:p>
        </w:tc>
        <w:tc>
          <w:tcPr>
            <w:tcW w:w="720" w:type="dxa"/>
            <w:gridSpan w:val="2"/>
            <w:vAlign w:val="center"/>
          </w:tcPr>
          <w:p w:rsidR="00AA2755" w:rsidRPr="008E6780" w:rsidRDefault="00AA2755" w:rsidP="00967A5F">
            <w:pPr>
              <w:jc w:val="center"/>
              <w:rPr>
                <w:b/>
                <w:sz w:val="20"/>
              </w:rPr>
            </w:pPr>
            <w:r w:rsidRPr="008E6780">
              <w:rPr>
                <w:b/>
                <w:sz w:val="20"/>
              </w:rPr>
              <w:t>0</w:t>
            </w:r>
          </w:p>
        </w:tc>
        <w:tc>
          <w:tcPr>
            <w:tcW w:w="792" w:type="dxa"/>
            <w:vAlign w:val="center"/>
          </w:tcPr>
          <w:p w:rsidR="00AA2755" w:rsidRPr="008E6780" w:rsidRDefault="00AA2755" w:rsidP="00967A5F">
            <w:pPr>
              <w:jc w:val="center"/>
              <w:rPr>
                <w:b/>
                <w:sz w:val="20"/>
              </w:rPr>
            </w:pPr>
            <w:r w:rsidRPr="008E6780">
              <w:rPr>
                <w:b/>
                <w:sz w:val="20"/>
              </w:rPr>
              <w:t>0</w:t>
            </w:r>
          </w:p>
        </w:tc>
        <w:tc>
          <w:tcPr>
            <w:tcW w:w="625" w:type="dxa"/>
            <w:gridSpan w:val="3"/>
            <w:vAlign w:val="center"/>
          </w:tcPr>
          <w:p w:rsidR="00AA2755" w:rsidRPr="008E6780" w:rsidRDefault="00AA2755" w:rsidP="00967A5F">
            <w:pPr>
              <w:jc w:val="center"/>
              <w:rPr>
                <w:b/>
                <w:sz w:val="20"/>
              </w:rPr>
            </w:pPr>
            <w:r w:rsidRPr="008E6780">
              <w:rPr>
                <w:b/>
                <w:sz w:val="20"/>
              </w:rPr>
              <w:t>0</w:t>
            </w:r>
          </w:p>
        </w:tc>
        <w:tc>
          <w:tcPr>
            <w:tcW w:w="709" w:type="dxa"/>
            <w:gridSpan w:val="2"/>
            <w:vAlign w:val="center"/>
          </w:tcPr>
          <w:p w:rsidR="00AA2755" w:rsidRPr="008E6780" w:rsidRDefault="00AA2755" w:rsidP="00967A5F">
            <w:pPr>
              <w:jc w:val="center"/>
              <w:rPr>
                <w:b/>
                <w:sz w:val="20"/>
              </w:rPr>
            </w:pPr>
            <w:r w:rsidRPr="008E6780">
              <w:rPr>
                <w:b/>
                <w:sz w:val="20"/>
              </w:rPr>
              <w:t>0</w:t>
            </w:r>
          </w:p>
        </w:tc>
        <w:tc>
          <w:tcPr>
            <w:tcW w:w="570"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567" w:type="dxa"/>
            <w:gridSpan w:val="2"/>
            <w:vAlign w:val="center"/>
          </w:tcPr>
          <w:p w:rsidR="00AA2755" w:rsidRPr="008E6780" w:rsidRDefault="00AA2755" w:rsidP="00967A5F">
            <w:pPr>
              <w:jc w:val="center"/>
              <w:rPr>
                <w:b/>
                <w:sz w:val="20"/>
              </w:rPr>
            </w:pPr>
            <w:r w:rsidRPr="008E6780">
              <w:rPr>
                <w:b/>
                <w:sz w:val="20"/>
              </w:rPr>
              <w:t>0</w:t>
            </w:r>
          </w:p>
        </w:tc>
        <w:tc>
          <w:tcPr>
            <w:tcW w:w="1972" w:type="dxa"/>
            <w:vMerge/>
          </w:tcPr>
          <w:p w:rsidR="00AA2755" w:rsidRPr="000D4B23" w:rsidRDefault="00AA2755" w:rsidP="00967A5F">
            <w:pPr>
              <w:autoSpaceDE w:val="0"/>
              <w:autoSpaceDN w:val="0"/>
              <w:adjustRightInd w:val="0"/>
              <w:rPr>
                <w:color w:val="FF0000"/>
                <w:sz w:val="20"/>
              </w:rPr>
            </w:pPr>
          </w:p>
        </w:tc>
      </w:tr>
    </w:tbl>
    <w:p w:rsidR="00AA2755" w:rsidRDefault="00AA2755" w:rsidP="00AA2755">
      <w:pPr>
        <w:autoSpaceDE w:val="0"/>
        <w:autoSpaceDN w:val="0"/>
        <w:adjustRightInd w:val="0"/>
        <w:jc w:val="center"/>
        <w:rPr>
          <w:i/>
          <w:sz w:val="20"/>
        </w:rPr>
      </w:pPr>
    </w:p>
    <w:p w:rsidR="00AA2755" w:rsidRDefault="00AA2755" w:rsidP="00AA2755">
      <w:pPr>
        <w:pStyle w:val="ConsPlusNormal"/>
        <w:widowControl/>
        <w:tabs>
          <w:tab w:val="left" w:pos="7290"/>
        </w:tabs>
        <w:jc w:val="right"/>
        <w:rPr>
          <w:rFonts w:ascii="Times New Roman" w:hAnsi="Times New Roman"/>
          <w:sz w:val="24"/>
          <w:szCs w:val="24"/>
        </w:rPr>
      </w:pPr>
    </w:p>
    <w:p w:rsidR="00AA2755" w:rsidRDefault="00AA2755" w:rsidP="00AA2755">
      <w:pPr>
        <w:pStyle w:val="ConsPlusNormal"/>
        <w:widowControl/>
        <w:tabs>
          <w:tab w:val="left" w:pos="7290"/>
        </w:tabs>
        <w:jc w:val="right"/>
        <w:rPr>
          <w:rFonts w:ascii="Times New Roman" w:hAnsi="Times New Roman"/>
          <w:sz w:val="24"/>
          <w:szCs w:val="24"/>
        </w:rPr>
      </w:pPr>
    </w:p>
    <w:p w:rsidR="00967A5F" w:rsidRDefault="00967A5F" w:rsidP="00AA2755">
      <w:pPr>
        <w:pStyle w:val="ConsPlusNormal"/>
        <w:widowControl/>
        <w:tabs>
          <w:tab w:val="left" w:pos="7290"/>
        </w:tabs>
        <w:jc w:val="right"/>
        <w:rPr>
          <w:rFonts w:ascii="Times New Roman" w:hAnsi="Times New Roman"/>
          <w:sz w:val="24"/>
          <w:szCs w:val="24"/>
        </w:rPr>
      </w:pPr>
    </w:p>
    <w:p w:rsidR="00967A5F" w:rsidRDefault="00967A5F" w:rsidP="00AA2755">
      <w:pPr>
        <w:pStyle w:val="ConsPlusNormal"/>
        <w:widowControl/>
        <w:tabs>
          <w:tab w:val="left" w:pos="7290"/>
        </w:tabs>
        <w:jc w:val="right"/>
        <w:rPr>
          <w:rFonts w:ascii="Times New Roman" w:hAnsi="Times New Roman"/>
          <w:sz w:val="24"/>
          <w:szCs w:val="24"/>
        </w:rPr>
      </w:pPr>
    </w:p>
    <w:p w:rsidR="00AA2755" w:rsidRDefault="00AA2755" w:rsidP="00AA2755">
      <w:pPr>
        <w:pStyle w:val="ConsPlusNormal"/>
        <w:widowControl/>
        <w:tabs>
          <w:tab w:val="left" w:pos="7290"/>
        </w:tabs>
        <w:jc w:val="right"/>
        <w:rPr>
          <w:rFonts w:ascii="Times New Roman" w:hAnsi="Times New Roman"/>
          <w:sz w:val="24"/>
          <w:szCs w:val="24"/>
        </w:rPr>
      </w:pPr>
    </w:p>
    <w:tbl>
      <w:tblPr>
        <w:tblW w:w="15311" w:type="dxa"/>
        <w:tblLook w:val="04A0"/>
      </w:tblPr>
      <w:tblGrid>
        <w:gridCol w:w="1812"/>
        <w:gridCol w:w="568"/>
        <w:gridCol w:w="399"/>
        <w:gridCol w:w="2227"/>
        <w:gridCol w:w="2113"/>
        <w:gridCol w:w="1260"/>
        <w:gridCol w:w="1234"/>
        <w:gridCol w:w="1019"/>
        <w:gridCol w:w="1020"/>
        <w:gridCol w:w="766"/>
        <w:gridCol w:w="1040"/>
        <w:gridCol w:w="1866"/>
      </w:tblGrid>
      <w:tr w:rsidR="00CB45B5" w:rsidRPr="00A01EFC" w:rsidTr="00967A5F">
        <w:trPr>
          <w:gridAfter w:val="3"/>
          <w:wAfter w:w="3659" w:type="dxa"/>
          <w:trHeight w:val="1410"/>
        </w:trPr>
        <w:tc>
          <w:tcPr>
            <w:tcW w:w="1812" w:type="dxa"/>
            <w:tcBorders>
              <w:top w:val="nil"/>
              <w:left w:val="nil"/>
              <w:bottom w:val="nil"/>
              <w:right w:val="nil"/>
            </w:tcBorders>
            <w:shd w:val="clear" w:color="000000" w:fill="FFFFFF"/>
            <w:noWrap/>
            <w:vAlign w:val="bottom"/>
            <w:hideMark/>
          </w:tcPr>
          <w:p w:rsidR="00CB45B5" w:rsidRPr="00A01EFC" w:rsidRDefault="00CB45B5" w:rsidP="00967A5F">
            <w:pPr>
              <w:jc w:val="right"/>
              <w:rPr>
                <w:rFonts w:ascii="Arial" w:hAnsi="Arial" w:cs="Arial"/>
                <w:sz w:val="20"/>
                <w:szCs w:val="20"/>
              </w:rPr>
            </w:pPr>
            <w:r w:rsidRPr="00A01EFC">
              <w:rPr>
                <w:rFonts w:ascii="Arial" w:hAnsi="Arial" w:cs="Arial"/>
                <w:sz w:val="20"/>
                <w:szCs w:val="20"/>
              </w:rPr>
              <w:lastRenderedPageBreak/>
              <w:t> </w:t>
            </w:r>
          </w:p>
        </w:tc>
        <w:tc>
          <w:tcPr>
            <w:tcW w:w="967" w:type="dxa"/>
            <w:gridSpan w:val="2"/>
            <w:tcBorders>
              <w:top w:val="nil"/>
              <w:left w:val="nil"/>
              <w:bottom w:val="nil"/>
              <w:right w:val="nil"/>
            </w:tcBorders>
            <w:shd w:val="clear" w:color="000000" w:fill="FFFFFF"/>
            <w:noWrap/>
            <w:vAlign w:val="bottom"/>
            <w:hideMark/>
          </w:tcPr>
          <w:p w:rsidR="00CB45B5" w:rsidRPr="00A01EFC" w:rsidRDefault="00CB45B5" w:rsidP="00967A5F">
            <w:pPr>
              <w:rPr>
                <w:rFonts w:ascii="Calibri" w:hAnsi="Calibri"/>
              </w:rPr>
            </w:pPr>
            <w:r w:rsidRPr="00A01EFC">
              <w:rPr>
                <w:rFonts w:ascii="Calibri" w:hAnsi="Calibri"/>
                <w:sz w:val="22"/>
                <w:szCs w:val="22"/>
              </w:rPr>
              <w:t> </w:t>
            </w:r>
          </w:p>
        </w:tc>
        <w:tc>
          <w:tcPr>
            <w:tcW w:w="8873" w:type="dxa"/>
            <w:gridSpan w:val="6"/>
            <w:tcBorders>
              <w:top w:val="nil"/>
              <w:left w:val="nil"/>
              <w:bottom w:val="nil"/>
              <w:right w:val="nil"/>
            </w:tcBorders>
            <w:shd w:val="clear" w:color="000000" w:fill="FFFFFF"/>
            <w:vAlign w:val="center"/>
            <w:hideMark/>
          </w:tcPr>
          <w:p w:rsidR="00CB45B5" w:rsidRPr="00A01EFC" w:rsidRDefault="00CB45B5" w:rsidP="00967A5F">
            <w:pPr>
              <w:spacing w:after="240"/>
              <w:jc w:val="right"/>
            </w:pPr>
            <w:r w:rsidRPr="00A01EFC">
              <w:t xml:space="preserve">ПРИЛОЖЕНИЕ № 3 к муниципальной программе </w:t>
            </w:r>
            <w:r w:rsidRPr="00A01EFC">
              <w:br/>
              <w:t>«Развитие земельно-имущественных отношений в Пинежском муниципальном округе Архангельской области»</w:t>
            </w:r>
          </w:p>
        </w:tc>
      </w:tr>
      <w:tr w:rsidR="00CB45B5" w:rsidRPr="00A01EFC" w:rsidTr="00967A5F">
        <w:trPr>
          <w:gridAfter w:val="3"/>
          <w:wAfter w:w="3659" w:type="dxa"/>
          <w:trHeight w:val="450"/>
        </w:trPr>
        <w:tc>
          <w:tcPr>
            <w:tcW w:w="11652" w:type="dxa"/>
            <w:gridSpan w:val="9"/>
            <w:tcBorders>
              <w:top w:val="nil"/>
              <w:left w:val="nil"/>
              <w:bottom w:val="nil"/>
              <w:right w:val="nil"/>
            </w:tcBorders>
            <w:shd w:val="clear" w:color="000000" w:fill="FFFFFF"/>
            <w:noWrap/>
            <w:vAlign w:val="bottom"/>
            <w:hideMark/>
          </w:tcPr>
          <w:p w:rsidR="00CB45B5" w:rsidRPr="00A01EFC" w:rsidRDefault="00CB45B5" w:rsidP="00967A5F">
            <w:pPr>
              <w:jc w:val="center"/>
              <w:rPr>
                <w:b/>
                <w:bCs/>
              </w:rPr>
            </w:pPr>
            <w:r w:rsidRPr="00A01EFC">
              <w:rPr>
                <w:b/>
                <w:bCs/>
              </w:rPr>
              <w:t>ПЕРЕЧЕНЬ</w:t>
            </w:r>
          </w:p>
        </w:tc>
      </w:tr>
      <w:tr w:rsidR="00CB45B5" w:rsidRPr="00A01EFC" w:rsidTr="00967A5F">
        <w:trPr>
          <w:gridAfter w:val="3"/>
          <w:wAfter w:w="3659" w:type="dxa"/>
          <w:trHeight w:val="435"/>
        </w:trPr>
        <w:tc>
          <w:tcPr>
            <w:tcW w:w="11652" w:type="dxa"/>
            <w:gridSpan w:val="9"/>
            <w:tcBorders>
              <w:top w:val="nil"/>
              <w:left w:val="nil"/>
              <w:bottom w:val="nil"/>
              <w:right w:val="nil"/>
            </w:tcBorders>
            <w:shd w:val="clear" w:color="000000" w:fill="FFFFFF"/>
            <w:noWrap/>
            <w:vAlign w:val="bottom"/>
            <w:hideMark/>
          </w:tcPr>
          <w:p w:rsidR="00CB45B5" w:rsidRPr="00A01EFC" w:rsidRDefault="00CB45B5" w:rsidP="00967A5F">
            <w:pPr>
              <w:jc w:val="center"/>
            </w:pPr>
            <w:r w:rsidRPr="00A01EFC">
              <w:t>мероприятий муниципальной программы</w:t>
            </w:r>
          </w:p>
        </w:tc>
      </w:tr>
      <w:tr w:rsidR="00CB45B5" w:rsidRPr="00A01EFC" w:rsidTr="00967A5F">
        <w:trPr>
          <w:gridAfter w:val="3"/>
          <w:wAfter w:w="3659" w:type="dxa"/>
          <w:trHeight w:val="720"/>
        </w:trPr>
        <w:tc>
          <w:tcPr>
            <w:tcW w:w="11652" w:type="dxa"/>
            <w:gridSpan w:val="9"/>
            <w:tcBorders>
              <w:top w:val="nil"/>
              <w:left w:val="nil"/>
              <w:bottom w:val="nil"/>
              <w:right w:val="nil"/>
            </w:tcBorders>
            <w:shd w:val="clear" w:color="000000" w:fill="FFFFFF"/>
            <w:vAlign w:val="center"/>
            <w:hideMark/>
          </w:tcPr>
          <w:p w:rsidR="00CB45B5" w:rsidRDefault="00CB45B5" w:rsidP="00967A5F">
            <w:pPr>
              <w:jc w:val="center"/>
              <w:rPr>
                <w:b/>
                <w:bCs/>
              </w:rPr>
            </w:pPr>
            <w:r w:rsidRPr="00A01EFC">
              <w:rPr>
                <w:b/>
                <w:bCs/>
              </w:rPr>
              <w:t>«Развитие земельно-имущественных отношений в Пинежском муниципальном округе Архангельской области"</w:t>
            </w:r>
          </w:p>
          <w:p w:rsidR="00CB45B5" w:rsidRDefault="00CB45B5" w:rsidP="00967A5F">
            <w:pPr>
              <w:jc w:val="center"/>
              <w:rPr>
                <w:bCs/>
                <w:i/>
                <w:sz w:val="20"/>
                <w:szCs w:val="20"/>
              </w:rPr>
            </w:pPr>
            <w:r>
              <w:rPr>
                <w:bCs/>
                <w:i/>
                <w:sz w:val="20"/>
                <w:szCs w:val="20"/>
              </w:rPr>
              <w:t>(в редакции постановления от 14.03.2024 №0071-па, от 07.11.2024 №0468-па, от 17.01.2025 №0007-па, от 07.11.2025 №0537-па)</w:t>
            </w:r>
          </w:p>
          <w:p w:rsidR="00CB45B5" w:rsidRDefault="00CB45B5" w:rsidP="00967A5F">
            <w:pPr>
              <w:jc w:val="center"/>
              <w:rPr>
                <w:bCs/>
                <w:i/>
                <w:sz w:val="20"/>
                <w:szCs w:val="20"/>
              </w:rPr>
            </w:pPr>
          </w:p>
          <w:p w:rsidR="00CB45B5" w:rsidRPr="00A01EFC" w:rsidRDefault="00CB45B5" w:rsidP="00967A5F">
            <w:pPr>
              <w:jc w:val="center"/>
              <w:rPr>
                <w:bCs/>
                <w:i/>
                <w:sz w:val="20"/>
                <w:szCs w:val="20"/>
              </w:rPr>
            </w:pPr>
          </w:p>
        </w:tc>
      </w:tr>
      <w:tr w:rsidR="00CB45B5" w:rsidRPr="00583A9C" w:rsidTr="00967A5F">
        <w:trPr>
          <w:trHeight w:val="300"/>
        </w:trPr>
        <w:tc>
          <w:tcPr>
            <w:tcW w:w="238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xml:space="preserve">   Наименование мероприятия      </w:t>
            </w:r>
          </w:p>
        </w:tc>
        <w:tc>
          <w:tcPr>
            <w:tcW w:w="2626"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Ответственный исполнитель, соисполнители</w:t>
            </w:r>
          </w:p>
        </w:tc>
        <w:tc>
          <w:tcPr>
            <w:tcW w:w="21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xml:space="preserve">Источники финансирования, бюджет     </w:t>
            </w:r>
          </w:p>
        </w:tc>
        <w:tc>
          <w:tcPr>
            <w:tcW w:w="4533" w:type="dxa"/>
            <w:gridSpan w:val="4"/>
            <w:vMerge w:val="restart"/>
            <w:tcBorders>
              <w:top w:val="single" w:sz="4" w:space="0" w:color="auto"/>
              <w:left w:val="single" w:sz="4" w:space="0" w:color="auto"/>
              <w:bottom w:val="single" w:sz="4" w:space="0" w:color="000000"/>
              <w:right w:val="nil"/>
            </w:tcBorders>
            <w:shd w:val="clear" w:color="000000" w:fill="FFFFFF"/>
            <w:vAlign w:val="center"/>
            <w:hideMark/>
          </w:tcPr>
          <w:p w:rsidR="00CB45B5" w:rsidRPr="00583A9C" w:rsidRDefault="00CB45B5" w:rsidP="00967A5F">
            <w:pPr>
              <w:jc w:val="center"/>
              <w:rPr>
                <w:sz w:val="20"/>
                <w:szCs w:val="20"/>
              </w:rPr>
            </w:pPr>
            <w:r w:rsidRPr="00583A9C">
              <w:rPr>
                <w:sz w:val="20"/>
                <w:szCs w:val="20"/>
              </w:rPr>
              <w:t xml:space="preserve">Объемы финансирования в год (тыс. руб.)     </w:t>
            </w:r>
          </w:p>
        </w:tc>
        <w:tc>
          <w:tcPr>
            <w:tcW w:w="753" w:type="dxa"/>
            <w:tcBorders>
              <w:top w:val="single" w:sz="4" w:space="0" w:color="auto"/>
              <w:left w:val="nil"/>
              <w:bottom w:val="nil"/>
              <w:right w:val="nil"/>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single" w:sz="4" w:space="0" w:color="auto"/>
              <w:left w:val="nil"/>
              <w:bottom w:val="nil"/>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xml:space="preserve"> Показатели результата  реализации мероприятия </w:t>
            </w:r>
          </w:p>
        </w:tc>
      </w:tr>
      <w:tr w:rsidR="00CB45B5" w:rsidRPr="00583A9C" w:rsidTr="00967A5F">
        <w:trPr>
          <w:trHeight w:val="300"/>
        </w:trPr>
        <w:tc>
          <w:tcPr>
            <w:tcW w:w="2380" w:type="dxa"/>
            <w:gridSpan w:val="2"/>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4533" w:type="dxa"/>
            <w:gridSpan w:val="4"/>
            <w:vMerge/>
            <w:tcBorders>
              <w:top w:val="single" w:sz="4" w:space="0" w:color="auto"/>
              <w:left w:val="single" w:sz="4" w:space="0" w:color="auto"/>
              <w:bottom w:val="single" w:sz="4" w:space="0" w:color="000000"/>
              <w:right w:val="nil"/>
            </w:tcBorders>
            <w:vAlign w:val="center"/>
            <w:hideMark/>
          </w:tcPr>
          <w:p w:rsidR="00CB45B5" w:rsidRPr="00583A9C" w:rsidRDefault="00CB45B5" w:rsidP="00967A5F">
            <w:pPr>
              <w:rPr>
                <w:sz w:val="20"/>
                <w:szCs w:val="20"/>
              </w:rPr>
            </w:pPr>
          </w:p>
        </w:tc>
        <w:tc>
          <w:tcPr>
            <w:tcW w:w="753" w:type="dxa"/>
            <w:tcBorders>
              <w:top w:val="nil"/>
              <w:left w:val="nil"/>
              <w:bottom w:val="single" w:sz="4" w:space="0" w:color="auto"/>
              <w:right w:val="nil"/>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517"/>
        </w:trPr>
        <w:tc>
          <w:tcPr>
            <w:tcW w:w="2380" w:type="dxa"/>
            <w:gridSpan w:val="2"/>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12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 xml:space="preserve"> всего </w:t>
            </w:r>
          </w:p>
        </w:tc>
        <w:tc>
          <w:tcPr>
            <w:tcW w:w="12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B45B5" w:rsidRPr="00583A9C" w:rsidRDefault="00CB45B5" w:rsidP="00967A5F">
            <w:pPr>
              <w:jc w:val="center"/>
              <w:rPr>
                <w:b/>
                <w:bCs/>
                <w:sz w:val="20"/>
                <w:szCs w:val="20"/>
              </w:rPr>
            </w:pPr>
            <w:r w:rsidRPr="00583A9C">
              <w:rPr>
                <w:b/>
                <w:bCs/>
                <w:sz w:val="20"/>
                <w:szCs w:val="20"/>
              </w:rPr>
              <w:t>2024</w:t>
            </w:r>
          </w:p>
        </w:tc>
        <w:tc>
          <w:tcPr>
            <w:tcW w:w="101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B45B5" w:rsidRPr="00583A9C" w:rsidRDefault="00CB45B5" w:rsidP="00967A5F">
            <w:pPr>
              <w:jc w:val="center"/>
              <w:rPr>
                <w:b/>
                <w:bCs/>
                <w:sz w:val="20"/>
                <w:szCs w:val="20"/>
              </w:rPr>
            </w:pPr>
            <w:r w:rsidRPr="00583A9C">
              <w:rPr>
                <w:b/>
                <w:bCs/>
                <w:sz w:val="20"/>
                <w:szCs w:val="20"/>
              </w:rPr>
              <w:t>2025</w:t>
            </w:r>
          </w:p>
        </w:tc>
        <w:tc>
          <w:tcPr>
            <w:tcW w:w="10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B45B5" w:rsidRPr="00583A9C" w:rsidRDefault="00CB45B5" w:rsidP="00967A5F">
            <w:pPr>
              <w:jc w:val="center"/>
              <w:rPr>
                <w:b/>
                <w:bCs/>
                <w:sz w:val="20"/>
                <w:szCs w:val="20"/>
              </w:rPr>
            </w:pPr>
            <w:r w:rsidRPr="00583A9C">
              <w:rPr>
                <w:b/>
                <w:bCs/>
                <w:sz w:val="20"/>
                <w:szCs w:val="20"/>
              </w:rPr>
              <w:t>2026</w:t>
            </w:r>
          </w:p>
        </w:tc>
        <w:tc>
          <w:tcPr>
            <w:tcW w:w="75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B45B5" w:rsidRPr="00583A9C" w:rsidRDefault="00CB45B5" w:rsidP="00967A5F">
            <w:pPr>
              <w:jc w:val="center"/>
              <w:rPr>
                <w:b/>
                <w:bCs/>
                <w:sz w:val="20"/>
                <w:szCs w:val="20"/>
              </w:rPr>
            </w:pPr>
            <w:r w:rsidRPr="00583A9C">
              <w:rPr>
                <w:b/>
                <w:bCs/>
                <w:sz w:val="20"/>
                <w:szCs w:val="20"/>
              </w:rPr>
              <w:t>2027</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B45B5" w:rsidRPr="00583A9C" w:rsidRDefault="00CB45B5" w:rsidP="00967A5F">
            <w:pPr>
              <w:jc w:val="center"/>
              <w:rPr>
                <w:b/>
                <w:bCs/>
                <w:sz w:val="20"/>
                <w:szCs w:val="20"/>
              </w:rPr>
            </w:pPr>
            <w:r w:rsidRPr="00583A9C">
              <w:rPr>
                <w:b/>
                <w:bCs/>
                <w:sz w:val="20"/>
                <w:szCs w:val="20"/>
              </w:rPr>
              <w:t>2028</w:t>
            </w:r>
          </w:p>
        </w:tc>
        <w:tc>
          <w:tcPr>
            <w:tcW w:w="1866" w:type="dxa"/>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517"/>
        </w:trPr>
        <w:tc>
          <w:tcPr>
            <w:tcW w:w="2380" w:type="dxa"/>
            <w:gridSpan w:val="2"/>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2626" w:type="dxa"/>
            <w:gridSpan w:val="2"/>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2113" w:type="dxa"/>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c>
          <w:tcPr>
            <w:tcW w:w="1260" w:type="dxa"/>
            <w:vMerge/>
            <w:tcBorders>
              <w:top w:val="nil"/>
              <w:left w:val="single" w:sz="4" w:space="0" w:color="auto"/>
              <w:bottom w:val="single" w:sz="4" w:space="0" w:color="auto"/>
              <w:right w:val="single" w:sz="4" w:space="0" w:color="auto"/>
            </w:tcBorders>
            <w:vAlign w:val="center"/>
            <w:hideMark/>
          </w:tcPr>
          <w:p w:rsidR="00CB45B5" w:rsidRPr="00583A9C" w:rsidRDefault="00CB45B5" w:rsidP="00967A5F">
            <w:pPr>
              <w:rPr>
                <w:b/>
                <w:bCs/>
                <w:sz w:val="20"/>
                <w:szCs w:val="20"/>
              </w:rPr>
            </w:pPr>
          </w:p>
        </w:tc>
        <w:tc>
          <w:tcPr>
            <w:tcW w:w="1234"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1019"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1020"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753"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1040"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1866" w:type="dxa"/>
            <w:vMerge/>
            <w:tcBorders>
              <w:top w:val="single" w:sz="4" w:space="0" w:color="auto"/>
              <w:left w:val="single" w:sz="4" w:space="0" w:color="auto"/>
              <w:bottom w:val="single" w:sz="4" w:space="0" w:color="auto"/>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00"/>
        </w:trPr>
        <w:tc>
          <w:tcPr>
            <w:tcW w:w="2380" w:type="dxa"/>
            <w:gridSpan w:val="2"/>
            <w:tcBorders>
              <w:top w:val="nil"/>
              <w:left w:val="single" w:sz="4" w:space="0" w:color="auto"/>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w:t>
            </w:r>
          </w:p>
        </w:tc>
        <w:tc>
          <w:tcPr>
            <w:tcW w:w="2626" w:type="dxa"/>
            <w:gridSpan w:val="2"/>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2</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3</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r>
      <w:tr w:rsidR="00CB45B5" w:rsidRPr="00583A9C" w:rsidTr="00967A5F">
        <w:trPr>
          <w:trHeight w:val="1140"/>
        </w:trPr>
        <w:tc>
          <w:tcPr>
            <w:tcW w:w="15311" w:type="dxa"/>
            <w:gridSpan w:val="12"/>
            <w:tcBorders>
              <w:top w:val="single" w:sz="4" w:space="0" w:color="auto"/>
              <w:left w:val="single" w:sz="4" w:space="0" w:color="auto"/>
              <w:bottom w:val="single" w:sz="4" w:space="0" w:color="auto"/>
              <w:right w:val="nil"/>
            </w:tcBorders>
            <w:shd w:val="clear" w:color="000000" w:fill="FFFFFF"/>
            <w:vAlign w:val="center"/>
            <w:hideMark/>
          </w:tcPr>
          <w:p w:rsidR="00CB45B5" w:rsidRPr="00583A9C" w:rsidRDefault="00CB45B5" w:rsidP="00967A5F">
            <w:pPr>
              <w:jc w:val="center"/>
              <w:rPr>
                <w:sz w:val="20"/>
                <w:szCs w:val="20"/>
              </w:rPr>
            </w:pPr>
            <w:r w:rsidRPr="00583A9C">
              <w:rPr>
                <w:b/>
                <w:bCs/>
                <w:sz w:val="20"/>
                <w:szCs w:val="20"/>
              </w:rPr>
              <w:t>Цель</w:t>
            </w:r>
            <w:r w:rsidRPr="00583A9C">
              <w:rPr>
                <w:sz w:val="20"/>
                <w:szCs w:val="20"/>
              </w:rPr>
              <w:t xml:space="preserve"> - Развитие земельно-имущественных отношений в Пинежском муниципальном округе Архангельской области, для обеспечения социально-экономического развития, повышения эффективности управления и распоряжения имуществом, находящимся в муниципальной собственности Пинежского муниципального округа Архангельской области</w:t>
            </w:r>
          </w:p>
        </w:tc>
      </w:tr>
      <w:tr w:rsidR="00CB45B5" w:rsidRPr="00583A9C" w:rsidTr="00967A5F">
        <w:trPr>
          <w:trHeight w:val="510"/>
        </w:trPr>
        <w:tc>
          <w:tcPr>
            <w:tcW w:w="15311" w:type="dxa"/>
            <w:gridSpan w:val="12"/>
            <w:tcBorders>
              <w:top w:val="single" w:sz="4" w:space="0" w:color="auto"/>
              <w:left w:val="single" w:sz="4" w:space="0" w:color="auto"/>
              <w:bottom w:val="single" w:sz="4" w:space="0" w:color="auto"/>
              <w:right w:val="nil"/>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Задача 1. Повышение эффективности управления муниципальным имуществом</w:t>
            </w:r>
          </w:p>
        </w:tc>
      </w:tr>
      <w:tr w:rsidR="00CB45B5" w:rsidRPr="00583A9C" w:rsidTr="00967A5F">
        <w:trPr>
          <w:trHeight w:val="375"/>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rPr>
                <w:b/>
                <w:bCs/>
                <w:sz w:val="20"/>
                <w:szCs w:val="20"/>
              </w:rPr>
            </w:pPr>
            <w:r w:rsidRPr="00583A9C">
              <w:rPr>
                <w:b/>
                <w:bCs/>
                <w:sz w:val="20"/>
                <w:szCs w:val="20"/>
              </w:rPr>
              <w:t xml:space="preserve">1.1. Кадастровые работы в отношении объектов недвижимости, оформление документов кадастрового учета муниципального имущества, комплексные кадастровые работы в отношении объектов капитального строительства </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1050,2</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897,5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136,5</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16,2</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Постановка объектов на кадастровый учет, регистрация вещных прав  в 2024 г. -3 ед.,  в 2025 г. -0 ед.,  в 2026 г. - 1 ед. в 2027 г. - 0 ед.  в 2028 -0 ед. Уточнение границ объектов.</w:t>
            </w:r>
          </w:p>
        </w:tc>
      </w:tr>
      <w:tr w:rsidR="00CB45B5" w:rsidRPr="00583A9C"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344,5</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344,5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399,5</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399,5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306,2</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153,5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136,5</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16,2</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91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405"/>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rPr>
                <w:b/>
                <w:bCs/>
                <w:sz w:val="20"/>
                <w:szCs w:val="20"/>
              </w:rPr>
            </w:pPr>
            <w:r w:rsidRPr="00583A9C">
              <w:rPr>
                <w:b/>
                <w:bCs/>
                <w:sz w:val="20"/>
                <w:szCs w:val="20"/>
              </w:rPr>
              <w:lastRenderedPageBreak/>
              <w:t>1.2. Регистрация права муниципальной собственности на недвижимое имущество</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подтверждение права собственности на объекты недвижимого имущества и земельные участки, находящиеся в муниципальной собственности. Получение документов о государственной регистрации права муниципальной собственности</w:t>
            </w:r>
            <w:proofErr w:type="gramStart"/>
            <w:r w:rsidRPr="00583A9C">
              <w:rPr>
                <w:sz w:val="20"/>
                <w:szCs w:val="20"/>
              </w:rPr>
              <w:t xml:space="preserve"> ,</w:t>
            </w:r>
            <w:proofErr w:type="gramEnd"/>
            <w:r w:rsidRPr="00583A9C">
              <w:rPr>
                <w:sz w:val="20"/>
                <w:szCs w:val="20"/>
              </w:rPr>
              <w:t xml:space="preserve"> в 2024 г. на 3 объекта, в 2025 г. на 0 объектов, в 2026 г. на 1 объект, в 2027 г. - 0 ед., в 2028 г. - 0 ед.</w:t>
            </w:r>
          </w:p>
        </w:tc>
      </w:tr>
      <w:tr w:rsidR="00CB45B5" w:rsidRPr="00583A9C" w:rsidTr="00967A5F">
        <w:trPr>
          <w:trHeight w:val="48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51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54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75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90"/>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rPr>
                <w:b/>
                <w:bCs/>
                <w:sz w:val="20"/>
                <w:szCs w:val="20"/>
              </w:rPr>
            </w:pPr>
            <w:r w:rsidRPr="00583A9C">
              <w:rPr>
                <w:b/>
                <w:bCs/>
                <w:sz w:val="20"/>
                <w:szCs w:val="20"/>
              </w:rPr>
              <w:t>1.3. Наполнение базы реестра муниципального имущества муниципального образования новыми сведениями об объектах учета</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xml:space="preserve">Внесение в базу реестра муниципального имущества муниципального образования новыми сведениями об объектах учета 100 процентов от количества представленных сведений </w:t>
            </w:r>
          </w:p>
        </w:tc>
      </w:tr>
      <w:tr w:rsidR="00CB45B5" w:rsidRPr="00583A9C" w:rsidTr="00967A5F">
        <w:trPr>
          <w:trHeight w:val="39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9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9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9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126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90"/>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rPr>
                <w:b/>
                <w:bCs/>
                <w:sz w:val="20"/>
                <w:szCs w:val="20"/>
              </w:rPr>
            </w:pPr>
            <w:r w:rsidRPr="00583A9C">
              <w:rPr>
                <w:b/>
                <w:bCs/>
                <w:sz w:val="20"/>
                <w:szCs w:val="20"/>
              </w:rPr>
              <w:t>1.4. Оценка права аренды и права собственности объектов, находящихся в муниципальной собственности</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xml:space="preserve">Комитет по управлению муниципальным имуществом и ЖКХ  администрации Пинежского муниципального округа </w:t>
            </w:r>
            <w:r w:rsidRPr="00583A9C">
              <w:rPr>
                <w:sz w:val="20"/>
                <w:szCs w:val="20"/>
              </w:rPr>
              <w:lastRenderedPageBreak/>
              <w:t>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lastRenderedPageBreak/>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127,0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37,5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89,5</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xml:space="preserve"> Количество объектов оценки: 2025г. -2028г.г. - при необходимости </w:t>
            </w:r>
          </w:p>
        </w:tc>
      </w:tr>
      <w:tr w:rsidR="00CB45B5" w:rsidRPr="00583A9C" w:rsidTr="00967A5F">
        <w:trPr>
          <w:trHeight w:val="39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9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9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9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127,0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37,5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89,5</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46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540"/>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rPr>
                <w:b/>
                <w:bCs/>
                <w:sz w:val="20"/>
                <w:szCs w:val="20"/>
              </w:rPr>
            </w:pPr>
            <w:r w:rsidRPr="00583A9C">
              <w:rPr>
                <w:b/>
                <w:bCs/>
                <w:sz w:val="20"/>
                <w:szCs w:val="20"/>
              </w:rPr>
              <w:t xml:space="preserve">1.5. Содержание объектов, находящихся в муниципальной собственности.  </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13269,6</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1692,2</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4678,7</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1188,9</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2660,6</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3049,2</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18"/>
                <w:szCs w:val="18"/>
              </w:rPr>
            </w:pPr>
            <w:r w:rsidRPr="00583A9C">
              <w:rPr>
                <w:sz w:val="18"/>
                <w:szCs w:val="18"/>
              </w:rPr>
              <w:t xml:space="preserve">Своевременная уплата обязательных платежей и сборов, страховых взносов, диагностика и страхование транспортных средств, технологическое присоединение объектов к сетям,  ремонт, содержание и наружное освещение памятника погибшим </w:t>
            </w:r>
            <w:proofErr w:type="spellStart"/>
            <w:r w:rsidRPr="00583A9C">
              <w:rPr>
                <w:sz w:val="18"/>
                <w:szCs w:val="18"/>
              </w:rPr>
              <w:t>воинам-пинежанам</w:t>
            </w:r>
            <w:proofErr w:type="spellEnd"/>
            <w:r w:rsidRPr="00583A9C">
              <w:rPr>
                <w:sz w:val="18"/>
                <w:szCs w:val="18"/>
              </w:rPr>
              <w:t xml:space="preserve"> в годы ВОВ, расположенного по адресу: с. Карпогоры, ул</w:t>
            </w:r>
            <w:proofErr w:type="gramStart"/>
            <w:r w:rsidRPr="00583A9C">
              <w:rPr>
                <w:sz w:val="18"/>
                <w:szCs w:val="18"/>
              </w:rPr>
              <w:t>.О</w:t>
            </w:r>
            <w:proofErr w:type="gramEnd"/>
            <w:r w:rsidRPr="00583A9C">
              <w:rPr>
                <w:sz w:val="18"/>
                <w:szCs w:val="18"/>
              </w:rPr>
              <w:t xml:space="preserve">ктябрьская,  д.40, </w:t>
            </w:r>
            <w:proofErr w:type="spellStart"/>
            <w:r w:rsidRPr="00583A9C">
              <w:rPr>
                <w:sz w:val="18"/>
                <w:szCs w:val="18"/>
              </w:rPr>
              <w:t>соор</w:t>
            </w:r>
            <w:proofErr w:type="spellEnd"/>
            <w:r w:rsidRPr="00583A9C">
              <w:rPr>
                <w:sz w:val="18"/>
                <w:szCs w:val="18"/>
              </w:rPr>
              <w:t xml:space="preserve">. 1 ,  оплата коммунальных услуг и за электроснабжение </w:t>
            </w:r>
            <w:proofErr w:type="spellStart"/>
            <w:r w:rsidRPr="00583A9C">
              <w:rPr>
                <w:sz w:val="18"/>
                <w:szCs w:val="18"/>
              </w:rPr>
              <w:t>ресурсоснабщающим</w:t>
            </w:r>
            <w:proofErr w:type="spellEnd"/>
            <w:r w:rsidRPr="00583A9C">
              <w:rPr>
                <w:sz w:val="18"/>
                <w:szCs w:val="18"/>
              </w:rPr>
              <w:t xml:space="preserve"> организациям  за  </w:t>
            </w:r>
            <w:proofErr w:type="spellStart"/>
            <w:r w:rsidRPr="00583A9C">
              <w:rPr>
                <w:sz w:val="18"/>
                <w:szCs w:val="18"/>
              </w:rPr>
              <w:t>непредоставленные</w:t>
            </w:r>
            <w:proofErr w:type="spellEnd"/>
            <w:r w:rsidRPr="00583A9C">
              <w:rPr>
                <w:sz w:val="18"/>
                <w:szCs w:val="18"/>
              </w:rPr>
              <w:t xml:space="preserve">  по договорам найма муниципальные жилые помещения,  оплата коммунальных услуг и за электроснабжение, по содержанию общего имущества многоквартирных домов за </w:t>
            </w:r>
            <w:proofErr w:type="spellStart"/>
            <w:r w:rsidRPr="00583A9C">
              <w:rPr>
                <w:sz w:val="18"/>
                <w:szCs w:val="18"/>
              </w:rPr>
              <w:t>непредоставленные</w:t>
            </w:r>
            <w:proofErr w:type="spellEnd"/>
            <w:r w:rsidRPr="00583A9C">
              <w:rPr>
                <w:sz w:val="18"/>
                <w:szCs w:val="18"/>
              </w:rPr>
              <w:t xml:space="preserve"> по договорам найма муниципальные жилые помещения</w:t>
            </w:r>
            <w:r w:rsidRPr="00583A9C">
              <w:rPr>
                <w:sz w:val="18"/>
                <w:szCs w:val="18"/>
              </w:rPr>
              <w:br/>
            </w:r>
            <w:r w:rsidRPr="00583A9C">
              <w:rPr>
                <w:sz w:val="18"/>
                <w:szCs w:val="18"/>
              </w:rPr>
              <w:br/>
            </w:r>
          </w:p>
        </w:tc>
      </w:tr>
      <w:tr w:rsidR="00CB45B5" w:rsidRPr="00583A9C" w:rsidTr="00967A5F">
        <w:trPr>
          <w:trHeight w:val="52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18"/>
                <w:szCs w:val="18"/>
              </w:rPr>
            </w:pPr>
          </w:p>
        </w:tc>
      </w:tr>
      <w:tr w:rsidR="00CB45B5" w:rsidRPr="00583A9C"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18"/>
                <w:szCs w:val="18"/>
              </w:rPr>
            </w:pPr>
          </w:p>
        </w:tc>
      </w:tr>
      <w:tr w:rsidR="00CB45B5" w:rsidRPr="00583A9C" w:rsidTr="00967A5F">
        <w:trPr>
          <w:trHeight w:val="51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18"/>
                <w:szCs w:val="18"/>
              </w:rPr>
            </w:pPr>
          </w:p>
        </w:tc>
      </w:tr>
      <w:tr w:rsidR="00CB45B5" w:rsidRPr="00583A9C" w:rsidTr="00967A5F">
        <w:trPr>
          <w:trHeight w:val="63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13269,6</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1692,2</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4678,7</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1188,9</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2660,6</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3049,2</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18"/>
                <w:szCs w:val="18"/>
              </w:rPr>
            </w:pPr>
          </w:p>
        </w:tc>
      </w:tr>
      <w:tr w:rsidR="00CB45B5" w:rsidRPr="00583A9C" w:rsidTr="00967A5F">
        <w:trPr>
          <w:trHeight w:val="55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18"/>
                <w:szCs w:val="18"/>
              </w:rPr>
            </w:pPr>
          </w:p>
        </w:tc>
      </w:tr>
      <w:tr w:rsidR="00CB45B5" w:rsidRPr="00583A9C" w:rsidTr="00967A5F">
        <w:trPr>
          <w:trHeight w:val="495"/>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rPr>
                <w:b/>
                <w:bCs/>
                <w:sz w:val="20"/>
                <w:szCs w:val="20"/>
              </w:rPr>
            </w:pPr>
            <w:r w:rsidRPr="00583A9C">
              <w:rPr>
                <w:b/>
                <w:bCs/>
                <w:sz w:val="20"/>
                <w:szCs w:val="20"/>
              </w:rPr>
              <w:lastRenderedPageBreak/>
              <w:t>1.6. Содержание мест захоронений</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131,6</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65,2</w:t>
            </w:r>
          </w:p>
        </w:tc>
        <w:tc>
          <w:tcPr>
            <w:tcW w:w="1019" w:type="dxa"/>
            <w:tcBorders>
              <w:top w:val="nil"/>
              <w:left w:val="nil"/>
              <w:bottom w:val="nil"/>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66,4</w:t>
            </w:r>
          </w:p>
        </w:tc>
        <w:tc>
          <w:tcPr>
            <w:tcW w:w="1020" w:type="dxa"/>
            <w:tcBorders>
              <w:top w:val="nil"/>
              <w:left w:val="nil"/>
              <w:bottom w:val="nil"/>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nil"/>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40" w:type="dxa"/>
            <w:tcBorders>
              <w:top w:val="nil"/>
              <w:left w:val="nil"/>
              <w:bottom w:val="nil"/>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Содержание кладбищ на территории района (62 места захоронений). Ремонт ограждения кладбищ.  Рубка деревьев и кустарников</w:t>
            </w:r>
            <w:proofErr w:type="gramStart"/>
            <w:r w:rsidRPr="00583A9C">
              <w:rPr>
                <w:sz w:val="20"/>
                <w:szCs w:val="20"/>
              </w:rPr>
              <w:t xml:space="preserve"> ,</w:t>
            </w:r>
            <w:proofErr w:type="gramEnd"/>
            <w:r w:rsidRPr="00583A9C">
              <w:rPr>
                <w:sz w:val="20"/>
                <w:szCs w:val="20"/>
              </w:rPr>
              <w:t xml:space="preserve"> корчевка пней, планировка территории уборка и вывоз порубочных остатков, утилизация.</w:t>
            </w:r>
          </w:p>
        </w:tc>
      </w:tr>
      <w:tr w:rsidR="00CB45B5" w:rsidRPr="00583A9C" w:rsidTr="00967A5F">
        <w:trPr>
          <w:trHeight w:val="54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single" w:sz="4" w:space="0" w:color="auto"/>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single" w:sz="4" w:space="0" w:color="auto"/>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single" w:sz="4" w:space="0" w:color="auto"/>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48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46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131,6</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65,2</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66,4</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583A9C" w:rsidTr="00967A5F">
        <w:trPr>
          <w:trHeight w:val="49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rPr>
                <w:sz w:val="20"/>
                <w:szCs w:val="20"/>
              </w:rPr>
            </w:pPr>
            <w:r w:rsidRPr="00583A9C">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b/>
                <w:bCs/>
                <w:sz w:val="20"/>
                <w:szCs w:val="20"/>
              </w:rPr>
            </w:pPr>
            <w:r w:rsidRPr="00583A9C">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583A9C" w:rsidRDefault="00CB45B5" w:rsidP="00967A5F">
            <w:pPr>
              <w:jc w:val="center"/>
              <w:rPr>
                <w:sz w:val="20"/>
                <w:szCs w:val="20"/>
              </w:rPr>
            </w:pPr>
            <w:r w:rsidRPr="00583A9C">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583A9C" w:rsidRDefault="00CB45B5" w:rsidP="00967A5F">
            <w:pPr>
              <w:rPr>
                <w:sz w:val="20"/>
                <w:szCs w:val="20"/>
              </w:rPr>
            </w:pPr>
          </w:p>
        </w:tc>
      </w:tr>
      <w:tr w:rsidR="00CB45B5" w:rsidRPr="0000602B" w:rsidTr="00967A5F">
        <w:trPr>
          <w:trHeight w:val="495"/>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1.7. Охрана объектов недвижимости находящихся в казне, в том числе полученных от учреждений образования (</w:t>
            </w:r>
            <w:proofErr w:type="spellStart"/>
            <w:r w:rsidRPr="0000602B">
              <w:rPr>
                <w:b/>
                <w:bCs/>
                <w:sz w:val="20"/>
                <w:szCs w:val="20"/>
              </w:rPr>
              <w:t>зданяи</w:t>
            </w:r>
            <w:proofErr w:type="spellEnd"/>
            <w:r w:rsidRPr="0000602B">
              <w:rPr>
                <w:b/>
                <w:bCs/>
                <w:sz w:val="20"/>
                <w:szCs w:val="20"/>
              </w:rPr>
              <w:t xml:space="preserve"> школ, детсадов и т.п.), утилизация списанных объектов </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22,1</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2,1</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xml:space="preserve">Охрана объектов недвижимости находящихся в казне, в том числе полученных от учреждений образования (зданий школ, детсадов и т.п.), утилизация списанных объектов, </w:t>
            </w:r>
            <w:proofErr w:type="spellStart"/>
            <w:r w:rsidRPr="0000602B">
              <w:rPr>
                <w:sz w:val="20"/>
                <w:szCs w:val="20"/>
              </w:rPr>
              <w:t>экспериза</w:t>
            </w:r>
            <w:proofErr w:type="spellEnd"/>
            <w:r w:rsidRPr="0000602B">
              <w:rPr>
                <w:sz w:val="20"/>
                <w:szCs w:val="20"/>
              </w:rPr>
              <w:t xml:space="preserve"> объектов </w:t>
            </w:r>
            <w:proofErr w:type="gramStart"/>
            <w:r w:rsidRPr="0000602B">
              <w:rPr>
                <w:sz w:val="20"/>
                <w:szCs w:val="20"/>
              </w:rPr>
              <w:t>недвижимости</w:t>
            </w:r>
            <w:proofErr w:type="gramEnd"/>
            <w:r w:rsidRPr="0000602B">
              <w:rPr>
                <w:sz w:val="20"/>
                <w:szCs w:val="20"/>
              </w:rPr>
              <w:t xml:space="preserve"> в том числе </w:t>
            </w:r>
            <w:proofErr w:type="spellStart"/>
            <w:r w:rsidRPr="0000602B">
              <w:rPr>
                <w:sz w:val="20"/>
                <w:szCs w:val="20"/>
              </w:rPr>
              <w:t>многоквартиных</w:t>
            </w:r>
            <w:proofErr w:type="spellEnd"/>
            <w:r w:rsidRPr="0000602B">
              <w:rPr>
                <w:sz w:val="20"/>
                <w:szCs w:val="20"/>
              </w:rPr>
              <w:t xml:space="preserve"> домов, приобретение материалов, необходимых для организации ограничения доступа  в подлежащие охране объекты недвижимости при выделении средств из бюджета.</w:t>
            </w:r>
          </w:p>
        </w:tc>
      </w:tr>
      <w:tr w:rsidR="00CB45B5" w:rsidRPr="0000602B" w:rsidTr="00967A5F">
        <w:trPr>
          <w:trHeight w:val="49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49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49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49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22,1</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2,1</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49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 </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75"/>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lastRenderedPageBreak/>
              <w:t xml:space="preserve">1.8. Обеспечение </w:t>
            </w:r>
            <w:proofErr w:type="spellStart"/>
            <w:r w:rsidRPr="0000602B">
              <w:rPr>
                <w:b/>
                <w:bCs/>
                <w:sz w:val="20"/>
                <w:szCs w:val="20"/>
              </w:rPr>
              <w:t>меропиятий</w:t>
            </w:r>
            <w:proofErr w:type="spellEnd"/>
            <w:r w:rsidRPr="0000602B">
              <w:rPr>
                <w:b/>
                <w:bCs/>
                <w:sz w:val="20"/>
                <w:szCs w:val="20"/>
              </w:rPr>
              <w:t xml:space="preserve"> по переселению граждан из аварийного жилищного фонда</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9452,2</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9452,2</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Переселение граждан из аварийного жилищного фонда</w:t>
            </w:r>
          </w:p>
        </w:tc>
      </w:tr>
      <w:tr w:rsidR="00CB45B5" w:rsidRPr="0000602B"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78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средства от публичной правовой компании "Фонд развития территорий"</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8549,7</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8549,7</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902,5</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902,5</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7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60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1485"/>
        </w:trPr>
        <w:tc>
          <w:tcPr>
            <w:tcW w:w="15311" w:type="dxa"/>
            <w:gridSpan w:val="12"/>
            <w:tcBorders>
              <w:top w:val="single" w:sz="4" w:space="0" w:color="auto"/>
              <w:left w:val="single" w:sz="4" w:space="0" w:color="auto"/>
              <w:bottom w:val="single" w:sz="4" w:space="0" w:color="auto"/>
              <w:right w:val="nil"/>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 xml:space="preserve">Задача 2. Формирование земельного фонда муниципального образования, повышение эффективности использования земельных участков, находящихся в муниципальной собственности и земельных участков, государственная собственность на которые не разграничена, расположенных на территории Пинежского муниципального округа </w:t>
            </w:r>
          </w:p>
        </w:tc>
      </w:tr>
      <w:tr w:rsidR="00CB45B5" w:rsidRPr="0000602B" w:rsidTr="00967A5F">
        <w:trPr>
          <w:trHeight w:val="345"/>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2.1. Выполнение кадастровых работ по земельным участкам, уточнение границ земельных участков, комплексных кадастровых работ</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586,9</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303,3</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283,6</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Постановка объектов на кадастровый учет  в 2024 г. -3 ед.,  в 2025 г. -0 ед., в 2026 г. -0 ед.</w:t>
            </w:r>
            <w:proofErr w:type="gramStart"/>
            <w:r w:rsidRPr="0000602B">
              <w:rPr>
                <w:sz w:val="20"/>
                <w:szCs w:val="20"/>
              </w:rPr>
              <w:t xml:space="preserve"> ,</w:t>
            </w:r>
            <w:proofErr w:type="gramEnd"/>
            <w:r w:rsidRPr="0000602B">
              <w:rPr>
                <w:sz w:val="20"/>
                <w:szCs w:val="20"/>
              </w:rPr>
              <w:t xml:space="preserve"> в 2027 г. -0 ед., в 2028 г. - 0 ед. инвентаризация земель, оценка состояния земельных участков, уточнение границ </w:t>
            </w: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171,9</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44,9</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127,0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55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20,7</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5,0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15,7</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55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394,3</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253,4</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140,9</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105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2.2. Межевание границ земельных участков (кадастровые работы в отношении земельных участков), сформированных в целях предоставления гражданам, имеющим трех и более детей</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Комитет по управлению 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500,0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300,0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100,0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100,0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постановка объектов на кадастровый учет в 2024 г. - 0 ед., в 2025 г. - 0 ед., в 2026 г. - 30 ед.</w:t>
            </w:r>
            <w:proofErr w:type="gramStart"/>
            <w:r w:rsidRPr="0000602B">
              <w:rPr>
                <w:sz w:val="20"/>
                <w:szCs w:val="20"/>
              </w:rPr>
              <w:t xml:space="preserve"> ,</w:t>
            </w:r>
            <w:proofErr w:type="gramEnd"/>
            <w:r w:rsidRPr="0000602B">
              <w:rPr>
                <w:sz w:val="20"/>
                <w:szCs w:val="20"/>
              </w:rPr>
              <w:t xml:space="preserve"> в 2027 г.- 10 ед. , в 2028 г. - 10 ед.</w:t>
            </w: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500,0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300,0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100,0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100,0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55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 xml:space="preserve">2.3. Услуги по оценке </w:t>
            </w:r>
            <w:r w:rsidRPr="0000602B">
              <w:rPr>
                <w:b/>
                <w:bCs/>
                <w:sz w:val="20"/>
                <w:szCs w:val="20"/>
              </w:rPr>
              <w:br/>
            </w:r>
            <w:r w:rsidRPr="0000602B">
              <w:rPr>
                <w:b/>
                <w:bCs/>
                <w:sz w:val="20"/>
                <w:szCs w:val="20"/>
              </w:rPr>
              <w:lastRenderedPageBreak/>
              <w:t>рыночной стоимости и</w:t>
            </w:r>
            <w:r w:rsidRPr="0000602B">
              <w:rPr>
                <w:b/>
                <w:bCs/>
                <w:sz w:val="20"/>
                <w:szCs w:val="20"/>
              </w:rPr>
              <w:br/>
              <w:t>права аренды земельных участков для предоставления на торгах</w:t>
            </w:r>
          </w:p>
        </w:tc>
        <w:tc>
          <w:tcPr>
            <w:tcW w:w="262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lastRenderedPageBreak/>
              <w:t xml:space="preserve">Комитет по управлению </w:t>
            </w:r>
            <w:r w:rsidRPr="0000602B">
              <w:rPr>
                <w:sz w:val="20"/>
                <w:szCs w:val="20"/>
              </w:rPr>
              <w:lastRenderedPageBreak/>
              <w:t>муниципальным имуществом и ЖКХ  администрации Пинежского муниципального округа Архангельской области</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lastRenderedPageBreak/>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145,0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107,5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37,5</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xml:space="preserve">Количество </w:t>
            </w:r>
            <w:r w:rsidRPr="0000602B">
              <w:rPr>
                <w:sz w:val="20"/>
                <w:szCs w:val="20"/>
              </w:rPr>
              <w:lastRenderedPageBreak/>
              <w:t xml:space="preserve">объектов оценки: 2025г. -2028г.г. - при необходимости </w:t>
            </w: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 том числе: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45"/>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145,0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107,5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37,5</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480"/>
        </w:trPr>
        <w:tc>
          <w:tcPr>
            <w:tcW w:w="2380"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b/>
                <w:bCs/>
                <w:sz w:val="20"/>
                <w:szCs w:val="20"/>
              </w:rPr>
            </w:pPr>
          </w:p>
        </w:tc>
        <w:tc>
          <w:tcPr>
            <w:tcW w:w="2626" w:type="dxa"/>
            <w:gridSpan w:val="2"/>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sz w:val="20"/>
                <w:szCs w:val="20"/>
              </w:rPr>
            </w:pPr>
            <w:r w:rsidRPr="0000602B">
              <w:rPr>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540"/>
        </w:trPr>
        <w:tc>
          <w:tcPr>
            <w:tcW w:w="5006" w:type="dxa"/>
            <w:gridSpan w:val="4"/>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 xml:space="preserve">Всего по муниципальной программе «Развитие земельно-имущественных отношений в Пинежском муниципальном округе Архангельской области» </w:t>
            </w: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федеральный бюджет</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516,4</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389,4</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127,0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 </w:t>
            </w:r>
          </w:p>
        </w:tc>
      </w:tr>
      <w:tr w:rsidR="00CB45B5" w:rsidRPr="0000602B" w:rsidTr="00967A5F">
        <w:trPr>
          <w:trHeight w:val="1095"/>
        </w:trPr>
        <w:tc>
          <w:tcPr>
            <w:tcW w:w="5006" w:type="dxa"/>
            <w:gridSpan w:val="4"/>
            <w:vMerge/>
            <w:tcBorders>
              <w:top w:val="single" w:sz="4" w:space="0" w:color="auto"/>
              <w:left w:val="single" w:sz="4" w:space="0" w:color="auto"/>
              <w:bottom w:val="single" w:sz="4" w:space="0" w:color="000000"/>
              <w:right w:val="single" w:sz="4" w:space="0" w:color="000000"/>
            </w:tcBorders>
            <w:vAlign w:val="center"/>
            <w:hideMark/>
          </w:tcPr>
          <w:p w:rsidR="00CB45B5" w:rsidRPr="0000602B" w:rsidRDefault="00CB45B5" w:rsidP="00967A5F">
            <w:pPr>
              <w:rPr>
                <w:b/>
                <w:bCs/>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средства от публичной правовой компании "Фонд развития территорий"</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8549,7</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8549,7</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75"/>
        </w:trPr>
        <w:tc>
          <w:tcPr>
            <w:tcW w:w="5006" w:type="dxa"/>
            <w:gridSpan w:val="4"/>
            <w:vMerge/>
            <w:tcBorders>
              <w:top w:val="single" w:sz="4" w:space="0" w:color="auto"/>
              <w:left w:val="single" w:sz="4" w:space="0" w:color="auto"/>
              <w:bottom w:val="single" w:sz="4" w:space="0" w:color="000000"/>
              <w:right w:val="single" w:sz="4" w:space="0" w:color="000000"/>
            </w:tcBorders>
            <w:vAlign w:val="center"/>
            <w:hideMark/>
          </w:tcPr>
          <w:p w:rsidR="00CB45B5" w:rsidRPr="0000602B" w:rsidRDefault="00CB45B5" w:rsidP="00967A5F">
            <w:pPr>
              <w:rPr>
                <w:b/>
                <w:bCs/>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 xml:space="preserve">областной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1322,7</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404,5</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918,2</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75"/>
        </w:trPr>
        <w:tc>
          <w:tcPr>
            <w:tcW w:w="5006" w:type="dxa"/>
            <w:gridSpan w:val="4"/>
            <w:vMerge/>
            <w:tcBorders>
              <w:top w:val="single" w:sz="4" w:space="0" w:color="auto"/>
              <w:left w:val="single" w:sz="4" w:space="0" w:color="auto"/>
              <w:bottom w:val="single" w:sz="4" w:space="0" w:color="000000"/>
              <w:right w:val="single" w:sz="4" w:space="0" w:color="000000"/>
            </w:tcBorders>
            <w:vAlign w:val="center"/>
            <w:hideMark/>
          </w:tcPr>
          <w:p w:rsidR="00CB45B5" w:rsidRPr="0000602B" w:rsidRDefault="00CB45B5" w:rsidP="00967A5F">
            <w:pPr>
              <w:rPr>
                <w:b/>
                <w:bCs/>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 xml:space="preserve">местный бюджет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14895,8</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2329,3</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5151,6</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1505,1</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2760,6</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3149,2</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450"/>
        </w:trPr>
        <w:tc>
          <w:tcPr>
            <w:tcW w:w="5006" w:type="dxa"/>
            <w:gridSpan w:val="4"/>
            <w:vMerge/>
            <w:tcBorders>
              <w:top w:val="single" w:sz="4" w:space="0" w:color="auto"/>
              <w:left w:val="single" w:sz="4" w:space="0" w:color="auto"/>
              <w:bottom w:val="single" w:sz="4" w:space="0" w:color="000000"/>
              <w:right w:val="single" w:sz="4" w:space="0" w:color="000000"/>
            </w:tcBorders>
            <w:vAlign w:val="center"/>
            <w:hideMark/>
          </w:tcPr>
          <w:p w:rsidR="00CB45B5" w:rsidRPr="0000602B" w:rsidRDefault="00CB45B5" w:rsidP="00967A5F">
            <w:pPr>
              <w:rPr>
                <w:b/>
                <w:bCs/>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b/>
                <w:bCs/>
                <w:sz w:val="20"/>
                <w:szCs w:val="20"/>
              </w:rPr>
            </w:pPr>
            <w:r w:rsidRPr="0000602B">
              <w:rPr>
                <w:b/>
                <w:bCs/>
                <w:sz w:val="20"/>
                <w:szCs w:val="20"/>
              </w:rPr>
              <w:t xml:space="preserve">внебюджетные  средства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0,0</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0,0</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r w:rsidR="00CB45B5" w:rsidRPr="0000602B" w:rsidTr="00967A5F">
        <w:trPr>
          <w:trHeight w:val="375"/>
        </w:trPr>
        <w:tc>
          <w:tcPr>
            <w:tcW w:w="5006" w:type="dxa"/>
            <w:gridSpan w:val="4"/>
            <w:vMerge/>
            <w:tcBorders>
              <w:top w:val="single" w:sz="4" w:space="0" w:color="auto"/>
              <w:left w:val="single" w:sz="4" w:space="0" w:color="auto"/>
              <w:bottom w:val="single" w:sz="4" w:space="0" w:color="000000"/>
              <w:right w:val="single" w:sz="4" w:space="0" w:color="000000"/>
            </w:tcBorders>
            <w:vAlign w:val="center"/>
            <w:hideMark/>
          </w:tcPr>
          <w:p w:rsidR="00CB45B5" w:rsidRPr="0000602B" w:rsidRDefault="00CB45B5" w:rsidP="00967A5F">
            <w:pPr>
              <w:rPr>
                <w:b/>
                <w:bCs/>
                <w:sz w:val="20"/>
                <w:szCs w:val="20"/>
              </w:rPr>
            </w:pPr>
          </w:p>
        </w:tc>
        <w:tc>
          <w:tcPr>
            <w:tcW w:w="211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rPr>
                <w:b/>
                <w:bCs/>
              </w:rPr>
            </w:pPr>
            <w:r w:rsidRPr="0000602B">
              <w:rPr>
                <w:b/>
                <w:bCs/>
              </w:rPr>
              <w:t xml:space="preserve">итого             </w:t>
            </w:r>
          </w:p>
        </w:tc>
        <w:tc>
          <w:tcPr>
            <w:tcW w:w="126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b/>
                <w:bCs/>
                <w:sz w:val="20"/>
                <w:szCs w:val="20"/>
              </w:rPr>
            </w:pPr>
            <w:r w:rsidRPr="0000602B">
              <w:rPr>
                <w:b/>
                <w:bCs/>
                <w:sz w:val="20"/>
                <w:szCs w:val="20"/>
              </w:rPr>
              <w:t>25284,6</w:t>
            </w:r>
          </w:p>
        </w:tc>
        <w:tc>
          <w:tcPr>
            <w:tcW w:w="1234"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3123,2</w:t>
            </w:r>
          </w:p>
        </w:tc>
        <w:tc>
          <w:tcPr>
            <w:tcW w:w="1019"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14746,5</w:t>
            </w:r>
          </w:p>
        </w:tc>
        <w:tc>
          <w:tcPr>
            <w:tcW w:w="102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1505,1</w:t>
            </w:r>
          </w:p>
        </w:tc>
        <w:tc>
          <w:tcPr>
            <w:tcW w:w="753"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2760,6</w:t>
            </w:r>
          </w:p>
        </w:tc>
        <w:tc>
          <w:tcPr>
            <w:tcW w:w="1040" w:type="dxa"/>
            <w:tcBorders>
              <w:top w:val="nil"/>
              <w:left w:val="nil"/>
              <w:bottom w:val="single" w:sz="4" w:space="0" w:color="auto"/>
              <w:right w:val="single" w:sz="4" w:space="0" w:color="auto"/>
            </w:tcBorders>
            <w:shd w:val="clear" w:color="000000" w:fill="FFFFFF"/>
            <w:vAlign w:val="center"/>
            <w:hideMark/>
          </w:tcPr>
          <w:p w:rsidR="00CB45B5" w:rsidRPr="0000602B" w:rsidRDefault="00CB45B5" w:rsidP="00967A5F">
            <w:pPr>
              <w:jc w:val="center"/>
              <w:rPr>
                <w:sz w:val="20"/>
                <w:szCs w:val="20"/>
              </w:rPr>
            </w:pPr>
            <w:r w:rsidRPr="0000602B">
              <w:rPr>
                <w:sz w:val="20"/>
                <w:szCs w:val="20"/>
              </w:rPr>
              <w:t>3149,2</w:t>
            </w:r>
          </w:p>
        </w:tc>
        <w:tc>
          <w:tcPr>
            <w:tcW w:w="1866" w:type="dxa"/>
            <w:vMerge/>
            <w:tcBorders>
              <w:top w:val="nil"/>
              <w:left w:val="single" w:sz="4" w:space="0" w:color="auto"/>
              <w:bottom w:val="single" w:sz="4" w:space="0" w:color="000000"/>
              <w:right w:val="single" w:sz="4" w:space="0" w:color="auto"/>
            </w:tcBorders>
            <w:vAlign w:val="center"/>
            <w:hideMark/>
          </w:tcPr>
          <w:p w:rsidR="00CB45B5" w:rsidRPr="0000602B" w:rsidRDefault="00CB45B5" w:rsidP="00967A5F">
            <w:pPr>
              <w:rPr>
                <w:sz w:val="20"/>
                <w:szCs w:val="20"/>
              </w:rPr>
            </w:pPr>
          </w:p>
        </w:tc>
      </w:tr>
    </w:tbl>
    <w:p w:rsidR="00CB45B5" w:rsidRPr="0000602B" w:rsidRDefault="00CB45B5" w:rsidP="00CB45B5"/>
    <w:p w:rsidR="000432FD" w:rsidRDefault="000432FD"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Default="008B58DC" w:rsidP="000432FD">
      <w:pPr>
        <w:jc w:val="right"/>
      </w:pPr>
    </w:p>
    <w:p w:rsidR="008B58DC" w:rsidRPr="0018657A" w:rsidRDefault="008B58DC" w:rsidP="008B58DC">
      <w:pPr>
        <w:jc w:val="right"/>
      </w:pPr>
      <w:r w:rsidRPr="0018657A">
        <w:lastRenderedPageBreak/>
        <w:t xml:space="preserve">Приложение № </w:t>
      </w:r>
      <w:r>
        <w:t>3</w:t>
      </w:r>
    </w:p>
    <w:p w:rsidR="008B58DC" w:rsidRPr="0018657A" w:rsidRDefault="008B58DC" w:rsidP="008B58DC">
      <w:pPr>
        <w:pStyle w:val="ConsPlusNonformat"/>
        <w:jc w:val="right"/>
        <w:rPr>
          <w:rFonts w:ascii="Times New Roman" w:hAnsi="Times New Roman" w:cs="Times New Roman"/>
          <w:color w:val="000000"/>
          <w:sz w:val="24"/>
          <w:szCs w:val="24"/>
        </w:rPr>
      </w:pPr>
      <w:r w:rsidRPr="0018657A">
        <w:rPr>
          <w:rFonts w:ascii="Times New Roman" w:hAnsi="Times New Roman" w:cs="Times New Roman"/>
          <w:color w:val="000000"/>
          <w:sz w:val="24"/>
          <w:szCs w:val="24"/>
        </w:rPr>
        <w:t xml:space="preserve">к муниципальной программе </w:t>
      </w:r>
    </w:p>
    <w:p w:rsidR="008B58DC" w:rsidRPr="0018657A" w:rsidRDefault="008B58DC" w:rsidP="008B58DC">
      <w:pPr>
        <w:autoSpaceDE w:val="0"/>
        <w:autoSpaceDN w:val="0"/>
        <w:adjustRightInd w:val="0"/>
        <w:jc w:val="right"/>
        <w:outlineLvl w:val="1"/>
      </w:pPr>
      <w:r w:rsidRPr="0018657A">
        <w:t xml:space="preserve">«Развитие общего образования и воспитания детей </w:t>
      </w:r>
    </w:p>
    <w:p w:rsidR="008B58DC" w:rsidRPr="0018657A" w:rsidRDefault="008B58DC" w:rsidP="008B58DC">
      <w:pPr>
        <w:autoSpaceDE w:val="0"/>
        <w:autoSpaceDN w:val="0"/>
        <w:adjustRightInd w:val="0"/>
        <w:jc w:val="right"/>
        <w:outlineLvl w:val="1"/>
        <w:rPr>
          <w:color w:val="000000"/>
        </w:rPr>
      </w:pPr>
      <w:r w:rsidRPr="0018657A">
        <w:t xml:space="preserve">в «Пинежском муниципальном </w:t>
      </w:r>
      <w:r>
        <w:t>округе»</w:t>
      </w:r>
    </w:p>
    <w:p w:rsidR="008B58DC" w:rsidRDefault="008B58DC" w:rsidP="008B58DC">
      <w:pPr>
        <w:spacing w:after="240"/>
        <w:jc w:val="center"/>
        <w:rPr>
          <w:sz w:val="20"/>
          <w:szCs w:val="20"/>
        </w:rPr>
      </w:pPr>
    </w:p>
    <w:p w:rsidR="008B58DC" w:rsidRDefault="008B58DC" w:rsidP="008B58DC">
      <w:pPr>
        <w:spacing w:after="240"/>
        <w:jc w:val="center"/>
        <w:rPr>
          <w:sz w:val="20"/>
          <w:szCs w:val="20"/>
        </w:rPr>
      </w:pPr>
    </w:p>
    <w:p w:rsidR="008B58DC" w:rsidRDefault="008B58DC" w:rsidP="008B58DC">
      <w:pPr>
        <w:spacing w:after="240"/>
        <w:jc w:val="center"/>
        <w:rPr>
          <w:sz w:val="20"/>
          <w:szCs w:val="20"/>
        </w:rPr>
      </w:pPr>
      <w:r>
        <w:rPr>
          <w:sz w:val="20"/>
          <w:szCs w:val="20"/>
        </w:rPr>
        <w:t xml:space="preserve">Перечень мероприятий муниципальной программы                                                                                                                                                                                                                                                                                                                                                                                                                                                                                                                                                                                                                                                                                                                                                                                                                                                                                                                                                                                                                                                                                                                                                                                                                                                                                                                        </w:t>
      </w:r>
      <w:r>
        <w:rPr>
          <w:sz w:val="20"/>
          <w:szCs w:val="20"/>
        </w:rPr>
        <w:br/>
        <w:t>«Развитие общего образования и воспитания детей в  Пинежском муниципальном округе»</w:t>
      </w:r>
    </w:p>
    <w:p w:rsidR="008B58DC" w:rsidRPr="00404B9C" w:rsidRDefault="008B58DC" w:rsidP="008B58DC">
      <w:pPr>
        <w:pStyle w:val="ConsPlusNonformat"/>
        <w:jc w:val="center"/>
        <w:rPr>
          <w:rFonts w:ascii="Times New Roman" w:hAnsi="Times New Roman" w:cs="Times New Roman"/>
          <w:i/>
          <w:sz w:val="18"/>
          <w:szCs w:val="18"/>
        </w:rPr>
      </w:pPr>
      <w:r w:rsidRPr="00404B9C">
        <w:rPr>
          <w:rFonts w:ascii="Times New Roman" w:hAnsi="Times New Roman" w:cs="Times New Roman"/>
          <w:i/>
          <w:sz w:val="18"/>
          <w:szCs w:val="18"/>
        </w:rPr>
        <w:t>(в редакции постановления администрации от 27.12.2023 №1259-па, от 05.03.2024 №0065-па</w:t>
      </w:r>
      <w:r>
        <w:rPr>
          <w:rFonts w:ascii="Times New Roman" w:hAnsi="Times New Roman" w:cs="Times New Roman"/>
          <w:i/>
          <w:sz w:val="18"/>
          <w:szCs w:val="18"/>
        </w:rPr>
        <w:t xml:space="preserve">, от 14.05.2024 №0135-па, от 19.07.2024 0200-па, от 07.11.2024 №0467-па, </w:t>
      </w:r>
      <w:proofErr w:type="gramStart"/>
      <w:r>
        <w:rPr>
          <w:rFonts w:ascii="Times New Roman" w:hAnsi="Times New Roman" w:cs="Times New Roman"/>
          <w:i/>
          <w:sz w:val="18"/>
          <w:szCs w:val="18"/>
        </w:rPr>
        <w:t>от</w:t>
      </w:r>
      <w:proofErr w:type="gramEnd"/>
      <w:r>
        <w:rPr>
          <w:rFonts w:ascii="Times New Roman" w:hAnsi="Times New Roman" w:cs="Times New Roman"/>
          <w:i/>
          <w:sz w:val="18"/>
          <w:szCs w:val="18"/>
        </w:rPr>
        <w:t xml:space="preserve"> 20.01.2025 №0011-па, от 07.03.2025 №0148-па, от 14.05.2025 №0300-па, от 20.06.2025 №0352-па, от 12.09.2025 №0436-па, от 07.11.2025 №0536-па)</w:t>
      </w:r>
    </w:p>
    <w:p w:rsidR="008B58DC" w:rsidRDefault="008B58DC" w:rsidP="008B58DC">
      <w:pPr>
        <w:spacing w:after="240"/>
        <w:jc w:val="center"/>
        <w:rPr>
          <w:sz w:val="20"/>
          <w:szCs w:val="20"/>
        </w:rPr>
      </w:pPr>
    </w:p>
    <w:tbl>
      <w:tblPr>
        <w:tblW w:w="15196" w:type="dxa"/>
        <w:tblLook w:val="04A0"/>
      </w:tblPr>
      <w:tblGrid>
        <w:gridCol w:w="3138"/>
        <w:gridCol w:w="1691"/>
        <w:gridCol w:w="1641"/>
        <w:gridCol w:w="1280"/>
        <w:gridCol w:w="1227"/>
        <w:gridCol w:w="1246"/>
        <w:gridCol w:w="1364"/>
        <w:gridCol w:w="1364"/>
        <w:gridCol w:w="2245"/>
      </w:tblGrid>
      <w:tr w:rsidR="008B58DC" w:rsidRPr="00BC6AD7" w:rsidTr="00967A5F">
        <w:trPr>
          <w:trHeight w:val="900"/>
        </w:trPr>
        <w:tc>
          <w:tcPr>
            <w:tcW w:w="31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Наименование мероприятия</w:t>
            </w:r>
          </w:p>
        </w:tc>
        <w:tc>
          <w:tcPr>
            <w:tcW w:w="16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Ответственный исполнитель, соисполнители</w:t>
            </w:r>
          </w:p>
        </w:tc>
        <w:tc>
          <w:tcPr>
            <w:tcW w:w="16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Источник финансирования</w:t>
            </w:r>
          </w:p>
        </w:tc>
        <w:tc>
          <w:tcPr>
            <w:tcW w:w="8663" w:type="dxa"/>
            <w:gridSpan w:val="6"/>
            <w:tcBorders>
              <w:top w:val="single" w:sz="4" w:space="0" w:color="auto"/>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Объём финансирования, тыс. руб.</w:t>
            </w:r>
          </w:p>
        </w:tc>
      </w:tr>
      <w:tr w:rsidR="008B58DC" w:rsidRPr="00BC6AD7" w:rsidTr="00967A5F">
        <w:trPr>
          <w:trHeight w:val="255"/>
        </w:trPr>
        <w:tc>
          <w:tcPr>
            <w:tcW w:w="3198" w:type="dxa"/>
            <w:vMerge/>
            <w:tcBorders>
              <w:top w:val="single" w:sz="4" w:space="0" w:color="auto"/>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vMerge/>
            <w:tcBorders>
              <w:top w:val="single" w:sz="4" w:space="0" w:color="auto"/>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всего</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2025 год</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2026 год</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2027 год</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2028 год</w:t>
            </w:r>
          </w:p>
        </w:tc>
        <w:tc>
          <w:tcPr>
            <w:tcW w:w="2017"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тыс. рублей</w:t>
            </w:r>
          </w:p>
        </w:tc>
      </w:tr>
      <w:tr w:rsidR="008B58DC" w:rsidRPr="00BC6AD7" w:rsidTr="00967A5F">
        <w:trPr>
          <w:trHeight w:val="255"/>
        </w:trPr>
        <w:tc>
          <w:tcPr>
            <w:tcW w:w="3198"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w:t>
            </w:r>
          </w:p>
        </w:tc>
        <w:tc>
          <w:tcPr>
            <w:tcW w:w="1694"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4</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w:t>
            </w:r>
          </w:p>
        </w:tc>
      </w:tr>
      <w:tr w:rsidR="008B58DC" w:rsidRPr="00BC6AD7" w:rsidTr="00967A5F">
        <w:trPr>
          <w:trHeight w:val="589"/>
        </w:trPr>
        <w:tc>
          <w:tcPr>
            <w:tcW w:w="15196"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Цель программы: Повышение  качества и эффективности образования в Пинежском муниципальном округе Архангельской области с учетом запросов личности общества и государства.</w:t>
            </w:r>
          </w:p>
        </w:tc>
      </w:tr>
      <w:tr w:rsidR="008B58DC" w:rsidRPr="00BC6AD7" w:rsidTr="00967A5F">
        <w:trPr>
          <w:trHeight w:val="900"/>
        </w:trPr>
        <w:tc>
          <w:tcPr>
            <w:tcW w:w="15196"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задача №1 Организация предоставления общедоступного и бесплатного дошкольного, начального общего, основного общего, среднего общего образования, дополнительного образования детей в муниципальных образовательных организациях Пинежского муниципального округа Архангельской области</w:t>
            </w:r>
          </w:p>
        </w:tc>
      </w:tr>
      <w:tr w:rsidR="008B58DC" w:rsidRPr="00BC6AD7" w:rsidTr="00967A5F">
        <w:trPr>
          <w:trHeight w:val="349"/>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gramStart"/>
            <w:r w:rsidRPr="00BC6AD7">
              <w:rPr>
                <w:sz w:val="20"/>
                <w:szCs w:val="20"/>
              </w:rPr>
              <w:t xml:space="preserve">1.1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дополнительного образования </w:t>
            </w:r>
            <w:r w:rsidRPr="00BC6AD7">
              <w:rPr>
                <w:sz w:val="20"/>
                <w:szCs w:val="20"/>
              </w:rPr>
              <w:lastRenderedPageBreak/>
              <w:t>детей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обеспечение содержания зданий и сооружений  образовательных организаций, обустройство прилегающих к ним территорий  (в том числе повышение заработной платы педагогическим</w:t>
            </w:r>
            <w:proofErr w:type="gramEnd"/>
            <w:r w:rsidRPr="00BC6AD7">
              <w:rPr>
                <w:sz w:val="20"/>
                <w:szCs w:val="20"/>
              </w:rPr>
              <w:t xml:space="preserve"> работникам дополнительного образования, в соответствии с указами Президента Российской Федерации на условиях софинансирования  средств областного и местного бюджетов)</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3 981 222,10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1 132 407,60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1 011 392,40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904 832,80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932 589,30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Выполнение полномочий органов местного самоуправления в полном объеме (ст.9 ФЗ "Об образовании")</w:t>
            </w:r>
          </w:p>
        </w:tc>
      </w:tr>
      <w:tr w:rsidR="008B58DC" w:rsidRPr="00BC6AD7" w:rsidTr="00967A5F">
        <w:trPr>
          <w:trHeight w:val="32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4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4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2 800 184,30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698 014,90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668 298,30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703 092,40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730 778,70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1 181 037,80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434 392,70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343 094,10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201 740,40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201 810,60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10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1.2 Предоставление мер социальной поддержки отдельных категорий квалифицированных специалистов финансируемых из бюджета Пинежского муниципального округа  Архангельской области</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1 072,00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268,00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268,00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268,00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268,00</w:t>
            </w:r>
          </w:p>
        </w:tc>
        <w:tc>
          <w:tcPr>
            <w:tcW w:w="2017" w:type="dxa"/>
            <w:vMerge w:val="restart"/>
            <w:tcBorders>
              <w:top w:val="nil"/>
              <w:left w:val="nil"/>
              <w:bottom w:val="single" w:sz="4" w:space="0" w:color="000000"/>
              <w:right w:val="single" w:sz="4" w:space="0" w:color="auto"/>
            </w:tcBorders>
            <w:shd w:val="clear" w:color="000000" w:fill="FFFFFF"/>
            <w:hideMark/>
          </w:tcPr>
          <w:p w:rsidR="008B58DC" w:rsidRPr="00BC6AD7" w:rsidRDefault="008B58DC" w:rsidP="00967A5F">
            <w:pPr>
              <w:jc w:val="center"/>
              <w:rPr>
                <w:sz w:val="20"/>
                <w:szCs w:val="20"/>
              </w:rPr>
            </w:pPr>
            <w:r w:rsidRPr="00BC6AD7">
              <w:rPr>
                <w:sz w:val="20"/>
                <w:szCs w:val="20"/>
              </w:rPr>
              <w:t xml:space="preserve">Частичное возмещение расходов по предоставлению </w:t>
            </w:r>
            <w:proofErr w:type="gramStart"/>
            <w:r w:rsidRPr="00BC6AD7">
              <w:rPr>
                <w:sz w:val="20"/>
                <w:szCs w:val="20"/>
              </w:rPr>
              <w:t>мер социальной поддержки квалифицированных специалистов учреждений культуры</w:t>
            </w:r>
            <w:proofErr w:type="gramEnd"/>
            <w:r w:rsidRPr="00BC6AD7">
              <w:rPr>
                <w:sz w:val="20"/>
                <w:szCs w:val="20"/>
              </w:rPr>
              <w:t xml:space="preserve"> и образовательных организаций (кроме педагогических работников), финансируемых из местных бюджетов, проживающих и работающих в сельских населенных пунктах, рабочих поселках (поселках городского типа)</w:t>
            </w: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4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1 072,00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268,00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268,00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268,00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268,00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1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1.3. Возмещение расходов, связанных с реализацией мер социальной поддержки по предоставлению компенсации расходов на оплату жилых помещений, отопления и </w:t>
            </w:r>
            <w:r w:rsidRPr="00BC6AD7">
              <w:rPr>
                <w:sz w:val="20"/>
                <w:szCs w:val="20"/>
              </w:rPr>
              <w:lastRenderedPageBreak/>
              <w:t xml:space="preserve">освещения педагогическим работникам образовательных организаций в сельских населенных пунктах, рабочих поселках (поселках городского типа) </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 xml:space="preserve">Управление образования администрации Пинежского муниципального округа  </w:t>
            </w:r>
            <w:r w:rsidRPr="00BC6AD7">
              <w:rPr>
                <w:sz w:val="20"/>
                <w:szCs w:val="20"/>
              </w:rPr>
              <w:lastRenderedPageBreak/>
              <w:t>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251 994,20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61 539,50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44 479,90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68 799,90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77 174,90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Предоставление мер социальной поддержки по  компенсации расходов на оплату жилых помещений, отопления и освещения </w:t>
            </w:r>
            <w:r w:rsidRPr="00BC6AD7">
              <w:rPr>
                <w:sz w:val="20"/>
                <w:szCs w:val="20"/>
              </w:rPr>
              <w:lastRenderedPageBreak/>
              <w:t>педагогическим работникам образовательных организаций в сельских населенных пунктах, рабочих поселках (поселках городского типа)</w:t>
            </w:r>
          </w:p>
        </w:tc>
      </w:tr>
      <w:tr w:rsidR="008B58DC" w:rsidRPr="00BC6AD7" w:rsidTr="00967A5F">
        <w:trPr>
          <w:trHeight w:val="24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251 994,20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61 539,50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44 479,90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68 799,90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77 174,90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133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1.4  Компенсация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29 513,40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5 942,20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6 014,00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8 768,20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8 789,00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 Выплаты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29 513,40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5 942,20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6 014,00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8 768,20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8 789,00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72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72"/>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1.5.  </w:t>
            </w:r>
            <w:proofErr w:type="gramStart"/>
            <w:r w:rsidRPr="00BC6AD7">
              <w:rPr>
                <w:sz w:val="20"/>
                <w:szCs w:val="20"/>
              </w:rPr>
              <w:t>Обеспечение питанием обучающихся  по программам начального общего, основного общего, среднего общего образования в муниципальных общеобразовательных организациях, проживающих в интернате</w:t>
            </w:r>
            <w:proofErr w:type="gramEnd"/>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1 192,60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307,00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295,20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295,20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295,20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Софинансирование расходов на обеспечение питанием обучающихся по программам начального общего, основного общего, среднего общего образования в муниципальных общеобразовательных организациях, проживающих в интернате</w:t>
            </w:r>
          </w:p>
        </w:tc>
      </w:tr>
      <w:tr w:rsidR="008B58DC" w:rsidRPr="00BC6AD7" w:rsidTr="00967A5F">
        <w:trPr>
          <w:trHeight w:val="37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4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7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596,30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153,50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147,60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147,60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147,60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3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596,30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153,50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147,60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147,60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147,60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124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gramStart"/>
            <w:r w:rsidRPr="00BC6AD7">
              <w:rPr>
                <w:sz w:val="20"/>
                <w:szCs w:val="20"/>
              </w:rPr>
              <w:t xml:space="preserve">1.6 Организация бесплатного горячего питания обучающихся в общеобразовательных организациях </w:t>
            </w:r>
            <w:proofErr w:type="gramEnd"/>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44 882,10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11 129,20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11 259,30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11 253,10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11 240,50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 Организация бесплатного горячего питания обучающихся 1-4 классов в общеобразовательных организациях, питание детей обучающихся на дому </w:t>
            </w:r>
          </w:p>
        </w:tc>
      </w:tr>
      <w:tr w:rsidR="008B58DC" w:rsidRPr="00BC6AD7" w:rsidTr="00967A5F">
        <w:trPr>
          <w:trHeight w:val="32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38 595,30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9 905,00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9 795,60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9 565,10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9 329,60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6 286,80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1 224,20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1 463,70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1 688,00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1 910,90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52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660"/>
        </w:trPr>
        <w:tc>
          <w:tcPr>
            <w:tcW w:w="31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               </w:t>
            </w:r>
            <w:proofErr w:type="gramStart"/>
            <w:r w:rsidRPr="00BC6AD7">
              <w:rPr>
                <w:sz w:val="20"/>
                <w:szCs w:val="20"/>
              </w:rPr>
              <w:t xml:space="preserve">1.7 меры социальной поддержки семьям проживающих </w:t>
            </w:r>
            <w:r w:rsidRPr="00BC6AD7">
              <w:rPr>
                <w:sz w:val="20"/>
                <w:szCs w:val="20"/>
              </w:rPr>
              <w:lastRenderedPageBreak/>
              <w:t xml:space="preserve">на территории Пинежского муниципального района Архангельской области военнослужащих, сотрудников некоторых федеральных органом исполнительной власти </w:t>
            </w:r>
            <w:r w:rsidRPr="00BC6AD7">
              <w:rPr>
                <w:sz w:val="20"/>
                <w:szCs w:val="20"/>
              </w:rPr>
              <w:br/>
              <w:t xml:space="preserve">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принимающих участие </w:t>
            </w:r>
            <w:r w:rsidRPr="00BC6AD7">
              <w:rPr>
                <w:sz w:val="20"/>
                <w:szCs w:val="20"/>
              </w:rPr>
              <w:br/>
              <w:t>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сотрудников уголовно-исполнительной системы</w:t>
            </w:r>
            <w:proofErr w:type="gramEnd"/>
            <w:r w:rsidRPr="00BC6AD7">
              <w:rPr>
                <w:sz w:val="20"/>
                <w:szCs w:val="20"/>
              </w:rPr>
              <w:t xml:space="preserve"> Российской Федерации, выполняющих возложенные на них </w:t>
            </w:r>
            <w:proofErr w:type="gramStart"/>
            <w:r w:rsidRPr="00BC6AD7">
              <w:rPr>
                <w:sz w:val="20"/>
                <w:szCs w:val="20"/>
              </w:rPr>
              <w:t>задачи</w:t>
            </w:r>
            <w:proofErr w:type="gramEnd"/>
            <w:r w:rsidRPr="00BC6AD7">
              <w:rPr>
                <w:sz w:val="20"/>
                <w:szCs w:val="20"/>
              </w:rPr>
              <w:t xml:space="preserve"> на указанных территориях в период проведения специальной военной операции, а также граждан, призванных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 в том числе погибших (умерших) при исполнении обязанностей военной службы (службы)</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 xml:space="preserve">Управление образования </w:t>
            </w:r>
            <w:r w:rsidRPr="00BC6AD7">
              <w:rPr>
                <w:sz w:val="20"/>
                <w:szCs w:val="20"/>
              </w:rPr>
              <w:lastRenderedPageBreak/>
              <w:t>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1 701,00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1 701,00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Предоставление горячего питания в </w:t>
            </w:r>
            <w:r w:rsidRPr="00BC6AD7">
              <w:rPr>
                <w:sz w:val="20"/>
                <w:szCs w:val="20"/>
              </w:rPr>
              <w:lastRenderedPageBreak/>
              <w:t xml:space="preserve">школе, предоставление  бесплатного присмотра и ухода за детьми в детском саду. </w:t>
            </w:r>
          </w:p>
        </w:tc>
      </w:tr>
      <w:tr w:rsidR="008B58DC" w:rsidRPr="00BC6AD7" w:rsidTr="00967A5F">
        <w:trPr>
          <w:trHeight w:val="300"/>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1 701,00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1 701,00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6229"/>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50"/>
        </w:trPr>
        <w:tc>
          <w:tcPr>
            <w:tcW w:w="15196" w:type="dxa"/>
            <w:gridSpan w:val="9"/>
            <w:tcBorders>
              <w:top w:val="single" w:sz="4" w:space="0" w:color="auto"/>
              <w:left w:val="single" w:sz="4" w:space="0" w:color="auto"/>
              <w:bottom w:val="single" w:sz="4" w:space="0" w:color="auto"/>
              <w:right w:val="single" w:sz="4" w:space="0" w:color="000000"/>
            </w:tcBorders>
            <w:shd w:val="clear" w:color="000000" w:fill="FFFFFF"/>
            <w:vAlign w:val="center"/>
            <w:hideMark/>
          </w:tcPr>
          <w:p w:rsidR="008B58DC" w:rsidRPr="00BC6AD7" w:rsidRDefault="008B58DC" w:rsidP="00967A5F">
            <w:pPr>
              <w:jc w:val="center"/>
              <w:rPr>
                <w:sz w:val="20"/>
                <w:szCs w:val="20"/>
              </w:rPr>
            </w:pPr>
            <w:r w:rsidRPr="00BC6AD7">
              <w:rPr>
                <w:sz w:val="20"/>
                <w:szCs w:val="20"/>
              </w:rPr>
              <w:t>задача № 2 Создание условий для предоставления качественных услуг в сфере образования Пинежского муниципального округа</w:t>
            </w:r>
          </w:p>
        </w:tc>
      </w:tr>
      <w:tr w:rsidR="008B58DC" w:rsidRPr="00BC6AD7" w:rsidTr="00967A5F">
        <w:trPr>
          <w:trHeight w:val="372"/>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2.1 Содержание муниципальных органов и обеспечение их функций</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Управление образования администрации Пинежского муниципального округа  Архангельской </w:t>
            </w:r>
            <w:r w:rsidRPr="00BC6AD7">
              <w:rPr>
                <w:sz w:val="20"/>
                <w:szCs w:val="20"/>
              </w:rPr>
              <w:lastRenderedPageBreak/>
              <w:t>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67 147,00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24 295,00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19 931,20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10 962,10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11 958,70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Финансовое обеспечение деятельности Управления образования как     - учредителя и главного распорядителя </w:t>
            </w:r>
            <w:r w:rsidRPr="00BC6AD7">
              <w:rPr>
                <w:sz w:val="20"/>
                <w:szCs w:val="20"/>
              </w:rPr>
              <w:lastRenderedPageBreak/>
              <w:t xml:space="preserve">бюджетных средств </w:t>
            </w: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67 147,00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24 295,00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19 931,20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10 962,10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11 958,70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55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43"/>
        </w:trPr>
        <w:tc>
          <w:tcPr>
            <w:tcW w:w="31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2.2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22 909,40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5 727,90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5 581,50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5 804,40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5 795,60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финансовое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8B58DC" w:rsidRPr="00BC6AD7" w:rsidTr="00967A5F">
        <w:trPr>
          <w:trHeight w:val="39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22 512,10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5 647,70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5 504,20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5 684,50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5 675,70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397,30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80,20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77,30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119,90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119,90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83"/>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32"/>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2.3 Организация повышения квалификации работников образовательных организаций, через специально организованные обучения, научно-методические мероприятия, семинары</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1 739,20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539,20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400,00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400,00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400,00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Предоставление выездных курсов повышения квалификации. Направление педагогических работников на курсы повышения квалификации </w:t>
            </w: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1 739,20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539,20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400,00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400,00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400,00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54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2.4  Компенсация,  расходов, связанных с переездом, лиц, заключившим трудовые договоры о работе в муниципальных образовательных организациях и организации дополнительного образования в сфере образования Пинежского муниципального округа Архангельской области</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265,50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265,50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Выплата компенсации,  расходов, связанных с переездом, лиц, заключившим трудовые договоры о работе в муниципальных образовательных организациях и организации дополнительного образования в сфере образования Пинежского муниципального округа Архангельской области</w:t>
            </w: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265,50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265,50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163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2.5   Ежемесячное денежное вознаграждение за классное руководство педагогическим работникам муниципальных </w:t>
            </w:r>
            <w:proofErr w:type="spellStart"/>
            <w:r w:rsidRPr="00BC6AD7">
              <w:rPr>
                <w:sz w:val="20"/>
                <w:szCs w:val="20"/>
              </w:rPr>
              <w:t>обоазовательных</w:t>
            </w:r>
            <w:proofErr w:type="spellEnd"/>
            <w:r w:rsidRPr="00BC6AD7">
              <w:rPr>
                <w:sz w:val="20"/>
                <w:szCs w:val="20"/>
              </w:rPr>
              <w:t xml:space="preserve"> организаций</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Управление образования администрации Пинежского муниципального </w:t>
            </w:r>
            <w:r w:rsidRPr="00BC6AD7">
              <w:rPr>
                <w:sz w:val="20"/>
                <w:szCs w:val="20"/>
              </w:rPr>
              <w:lastRenderedPageBreak/>
              <w:t>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236 141,20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59 808,70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58 777,50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58 777,50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58 777,50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Выплаты ежемесячного денежного вознаграждения за классное руководство </w:t>
            </w:r>
            <w:r w:rsidRPr="00BC6AD7">
              <w:rPr>
                <w:sz w:val="20"/>
                <w:szCs w:val="20"/>
              </w:rPr>
              <w:lastRenderedPageBreak/>
              <w:t xml:space="preserve">педагогическим работникам муниципальных </w:t>
            </w:r>
            <w:proofErr w:type="spellStart"/>
            <w:r w:rsidRPr="00BC6AD7">
              <w:rPr>
                <w:sz w:val="20"/>
                <w:szCs w:val="20"/>
              </w:rPr>
              <w:t>обоазовательных</w:t>
            </w:r>
            <w:proofErr w:type="spellEnd"/>
            <w:r w:rsidRPr="00BC6AD7">
              <w:rPr>
                <w:sz w:val="20"/>
                <w:szCs w:val="20"/>
              </w:rPr>
              <w:t xml:space="preserve"> организаций</w:t>
            </w: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236 141,20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59 808,70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58 777,50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58 777,50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58 777,50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63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5"/>
        </w:trPr>
        <w:tc>
          <w:tcPr>
            <w:tcW w:w="31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 обеспечение условий для развития кадрового потенциала муниципальных образовательных организаций</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413,80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413,80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Ежемесячная социальная выплата обучающимся, </w:t>
            </w:r>
            <w:proofErr w:type="spellStart"/>
            <w:r w:rsidRPr="00BC6AD7">
              <w:rPr>
                <w:sz w:val="20"/>
                <w:szCs w:val="20"/>
              </w:rPr>
              <w:t>поступившм</w:t>
            </w:r>
            <w:proofErr w:type="spellEnd"/>
            <w:r w:rsidRPr="00BC6AD7">
              <w:rPr>
                <w:sz w:val="20"/>
                <w:szCs w:val="20"/>
              </w:rPr>
              <w:t xml:space="preserve"> на целевое обучение и заключившим договор о целевом обучении с органами местного самоуправления</w:t>
            </w:r>
          </w:p>
        </w:tc>
      </w:tr>
      <w:tr w:rsidR="008B58DC" w:rsidRPr="00BC6AD7" w:rsidTr="00967A5F">
        <w:trPr>
          <w:trHeight w:val="349"/>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5"/>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5"/>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289,70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289,70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5"/>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124,10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124,10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5"/>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672"/>
        </w:trPr>
        <w:tc>
          <w:tcPr>
            <w:tcW w:w="15196"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Задача № 3 Проведение изменений в дошкольном образовании, направленных на повышение эффективности и качества услуг в сфере образования.</w:t>
            </w:r>
          </w:p>
        </w:tc>
      </w:tr>
      <w:tr w:rsidR="008B58DC" w:rsidRPr="00BC6AD7" w:rsidTr="00967A5F">
        <w:trPr>
          <w:trHeight w:val="398"/>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3.1 Совершенствование образовательных технологий и содержания основных образовательных программ дошкольного образования детей</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Реализация ФГОС  дошкольного образования, обновление содержания и технологии дошкольного образования (приобретение оборудования, учебных пособий)</w:t>
            </w:r>
          </w:p>
        </w:tc>
      </w:tr>
      <w:tr w:rsidR="008B58DC" w:rsidRPr="00BC6AD7" w:rsidTr="00967A5F">
        <w:trPr>
          <w:trHeight w:val="3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8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4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6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78"/>
        </w:trPr>
        <w:tc>
          <w:tcPr>
            <w:tcW w:w="319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3.2 Укрепление материально-технической базы муниципальных бюджетных  образовательных организаций реализующих программу дошкольного образования. </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Пополнение материально технической базы детских садов</w:t>
            </w:r>
          </w:p>
        </w:tc>
      </w:tr>
      <w:tr w:rsidR="008B58DC" w:rsidRPr="00BC6AD7" w:rsidTr="00967A5F">
        <w:trPr>
          <w:trHeight w:val="255"/>
        </w:trPr>
        <w:tc>
          <w:tcPr>
            <w:tcW w:w="3198" w:type="dxa"/>
            <w:vMerge/>
            <w:tcBorders>
              <w:top w:val="single" w:sz="4" w:space="0" w:color="auto"/>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single" w:sz="4" w:space="0" w:color="auto"/>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single" w:sz="4" w:space="0" w:color="auto"/>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single" w:sz="4" w:space="0" w:color="auto"/>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878"/>
        </w:trPr>
        <w:tc>
          <w:tcPr>
            <w:tcW w:w="3198" w:type="dxa"/>
            <w:vMerge/>
            <w:tcBorders>
              <w:top w:val="single" w:sz="4" w:space="0" w:color="auto"/>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50"/>
        </w:trPr>
        <w:tc>
          <w:tcPr>
            <w:tcW w:w="15196" w:type="dxa"/>
            <w:gridSpan w:val="9"/>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Задача № 4 Проведение изменений в общем образовании, направленных на повышение эффективности и качества услуг в сфере образования.</w:t>
            </w:r>
          </w:p>
        </w:tc>
      </w:tr>
      <w:tr w:rsidR="008B58DC" w:rsidRPr="00BC6AD7" w:rsidTr="00967A5F">
        <w:trPr>
          <w:trHeight w:val="349"/>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4.1  Совершенствование образовательных технологий и содержания основных образовательных программ </w:t>
            </w:r>
            <w:r w:rsidRPr="00BC6AD7">
              <w:rPr>
                <w:sz w:val="20"/>
                <w:szCs w:val="20"/>
              </w:rPr>
              <w:lastRenderedPageBreak/>
              <w:t>общего образования детей</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 xml:space="preserve">Управление образования администрации Пинежского </w:t>
            </w:r>
            <w:r w:rsidRPr="00BC6AD7">
              <w:rPr>
                <w:sz w:val="20"/>
                <w:szCs w:val="20"/>
              </w:rPr>
              <w:lastRenderedPageBreak/>
              <w:t>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3 999,80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3 999,80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br/>
              <w:t xml:space="preserve">Улучшение учебных результатов обучающихся за счёт </w:t>
            </w:r>
            <w:r w:rsidRPr="00BC6AD7">
              <w:rPr>
                <w:sz w:val="20"/>
                <w:szCs w:val="20"/>
              </w:rPr>
              <w:lastRenderedPageBreak/>
              <w:t>совершенствования материально-технического обеспечения муниципальных образовательных организаций,   обеспечение равного доступа к качественному образованию:</w:t>
            </w:r>
            <w:r w:rsidRPr="00BC6AD7">
              <w:rPr>
                <w:sz w:val="20"/>
                <w:szCs w:val="20"/>
              </w:rPr>
              <w:br/>
              <w:t>– 100% бесплатное обеспечение обучающихся учебниками, учебными пособиями</w:t>
            </w:r>
          </w:p>
        </w:tc>
      </w:tr>
      <w:tr w:rsidR="008B58DC" w:rsidRPr="00BC6AD7" w:rsidTr="00967A5F">
        <w:trPr>
          <w:trHeight w:val="32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8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8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3 999,80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3 999,80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7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17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60"/>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4.2 Создание условий для реализации федеральных государственных стандартов</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2 045,00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2 045,00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Оснащение образовательных организаций учебным оборудованием, соответствующим требованиям ФГОС </w:t>
            </w:r>
            <w:proofErr w:type="gramStart"/>
            <w:r w:rsidRPr="00BC6AD7">
              <w:rPr>
                <w:sz w:val="20"/>
                <w:szCs w:val="20"/>
              </w:rPr>
              <w:t xml:space="preserve">( </w:t>
            </w:r>
            <w:proofErr w:type="gramEnd"/>
            <w:r w:rsidRPr="00BC6AD7">
              <w:rPr>
                <w:sz w:val="20"/>
                <w:szCs w:val="20"/>
              </w:rPr>
              <w:t>в том числе                                                - лицензионным программным обеспечением                          - спортивным оборудованием, инвентарём).</w:t>
            </w:r>
            <w:r w:rsidRPr="00BC6AD7">
              <w:rPr>
                <w:sz w:val="20"/>
                <w:szCs w:val="20"/>
              </w:rPr>
              <w:br/>
              <w:t>Приобретение спортивного оборудования в целях поддержки школьных спортивных клубов</w:t>
            </w:r>
            <w:proofErr w:type="gramStart"/>
            <w:r w:rsidRPr="00BC6AD7">
              <w:rPr>
                <w:sz w:val="20"/>
                <w:szCs w:val="20"/>
              </w:rPr>
              <w:t>.</w:t>
            </w:r>
            <w:proofErr w:type="gramEnd"/>
            <w:r w:rsidRPr="00BC6AD7">
              <w:rPr>
                <w:sz w:val="20"/>
                <w:szCs w:val="20"/>
              </w:rPr>
              <w:br/>
            </w:r>
            <w:proofErr w:type="gramStart"/>
            <w:r w:rsidRPr="00BC6AD7">
              <w:rPr>
                <w:sz w:val="20"/>
                <w:szCs w:val="20"/>
              </w:rPr>
              <w:t>у</w:t>
            </w:r>
            <w:proofErr w:type="gramEnd"/>
            <w:r w:rsidRPr="00BC6AD7">
              <w:rPr>
                <w:sz w:val="20"/>
                <w:szCs w:val="20"/>
              </w:rPr>
              <w:t>чебным оборудованием, в т. числе для организации обучения в целях предотвращения дорожно-транспортного травматизма.</w:t>
            </w: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2 045,00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2 045,00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72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72"/>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4.3 Обеспечение деятельности </w:t>
            </w:r>
            <w:proofErr w:type="spellStart"/>
            <w:r w:rsidRPr="00BC6AD7">
              <w:rPr>
                <w:sz w:val="20"/>
                <w:szCs w:val="20"/>
              </w:rPr>
              <w:t>психолого-медико-педагогической</w:t>
            </w:r>
            <w:proofErr w:type="spellEnd"/>
            <w:r w:rsidRPr="00BC6AD7">
              <w:rPr>
                <w:sz w:val="20"/>
                <w:szCs w:val="20"/>
              </w:rPr>
              <w:t xml:space="preserve"> комиссии</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Управление образования администрации Пинежского </w:t>
            </w:r>
            <w:r w:rsidRPr="00BC6AD7">
              <w:rPr>
                <w:sz w:val="20"/>
                <w:szCs w:val="20"/>
              </w:rPr>
              <w:lastRenderedPageBreak/>
              <w:t>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276,00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Ежегодное обследование не менее 60 воспитанников и обучающихся с целью </w:t>
            </w:r>
            <w:r w:rsidRPr="00BC6AD7">
              <w:rPr>
                <w:sz w:val="20"/>
                <w:szCs w:val="20"/>
              </w:rPr>
              <w:lastRenderedPageBreak/>
              <w:t>определения им образовательного маршрута с учётом имеющихся индивидуальных возможностей несовершеннолетних</w:t>
            </w: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276,00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69,00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98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38"/>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4.4  Формирование доступной среды для детей – инвалидов. </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400,00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Обеспечение достижения воспитанниками  и обучающимися образовательных организаций, имеющими статус детей-инвалидов уровня образования в соответствии с действующим законодательством Приобретение оборудования для обучения детей- инвалидов с учётом рекомендаций карты индивидуальной реабилитационной работы, требований к реализации учебных программ, учебных планов. </w:t>
            </w: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400,00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66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32"/>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 4.5 Обеспечение  бесплатным  двухразовым питанием детей с ограниченными возможностями </w:t>
            </w:r>
            <w:proofErr w:type="gramStart"/>
            <w:r w:rsidRPr="00BC6AD7">
              <w:rPr>
                <w:sz w:val="20"/>
                <w:szCs w:val="20"/>
              </w:rPr>
              <w:t>здоровья</w:t>
            </w:r>
            <w:proofErr w:type="gramEnd"/>
            <w:r w:rsidRPr="00BC6AD7">
              <w:rPr>
                <w:sz w:val="20"/>
                <w:szCs w:val="20"/>
              </w:rPr>
              <w:t xml:space="preserve">  обучение которых организованно на дому                                              </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12,40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12,40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Все  дети с ограниченными возможностями здоровья,  обучение которых организованно на дому,  обеспечены  бесплатным  двухразовым питанием. </w:t>
            </w:r>
          </w:p>
        </w:tc>
      </w:tr>
      <w:tr w:rsidR="008B58DC" w:rsidRPr="00BC6AD7" w:rsidTr="00967A5F">
        <w:trPr>
          <w:trHeight w:val="39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12,40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12,40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60"/>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4.6 Создание "умных" спортивных площадок</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Управление образования администрации Пинежского </w:t>
            </w:r>
            <w:r w:rsidRPr="00BC6AD7">
              <w:rPr>
                <w:sz w:val="20"/>
                <w:szCs w:val="20"/>
              </w:rPr>
              <w:lastRenderedPageBreak/>
              <w:t>муниципального округа Архангельской области, МБУ "РЦДО"</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56 662,20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26 468,30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30 193,90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   2023 год разработка проектно сметной документации на подготовку основания </w:t>
            </w:r>
            <w:r w:rsidRPr="00BC6AD7">
              <w:rPr>
                <w:sz w:val="20"/>
                <w:szCs w:val="20"/>
              </w:rPr>
              <w:lastRenderedPageBreak/>
              <w:t xml:space="preserve">и монтаж оборудования по объекту "Модульный спортивный зал </w:t>
            </w:r>
            <w:proofErr w:type="gramStart"/>
            <w:r w:rsidRPr="00BC6AD7">
              <w:rPr>
                <w:sz w:val="20"/>
                <w:szCs w:val="20"/>
              </w:rPr>
              <w:t>в</w:t>
            </w:r>
            <w:proofErr w:type="gramEnd"/>
            <w:r w:rsidRPr="00BC6AD7">
              <w:rPr>
                <w:sz w:val="20"/>
                <w:szCs w:val="20"/>
              </w:rPr>
              <w:t xml:space="preserve"> с. Карпогоры Пинежского района".                                                 Подготовка основания, устройства инженерных сетей, закупка и монтаж оборудования, благоустройство территории для  создания "Умной" спортивной  площадки </w:t>
            </w:r>
            <w:proofErr w:type="gramStart"/>
            <w:r w:rsidRPr="00BC6AD7">
              <w:rPr>
                <w:sz w:val="20"/>
                <w:szCs w:val="20"/>
              </w:rPr>
              <w:t>в</w:t>
            </w:r>
            <w:proofErr w:type="gramEnd"/>
            <w:r w:rsidRPr="00BC6AD7">
              <w:rPr>
                <w:sz w:val="20"/>
                <w:szCs w:val="20"/>
              </w:rPr>
              <w:t xml:space="preserve"> с. Карпогоры</w:t>
            </w:r>
          </w:p>
        </w:tc>
      </w:tr>
      <w:tr w:rsidR="008B58DC" w:rsidRPr="00BC6AD7" w:rsidTr="00967A5F">
        <w:trPr>
          <w:trHeight w:val="34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6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2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3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56 662,20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26 468,30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30 193,90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23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4.7 Возврат средств из местного бюджета в областной в соответствии с распоряжением Правительства Архангельской области от 24.04.2025 № 212-рп</w:t>
            </w:r>
          </w:p>
        </w:tc>
        <w:tc>
          <w:tcPr>
            <w:tcW w:w="169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МБУ "РЦДО"</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1 570,00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1 570,00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Возврат средств субсидии на создание "умных" спортивных площадок в части подготовки основания, устройства </w:t>
            </w:r>
            <w:proofErr w:type="spellStart"/>
            <w:r w:rsidRPr="00BC6AD7">
              <w:rPr>
                <w:sz w:val="20"/>
                <w:szCs w:val="20"/>
              </w:rPr>
              <w:t>инжинерных</w:t>
            </w:r>
            <w:proofErr w:type="spellEnd"/>
            <w:r w:rsidRPr="00BC6AD7">
              <w:rPr>
                <w:sz w:val="20"/>
                <w:szCs w:val="20"/>
              </w:rPr>
              <w:t xml:space="preserve"> сетей, монтажа оборудования и благоустройства территории в рамках государственной программы Архангельской области "Развитие физической культуры и спорта в Архангельской области"</w:t>
            </w:r>
          </w:p>
        </w:tc>
      </w:tr>
      <w:tr w:rsidR="008B58DC" w:rsidRPr="00BC6AD7" w:rsidTr="00967A5F">
        <w:trPr>
          <w:trHeight w:val="39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1 570,00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1 570,00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145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683"/>
        </w:trPr>
        <w:tc>
          <w:tcPr>
            <w:tcW w:w="15196"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Задача № 5 Проведение изменений в дополнительном образовании, направленных на повышение эффективности и качества услуг в сфере образования. Реализация федеральных и региональных проектов в дополнительном образовании в рамках национального проекта "Образования"</w:t>
            </w:r>
          </w:p>
        </w:tc>
      </w:tr>
      <w:tr w:rsidR="008B58DC" w:rsidRPr="00BC6AD7" w:rsidTr="00967A5F">
        <w:trPr>
          <w:trHeight w:val="300"/>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5.2 Создание условий для развития  талантливых детей</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Управление образования администрации Пинежского муниципального округа </w:t>
            </w:r>
            <w:r w:rsidRPr="00BC6AD7">
              <w:rPr>
                <w:sz w:val="20"/>
                <w:szCs w:val="20"/>
              </w:rPr>
              <w:lastRenderedPageBreak/>
              <w:t>Архангельской области, МБУ "РЦДО"</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170,00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170,00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Ежегодное увеличение численности обучающихся  образовательных организаций</w:t>
            </w:r>
            <w:proofErr w:type="gramStart"/>
            <w:r w:rsidRPr="00BC6AD7">
              <w:rPr>
                <w:sz w:val="20"/>
                <w:szCs w:val="20"/>
              </w:rPr>
              <w:t xml:space="preserve"> ,</w:t>
            </w:r>
            <w:proofErr w:type="gramEnd"/>
            <w:r w:rsidRPr="00BC6AD7">
              <w:rPr>
                <w:sz w:val="20"/>
                <w:szCs w:val="20"/>
              </w:rPr>
              <w:t xml:space="preserve"> участвующих в </w:t>
            </w:r>
            <w:r w:rsidRPr="00BC6AD7">
              <w:rPr>
                <w:sz w:val="20"/>
                <w:szCs w:val="20"/>
              </w:rPr>
              <w:lastRenderedPageBreak/>
              <w:t>интеллектуальных и творческих состязаниях (олимпиадах, конкурсах), в спортивных и воспитательных мероприятиях.</w:t>
            </w:r>
          </w:p>
        </w:tc>
      </w:tr>
      <w:tr w:rsidR="008B58DC" w:rsidRPr="00BC6AD7" w:rsidTr="00967A5F">
        <w:trPr>
          <w:trHeight w:val="33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8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170,00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170,00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1463"/>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 xml:space="preserve">5.3 </w:t>
            </w:r>
            <w:proofErr w:type="spellStart"/>
            <w:r w:rsidRPr="00BC6AD7">
              <w:rPr>
                <w:sz w:val="20"/>
                <w:szCs w:val="20"/>
              </w:rPr>
              <w:t>Созданние</w:t>
            </w:r>
            <w:proofErr w:type="spellEnd"/>
            <w:r w:rsidRPr="00BC6AD7">
              <w:rPr>
                <w:sz w:val="20"/>
                <w:szCs w:val="20"/>
              </w:rPr>
              <w:t xml:space="preserve"> муниципального опорного центра дополнительного образования детей (МОЦ)</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МБУ "РЦДО"</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3 703,40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960,50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914,30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914,30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914,30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Финансовое обеспечение созданного муниципального опорного центра дополнительного образования детей (МОЦ)</w:t>
            </w:r>
          </w:p>
        </w:tc>
      </w:tr>
      <w:tr w:rsidR="008B58DC" w:rsidRPr="00BC6AD7" w:rsidTr="00967A5F">
        <w:trPr>
          <w:trHeight w:val="33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89"/>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3 703,40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960,50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914,30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914,30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914,30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923"/>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5.4. Внедрение целевой </w:t>
            </w:r>
            <w:proofErr w:type="gramStart"/>
            <w:r w:rsidRPr="00BC6AD7">
              <w:rPr>
                <w:sz w:val="20"/>
                <w:szCs w:val="20"/>
              </w:rPr>
              <w:t>модели развития региональной системы дополнительного образования детей</w:t>
            </w:r>
            <w:proofErr w:type="gramEnd"/>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МБУ "РЦДО"</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52 406,60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12 777,60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12 702,60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13 188,90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13 737,50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финансовое обеспечение модели персонифицированного финансирования дополнительного образования детей в Пинежском муниципальном округе</w:t>
            </w:r>
          </w:p>
        </w:tc>
      </w:tr>
      <w:tr w:rsidR="008B58DC" w:rsidRPr="00BC6AD7" w:rsidTr="00967A5F">
        <w:trPr>
          <w:trHeight w:val="36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7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6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52 406,60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12 777,60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12 702,60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13 188,90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13 737,50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7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50"/>
        </w:trPr>
        <w:tc>
          <w:tcPr>
            <w:tcW w:w="15196"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Задача № 6 Развитие системы непрерывного воспитания и дополнительного образования обучающихся и воспитанников во всех типах образовательных организаций</w:t>
            </w:r>
          </w:p>
        </w:tc>
      </w:tr>
      <w:tr w:rsidR="008B58DC" w:rsidRPr="00BC6AD7" w:rsidTr="00967A5F">
        <w:trPr>
          <w:trHeight w:val="409"/>
        </w:trPr>
        <w:tc>
          <w:tcPr>
            <w:tcW w:w="31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6.1  Профилактика правонарушений на территории Пинежского муниципального округа</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Организация временного трудоустройства несовершеннолетних граждан в возрасте от 14 до18 лет в свободное от учебы время, проведение оплачиваемых общественных работ</w:t>
            </w:r>
          </w:p>
        </w:tc>
      </w:tr>
      <w:tr w:rsidR="008B58DC" w:rsidRPr="00BC6AD7" w:rsidTr="00967A5F">
        <w:trPr>
          <w:trHeight w:val="383"/>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3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7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38"/>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100,00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79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98"/>
        </w:trPr>
        <w:tc>
          <w:tcPr>
            <w:tcW w:w="15196"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Задача № 7 Организация отдыха и занятости детей в каникулярное время</w:t>
            </w:r>
          </w:p>
        </w:tc>
      </w:tr>
      <w:tr w:rsidR="008B58DC" w:rsidRPr="00BC6AD7" w:rsidTr="00967A5F">
        <w:trPr>
          <w:trHeight w:val="398"/>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7.1  Организация отдыха и </w:t>
            </w:r>
            <w:r w:rsidRPr="00BC6AD7">
              <w:rPr>
                <w:sz w:val="20"/>
                <w:szCs w:val="20"/>
              </w:rPr>
              <w:lastRenderedPageBreak/>
              <w:t>оздоровления обучающихся образовательных организаций в лагерях с дневным пребыванием и загородных стационарных детских оздоровительных и специализированных (профильных) лагерях.</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 xml:space="preserve">Управление </w:t>
            </w:r>
            <w:r w:rsidRPr="00BC6AD7">
              <w:rPr>
                <w:sz w:val="20"/>
                <w:szCs w:val="20"/>
              </w:rPr>
              <w:lastRenderedPageBreak/>
              <w:t>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11 917,00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2 835,20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2 948,60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3 066,60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3 066,60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gramStart"/>
            <w:r w:rsidRPr="00BC6AD7">
              <w:rPr>
                <w:sz w:val="20"/>
                <w:szCs w:val="20"/>
              </w:rPr>
              <w:t xml:space="preserve">Обеспечение </w:t>
            </w:r>
            <w:r w:rsidRPr="00BC6AD7">
              <w:rPr>
                <w:sz w:val="20"/>
                <w:szCs w:val="20"/>
              </w:rPr>
              <w:lastRenderedPageBreak/>
              <w:t>доступности отдыха и оздоровления обучающихся образовательных организаций в каникулярное время  (в том числе  заключение договоров на медицинское обслуживание специализированных (профильных) лагерей.</w:t>
            </w:r>
            <w:proofErr w:type="gramEnd"/>
            <w:r w:rsidRPr="00BC6AD7">
              <w:rPr>
                <w:sz w:val="20"/>
                <w:szCs w:val="20"/>
              </w:rPr>
              <w:br/>
              <w:t xml:space="preserve">Ежегодный охват </w:t>
            </w:r>
            <w:proofErr w:type="gramStart"/>
            <w:r w:rsidRPr="00BC6AD7">
              <w:rPr>
                <w:sz w:val="20"/>
                <w:szCs w:val="20"/>
              </w:rPr>
              <w:t>обучающихся</w:t>
            </w:r>
            <w:proofErr w:type="gramEnd"/>
            <w:r w:rsidRPr="00BC6AD7">
              <w:rPr>
                <w:sz w:val="20"/>
                <w:szCs w:val="20"/>
              </w:rPr>
              <w:t xml:space="preserve"> организованными формами отдыха  не менее 60%</w:t>
            </w:r>
          </w:p>
        </w:tc>
      </w:tr>
      <w:tr w:rsidR="008B58DC" w:rsidRPr="00BC6AD7" w:rsidTr="00967A5F">
        <w:trPr>
          <w:trHeight w:val="22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11 917,00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2 835,20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2 948,60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3 066,60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3 066,60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17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563"/>
        </w:trPr>
        <w:tc>
          <w:tcPr>
            <w:tcW w:w="15196"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Задача № 8 Создание безопасных условий для организации учебно-воспитательного </w:t>
            </w:r>
            <w:proofErr w:type="spellStart"/>
            <w:r w:rsidRPr="00BC6AD7">
              <w:rPr>
                <w:sz w:val="20"/>
                <w:szCs w:val="20"/>
              </w:rPr>
              <w:t>процесса</w:t>
            </w:r>
            <w:proofErr w:type="gramStart"/>
            <w:r w:rsidRPr="00BC6AD7">
              <w:rPr>
                <w:sz w:val="20"/>
                <w:szCs w:val="20"/>
              </w:rPr>
              <w:t>.Р</w:t>
            </w:r>
            <w:proofErr w:type="gramEnd"/>
            <w:r w:rsidRPr="00BC6AD7">
              <w:rPr>
                <w:sz w:val="20"/>
                <w:szCs w:val="20"/>
              </w:rPr>
              <w:t>еализация</w:t>
            </w:r>
            <w:proofErr w:type="spellEnd"/>
            <w:r w:rsidRPr="00BC6AD7">
              <w:rPr>
                <w:sz w:val="20"/>
                <w:szCs w:val="20"/>
              </w:rPr>
              <w:t xml:space="preserve"> федеральных и региональных проектов в общем образовании в рамках национального проекта "Образования"</w:t>
            </w:r>
          </w:p>
        </w:tc>
      </w:tr>
      <w:tr w:rsidR="008B58DC" w:rsidRPr="00BC6AD7" w:rsidTr="00967A5F">
        <w:trPr>
          <w:trHeight w:val="383"/>
        </w:trPr>
        <w:tc>
          <w:tcPr>
            <w:tcW w:w="3198" w:type="dxa"/>
            <w:vMerge w:val="restart"/>
            <w:tcBorders>
              <w:top w:val="nil"/>
              <w:left w:val="single" w:sz="4" w:space="0" w:color="auto"/>
              <w:bottom w:val="nil"/>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8.1. Капитальный и текущий ремонт имущественного комплекса, находящегося в оперативном управлении образовательных организаций</w:t>
            </w:r>
          </w:p>
        </w:tc>
        <w:tc>
          <w:tcPr>
            <w:tcW w:w="1694" w:type="dxa"/>
            <w:vMerge w:val="restart"/>
            <w:tcBorders>
              <w:top w:val="nil"/>
              <w:left w:val="single" w:sz="4" w:space="0" w:color="auto"/>
              <w:bottom w:val="nil"/>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150,00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150,00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nil"/>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 Ремонт ДОУ п. </w:t>
            </w:r>
            <w:proofErr w:type="spellStart"/>
            <w:r w:rsidRPr="00BC6AD7">
              <w:rPr>
                <w:sz w:val="20"/>
                <w:szCs w:val="20"/>
              </w:rPr>
              <w:t>Новолавела</w:t>
            </w:r>
            <w:proofErr w:type="spellEnd"/>
          </w:p>
        </w:tc>
      </w:tr>
      <w:tr w:rsidR="008B58DC" w:rsidRPr="00BC6AD7" w:rsidTr="00967A5F">
        <w:trPr>
          <w:trHeight w:val="255"/>
        </w:trPr>
        <w:tc>
          <w:tcPr>
            <w:tcW w:w="3198"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nil"/>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nil"/>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nil"/>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150,00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150,00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nil"/>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1129"/>
        </w:trPr>
        <w:tc>
          <w:tcPr>
            <w:tcW w:w="3198"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nil"/>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nil"/>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nil"/>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nil"/>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nil"/>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nil"/>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8.2. Реализация комплекса противопожарных мероприятий</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Установка и замена  пожарной сигнализации, приобретение оборудования монтаж и наладка оборудования технических средств пожарной безопасности</w:t>
            </w: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112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60"/>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8.3 Реализация комплекса антитеррористических мероприятий</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Управление образования администрации Пинежского </w:t>
            </w:r>
            <w:r w:rsidRPr="00BC6AD7">
              <w:rPr>
                <w:sz w:val="20"/>
                <w:szCs w:val="20"/>
              </w:rPr>
              <w:lastRenderedPageBreak/>
              <w:t>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lastRenderedPageBreak/>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Установка ограждений образовательных организаций, установка речевого оповещения</w:t>
            </w:r>
          </w:p>
        </w:tc>
      </w:tr>
      <w:tr w:rsidR="008B58DC" w:rsidRPr="00BC6AD7" w:rsidTr="00967A5F">
        <w:trPr>
          <w:trHeight w:val="30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5"/>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78"/>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25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72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9"/>
        </w:trPr>
        <w:tc>
          <w:tcPr>
            <w:tcW w:w="3198" w:type="dxa"/>
            <w:vMerge w:val="restart"/>
            <w:tcBorders>
              <w:top w:val="nil"/>
              <w:left w:val="single" w:sz="4" w:space="0" w:color="auto"/>
              <w:bottom w:val="single" w:sz="4" w:space="0" w:color="000000"/>
              <w:right w:val="single" w:sz="4" w:space="0" w:color="auto"/>
            </w:tcBorders>
            <w:shd w:val="clear" w:color="000000" w:fill="FFFFFF"/>
            <w:hideMark/>
          </w:tcPr>
          <w:p w:rsidR="008B58DC" w:rsidRPr="00BC6AD7" w:rsidRDefault="008B58DC" w:rsidP="00967A5F">
            <w:pPr>
              <w:spacing w:after="240"/>
              <w:jc w:val="center"/>
              <w:rPr>
                <w:sz w:val="20"/>
                <w:szCs w:val="20"/>
              </w:rPr>
            </w:pPr>
            <w:r w:rsidRPr="00BC6AD7">
              <w:rPr>
                <w:sz w:val="20"/>
                <w:szCs w:val="20"/>
              </w:rPr>
              <w:t>8.4  Оснащение муниципальных общеобразовательных организаций специальными транспортными средствами для перевозки детей. Приобретение  расходных материалов и оборудования для содержания транспортных средств.</w:t>
            </w:r>
            <w:r w:rsidRPr="00BC6AD7">
              <w:rPr>
                <w:sz w:val="20"/>
                <w:szCs w:val="20"/>
              </w:rPr>
              <w:br/>
            </w:r>
            <w:r w:rsidRPr="00BC6AD7">
              <w:rPr>
                <w:sz w:val="20"/>
                <w:szCs w:val="20"/>
              </w:rPr>
              <w:br/>
            </w:r>
            <w:r w:rsidRPr="00BC6AD7">
              <w:rPr>
                <w:sz w:val="20"/>
                <w:szCs w:val="20"/>
              </w:rPr>
              <w:br/>
            </w:r>
            <w:r w:rsidRPr="00BC6AD7">
              <w:rPr>
                <w:sz w:val="20"/>
                <w:szCs w:val="20"/>
              </w:rPr>
              <w:br/>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Управление образования администрации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br/>
              <w:t xml:space="preserve">Приобретение запасных частей, оборудования  и навигационной системой ЭРА-ГЛОНАСС  для автотранспорта в образовательных организациях.                                                                                                                          </w:t>
            </w:r>
          </w:p>
        </w:tc>
      </w:tr>
      <w:tr w:rsidR="008B58DC" w:rsidRPr="00BC6AD7" w:rsidTr="00967A5F">
        <w:trPr>
          <w:trHeight w:val="349"/>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7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1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7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60"/>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43"/>
        </w:trPr>
        <w:tc>
          <w:tcPr>
            <w:tcW w:w="31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8.5 Реализация мероприятий по модернизации школьных систем образования</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Администрация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14 393,40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2 341,60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7 867,80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4 184,00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Капитальный ремонт зданий образовательных организаций  (школы)                                                                               </w:t>
            </w:r>
          </w:p>
        </w:tc>
      </w:tr>
      <w:tr w:rsidR="008B58DC" w:rsidRPr="00BC6AD7" w:rsidTr="00967A5F">
        <w:trPr>
          <w:trHeight w:val="37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9"/>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49"/>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323"/>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14 393,40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2 341,60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7 867,80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4 184,00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540"/>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32"/>
        </w:trPr>
        <w:tc>
          <w:tcPr>
            <w:tcW w:w="319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8.6  Реализация мероприятий по модернизации школьных систем образования. Капитальный ремонт зданий детских садов</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Администрация Пинежского муниципального округа  Архангельской области, МБОУ</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5 796,30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5 796,30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val="restart"/>
            <w:tcBorders>
              <w:top w:val="nil"/>
              <w:left w:val="nil"/>
              <w:bottom w:val="single" w:sz="4" w:space="0" w:color="000000"/>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Капитальный ремонт зданий образовательных организаций (детские сады)</w:t>
            </w:r>
          </w:p>
        </w:tc>
      </w:tr>
      <w:tr w:rsidR="008B58DC" w:rsidRPr="00BC6AD7" w:rsidTr="00967A5F">
        <w:trPr>
          <w:trHeight w:val="300"/>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3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федеральный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3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xml:space="preserve">областной </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32"/>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5 796,30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5 796,30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9"/>
        </w:trPr>
        <w:tc>
          <w:tcPr>
            <w:tcW w:w="3198" w:type="dxa"/>
            <w:vMerge/>
            <w:tcBorders>
              <w:top w:val="nil"/>
              <w:left w:val="single" w:sz="4" w:space="0" w:color="auto"/>
              <w:bottom w:val="single" w:sz="4" w:space="0" w:color="000000"/>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nil"/>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2017" w:type="dxa"/>
            <w:vMerge/>
            <w:tcBorders>
              <w:top w:val="nil"/>
              <w:left w:val="nil"/>
              <w:bottom w:val="single" w:sz="4" w:space="0" w:color="000000"/>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20"/>
        </w:trPr>
        <w:tc>
          <w:tcPr>
            <w:tcW w:w="3198"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694"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Итого</w:t>
            </w:r>
          </w:p>
        </w:tc>
        <w:tc>
          <w:tcPr>
            <w:tcW w:w="1312"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4 793 795,60</w:t>
            </w:r>
          </w:p>
        </w:tc>
        <w:tc>
          <w:tcPr>
            <w:tcW w:w="125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rPr>
                <w:sz w:val="20"/>
                <w:szCs w:val="20"/>
              </w:rPr>
            </w:pPr>
            <w:r w:rsidRPr="00BC6AD7">
              <w:rPr>
                <w:sz w:val="20"/>
                <w:szCs w:val="20"/>
              </w:rPr>
              <w:t>1 357 944,0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1 218 991,50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1 091 684,00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1 125 176,10</w:t>
            </w:r>
          </w:p>
        </w:tc>
        <w:tc>
          <w:tcPr>
            <w:tcW w:w="2017" w:type="dxa"/>
            <w:vMerge w:val="restart"/>
            <w:tcBorders>
              <w:top w:val="nil"/>
              <w:left w:val="single" w:sz="4" w:space="0" w:color="auto"/>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r>
      <w:tr w:rsidR="008B58DC" w:rsidRPr="00BC6AD7" w:rsidTr="00967A5F">
        <w:trPr>
          <w:trHeight w:val="34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в том числе</w:t>
            </w:r>
          </w:p>
        </w:tc>
        <w:tc>
          <w:tcPr>
            <w:tcW w:w="1312"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 </w:t>
            </w:r>
          </w:p>
        </w:tc>
        <w:tc>
          <w:tcPr>
            <w:tcW w:w="125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rPr>
                <w:sz w:val="20"/>
                <w:szCs w:val="20"/>
              </w:rPr>
            </w:pPr>
            <w:r w:rsidRPr="00BC6AD7">
              <w:rPr>
                <w:sz w:val="20"/>
                <w:szCs w:val="20"/>
              </w:rPr>
              <w:t> </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rPr>
                <w:sz w:val="20"/>
                <w:szCs w:val="20"/>
              </w:rPr>
            </w:pPr>
            <w:r w:rsidRPr="00BC6AD7">
              <w:rPr>
                <w:sz w:val="20"/>
                <w:szCs w:val="20"/>
              </w:rPr>
              <w:t> </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rPr>
                <w:sz w:val="20"/>
                <w:szCs w:val="20"/>
              </w:rPr>
            </w:pPr>
            <w:r w:rsidRPr="00BC6AD7">
              <w:rPr>
                <w:sz w:val="20"/>
                <w:szCs w:val="20"/>
              </w:rPr>
              <w:t> </w:t>
            </w:r>
          </w:p>
        </w:tc>
        <w:tc>
          <w:tcPr>
            <w:tcW w:w="2017"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9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федеральный бюджет</w:t>
            </w:r>
          </w:p>
        </w:tc>
        <w:tc>
          <w:tcPr>
            <w:tcW w:w="1312"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297 248,60</w:t>
            </w:r>
          </w:p>
        </w:tc>
        <w:tc>
          <w:tcPr>
            <w:tcW w:w="125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75 361,40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74 077,30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74 027,10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73 782,80</w:t>
            </w:r>
          </w:p>
        </w:tc>
        <w:tc>
          <w:tcPr>
            <w:tcW w:w="2017"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540"/>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областной бюджет</w:t>
            </w:r>
          </w:p>
        </w:tc>
        <w:tc>
          <w:tcPr>
            <w:tcW w:w="1312"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3 111 064,00</w:t>
            </w:r>
          </w:p>
        </w:tc>
        <w:tc>
          <w:tcPr>
            <w:tcW w:w="125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778 464,40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723 929,40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786 182,60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822 487,60</w:t>
            </w:r>
          </w:p>
        </w:tc>
        <w:tc>
          <w:tcPr>
            <w:tcW w:w="2017"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409"/>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местный</w:t>
            </w:r>
          </w:p>
        </w:tc>
        <w:tc>
          <w:tcPr>
            <w:tcW w:w="1312"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1 385 483,00</w:t>
            </w:r>
          </w:p>
        </w:tc>
        <w:tc>
          <w:tcPr>
            <w:tcW w:w="125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504 118,20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420 984,80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231 474,30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228 905,70</w:t>
            </w:r>
          </w:p>
        </w:tc>
        <w:tc>
          <w:tcPr>
            <w:tcW w:w="2017"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r>
      <w:tr w:rsidR="008B58DC" w:rsidRPr="00BC6AD7" w:rsidTr="00967A5F">
        <w:trPr>
          <w:trHeight w:val="612"/>
        </w:trPr>
        <w:tc>
          <w:tcPr>
            <w:tcW w:w="3198"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94"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c>
          <w:tcPr>
            <w:tcW w:w="164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proofErr w:type="spellStart"/>
            <w:r w:rsidRPr="00BC6AD7">
              <w:rPr>
                <w:sz w:val="20"/>
                <w:szCs w:val="20"/>
              </w:rPr>
              <w:t>внебюджет</w:t>
            </w:r>
            <w:proofErr w:type="spellEnd"/>
          </w:p>
        </w:tc>
        <w:tc>
          <w:tcPr>
            <w:tcW w:w="1312"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center"/>
              <w:rPr>
                <w:sz w:val="20"/>
                <w:szCs w:val="20"/>
              </w:rPr>
            </w:pPr>
            <w:r w:rsidRPr="00BC6AD7">
              <w:rPr>
                <w:sz w:val="20"/>
                <w:szCs w:val="20"/>
              </w:rPr>
              <w:t>0,00</w:t>
            </w:r>
          </w:p>
        </w:tc>
        <w:tc>
          <w:tcPr>
            <w:tcW w:w="125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0,00</w:t>
            </w:r>
          </w:p>
        </w:tc>
        <w:tc>
          <w:tcPr>
            <w:tcW w:w="1276"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0,00</w:t>
            </w:r>
          </w:p>
        </w:tc>
        <w:tc>
          <w:tcPr>
            <w:tcW w:w="1401" w:type="dxa"/>
            <w:tcBorders>
              <w:top w:val="nil"/>
              <w:left w:val="nil"/>
              <w:bottom w:val="single" w:sz="4" w:space="0" w:color="auto"/>
              <w:right w:val="single" w:sz="4" w:space="0" w:color="auto"/>
            </w:tcBorders>
            <w:shd w:val="clear" w:color="000000" w:fill="FFFFFF"/>
            <w:vAlign w:val="center"/>
            <w:hideMark/>
          </w:tcPr>
          <w:p w:rsidR="008B58DC" w:rsidRPr="00BC6AD7" w:rsidRDefault="008B58DC" w:rsidP="00967A5F">
            <w:pPr>
              <w:jc w:val="right"/>
              <w:rPr>
                <w:sz w:val="20"/>
                <w:szCs w:val="20"/>
              </w:rPr>
            </w:pPr>
            <w:r w:rsidRPr="00BC6AD7">
              <w:rPr>
                <w:sz w:val="20"/>
                <w:szCs w:val="20"/>
              </w:rPr>
              <w:t>0,00</w:t>
            </w:r>
          </w:p>
        </w:tc>
        <w:tc>
          <w:tcPr>
            <w:tcW w:w="2017" w:type="dxa"/>
            <w:vMerge/>
            <w:tcBorders>
              <w:top w:val="nil"/>
              <w:left w:val="single" w:sz="4" w:space="0" w:color="auto"/>
              <w:bottom w:val="single" w:sz="4" w:space="0" w:color="auto"/>
              <w:right w:val="single" w:sz="4" w:space="0" w:color="auto"/>
            </w:tcBorders>
            <w:vAlign w:val="center"/>
            <w:hideMark/>
          </w:tcPr>
          <w:p w:rsidR="008B58DC" w:rsidRPr="00BC6AD7" w:rsidRDefault="008B58DC" w:rsidP="00967A5F">
            <w:pPr>
              <w:rPr>
                <w:sz w:val="20"/>
                <w:szCs w:val="20"/>
              </w:rPr>
            </w:pPr>
          </w:p>
        </w:tc>
      </w:tr>
    </w:tbl>
    <w:p w:rsidR="008B58DC" w:rsidRDefault="008B58DC" w:rsidP="008B58DC">
      <w:pPr>
        <w:spacing w:after="240"/>
        <w:jc w:val="center"/>
        <w:rPr>
          <w:sz w:val="20"/>
          <w:szCs w:val="20"/>
        </w:rPr>
      </w:pPr>
    </w:p>
    <w:p w:rsidR="008B58DC" w:rsidRDefault="008B58DC" w:rsidP="008B58DC">
      <w:pPr>
        <w:spacing w:after="240"/>
        <w:jc w:val="center"/>
        <w:rPr>
          <w:sz w:val="20"/>
          <w:szCs w:val="20"/>
        </w:rPr>
      </w:pPr>
    </w:p>
    <w:p w:rsidR="008B58DC" w:rsidRDefault="008B58DC"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p w:rsidR="00B14526" w:rsidRDefault="00B14526" w:rsidP="000432FD">
      <w:pPr>
        <w:jc w:val="right"/>
      </w:pPr>
    </w:p>
    <w:tbl>
      <w:tblPr>
        <w:tblW w:w="15118" w:type="dxa"/>
        <w:tblLayout w:type="fixed"/>
        <w:tblLook w:val="04A0"/>
      </w:tblPr>
      <w:tblGrid>
        <w:gridCol w:w="2410"/>
        <w:gridCol w:w="549"/>
        <w:gridCol w:w="1577"/>
        <w:gridCol w:w="113"/>
        <w:gridCol w:w="701"/>
        <w:gridCol w:w="746"/>
        <w:gridCol w:w="277"/>
        <w:gridCol w:w="876"/>
        <w:gridCol w:w="122"/>
        <w:gridCol w:w="273"/>
        <w:gridCol w:w="720"/>
        <w:gridCol w:w="276"/>
        <w:gridCol w:w="858"/>
        <w:gridCol w:w="844"/>
        <w:gridCol w:w="148"/>
        <w:gridCol w:w="1134"/>
        <w:gridCol w:w="1134"/>
        <w:gridCol w:w="2360"/>
      </w:tblGrid>
      <w:tr w:rsidR="00B14526" w:rsidRPr="00B41926" w:rsidTr="00967A5F">
        <w:trPr>
          <w:gridAfter w:val="4"/>
          <w:wAfter w:w="4776" w:type="dxa"/>
          <w:trHeight w:val="1020"/>
        </w:trPr>
        <w:tc>
          <w:tcPr>
            <w:tcW w:w="2959" w:type="dxa"/>
            <w:gridSpan w:val="2"/>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1690" w:type="dxa"/>
            <w:gridSpan w:val="2"/>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701" w:type="dxa"/>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1023" w:type="dxa"/>
            <w:gridSpan w:val="2"/>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3969" w:type="dxa"/>
            <w:gridSpan w:val="7"/>
            <w:tcBorders>
              <w:top w:val="nil"/>
              <w:left w:val="nil"/>
              <w:bottom w:val="nil"/>
              <w:right w:val="nil"/>
            </w:tcBorders>
            <w:shd w:val="clear" w:color="auto" w:fill="auto"/>
            <w:vAlign w:val="bottom"/>
            <w:hideMark/>
          </w:tcPr>
          <w:p w:rsidR="00B14526" w:rsidRDefault="00B14526" w:rsidP="00967A5F">
            <w:pPr>
              <w:jc w:val="right"/>
              <w:rPr>
                <w:color w:val="000000"/>
              </w:rPr>
            </w:pPr>
          </w:p>
          <w:p w:rsidR="00B14526" w:rsidRPr="00B41926" w:rsidRDefault="00B14526" w:rsidP="00967A5F">
            <w:pPr>
              <w:jc w:val="right"/>
              <w:rPr>
                <w:color w:val="000000"/>
              </w:rPr>
            </w:pPr>
            <w:r w:rsidRPr="00B41926">
              <w:rPr>
                <w:color w:val="000000"/>
              </w:rPr>
              <w:t>ПРИЛОЖЕНИЕ № 3</w:t>
            </w:r>
            <w:r w:rsidRPr="00B41926">
              <w:rPr>
                <w:color w:val="000000"/>
              </w:rPr>
              <w:br/>
              <w:t>к муниципальной программе «Охрана окружающей среды в Пинежском муниципальном округе Архангельской области»</w:t>
            </w:r>
          </w:p>
        </w:tc>
      </w:tr>
      <w:tr w:rsidR="00B14526" w:rsidRPr="00B41926" w:rsidTr="00967A5F">
        <w:trPr>
          <w:gridAfter w:val="4"/>
          <w:wAfter w:w="4776" w:type="dxa"/>
          <w:trHeight w:val="360"/>
        </w:trPr>
        <w:tc>
          <w:tcPr>
            <w:tcW w:w="2959" w:type="dxa"/>
            <w:gridSpan w:val="2"/>
            <w:tcBorders>
              <w:top w:val="nil"/>
              <w:left w:val="nil"/>
              <w:bottom w:val="nil"/>
              <w:right w:val="nil"/>
            </w:tcBorders>
            <w:shd w:val="clear" w:color="auto" w:fill="auto"/>
            <w:noWrap/>
            <w:vAlign w:val="bottom"/>
            <w:hideMark/>
          </w:tcPr>
          <w:p w:rsidR="00B14526" w:rsidRPr="00B41926" w:rsidRDefault="00B14526" w:rsidP="00967A5F">
            <w:pPr>
              <w:jc w:val="right"/>
              <w:rPr>
                <w:color w:val="000000"/>
              </w:rPr>
            </w:pPr>
          </w:p>
        </w:tc>
        <w:tc>
          <w:tcPr>
            <w:tcW w:w="1690" w:type="dxa"/>
            <w:gridSpan w:val="2"/>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701" w:type="dxa"/>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1023" w:type="dxa"/>
            <w:gridSpan w:val="2"/>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876" w:type="dxa"/>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395" w:type="dxa"/>
            <w:gridSpan w:val="2"/>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996" w:type="dxa"/>
            <w:gridSpan w:val="2"/>
            <w:tcBorders>
              <w:top w:val="nil"/>
              <w:left w:val="nil"/>
              <w:bottom w:val="nil"/>
              <w:right w:val="nil"/>
            </w:tcBorders>
            <w:shd w:val="clear" w:color="auto" w:fill="auto"/>
            <w:noWrap/>
            <w:vAlign w:val="bottom"/>
            <w:hideMark/>
          </w:tcPr>
          <w:p w:rsidR="00B14526" w:rsidRPr="00B41926" w:rsidRDefault="00B14526" w:rsidP="00967A5F">
            <w:pPr>
              <w:rPr>
                <w:sz w:val="20"/>
              </w:rPr>
            </w:pPr>
          </w:p>
        </w:tc>
        <w:tc>
          <w:tcPr>
            <w:tcW w:w="1702" w:type="dxa"/>
            <w:gridSpan w:val="2"/>
            <w:tcBorders>
              <w:top w:val="nil"/>
              <w:left w:val="nil"/>
              <w:bottom w:val="nil"/>
              <w:right w:val="nil"/>
            </w:tcBorders>
            <w:shd w:val="clear" w:color="auto" w:fill="auto"/>
            <w:noWrap/>
            <w:vAlign w:val="bottom"/>
            <w:hideMark/>
          </w:tcPr>
          <w:p w:rsidR="00B14526" w:rsidRPr="00B41926" w:rsidRDefault="00B14526" w:rsidP="00967A5F">
            <w:pPr>
              <w:rPr>
                <w:sz w:val="20"/>
              </w:rPr>
            </w:pPr>
          </w:p>
        </w:tc>
      </w:tr>
      <w:tr w:rsidR="00B14526" w:rsidRPr="00B41926" w:rsidTr="00967A5F">
        <w:trPr>
          <w:gridAfter w:val="4"/>
          <w:wAfter w:w="4776" w:type="dxa"/>
          <w:trHeight w:val="2325"/>
        </w:trPr>
        <w:tc>
          <w:tcPr>
            <w:tcW w:w="10342" w:type="dxa"/>
            <w:gridSpan w:val="14"/>
            <w:tcBorders>
              <w:top w:val="nil"/>
              <w:left w:val="nil"/>
              <w:bottom w:val="nil"/>
              <w:right w:val="nil"/>
            </w:tcBorders>
            <w:shd w:val="clear" w:color="auto" w:fill="auto"/>
            <w:vAlign w:val="center"/>
            <w:hideMark/>
          </w:tcPr>
          <w:p w:rsidR="00B14526" w:rsidRDefault="00B14526" w:rsidP="00967A5F">
            <w:pPr>
              <w:jc w:val="center"/>
              <w:rPr>
                <w:color w:val="000000"/>
              </w:rPr>
            </w:pPr>
            <w:r w:rsidRPr="00B41926">
              <w:rPr>
                <w:b/>
                <w:bCs/>
                <w:color w:val="000000"/>
                <w:szCs w:val="28"/>
              </w:rPr>
              <w:t>ПЕРЕЧЕНЬ МЕРОПРИЯТИЙ</w:t>
            </w:r>
            <w:r w:rsidRPr="00B41926">
              <w:rPr>
                <w:b/>
                <w:bCs/>
                <w:color w:val="000000"/>
              </w:rPr>
              <w:br/>
            </w:r>
            <w:r w:rsidRPr="00B41926">
              <w:rPr>
                <w:b/>
                <w:bCs/>
                <w:color w:val="000000"/>
                <w:szCs w:val="28"/>
              </w:rPr>
              <w:t>муниципальной программы</w:t>
            </w:r>
            <w:r w:rsidR="00E66155">
              <w:rPr>
                <w:b/>
                <w:bCs/>
                <w:color w:val="000000"/>
                <w:szCs w:val="28"/>
              </w:rPr>
              <w:t xml:space="preserve"> </w:t>
            </w:r>
            <w:r w:rsidRPr="00B41926">
              <w:rPr>
                <w:b/>
                <w:bCs/>
                <w:color w:val="000000"/>
                <w:szCs w:val="28"/>
              </w:rPr>
              <w:t>«Охрана окружающей среды в Пинежском муниципальном округе Архангельской области»</w:t>
            </w:r>
            <w:r w:rsidRPr="00B41926">
              <w:rPr>
                <w:color w:val="000000"/>
              </w:rPr>
              <w:br/>
              <w:t>Ответственный исполнитель - комитет по управлению муниципальным имуществом и ЖКХ</w:t>
            </w:r>
            <w:r w:rsidRPr="00B41926">
              <w:rPr>
                <w:color w:val="000000"/>
              </w:rPr>
              <w:br/>
              <w:t xml:space="preserve"> администрации Пинежского муниципального округа Архангельской области</w:t>
            </w:r>
          </w:p>
          <w:p w:rsidR="00B14526" w:rsidRPr="009B4580" w:rsidRDefault="00B14526" w:rsidP="00967A5F">
            <w:pPr>
              <w:autoSpaceDE w:val="0"/>
              <w:autoSpaceDN w:val="0"/>
              <w:adjustRightInd w:val="0"/>
              <w:spacing w:before="240"/>
              <w:jc w:val="center"/>
              <w:outlineLvl w:val="1"/>
              <w:rPr>
                <w:b/>
                <w:szCs w:val="28"/>
              </w:rPr>
            </w:pPr>
            <w:r>
              <w:rPr>
                <w:i/>
                <w:sz w:val="22"/>
                <w:szCs w:val="22"/>
              </w:rPr>
              <w:t>(</w:t>
            </w:r>
            <w:r w:rsidRPr="00A010A9">
              <w:rPr>
                <w:i/>
                <w:sz w:val="22"/>
                <w:szCs w:val="22"/>
              </w:rPr>
              <w:t>в редакции постановления администрации от 17.06.2024 №0163-па</w:t>
            </w:r>
            <w:r>
              <w:rPr>
                <w:i/>
                <w:sz w:val="22"/>
                <w:szCs w:val="22"/>
              </w:rPr>
              <w:t xml:space="preserve">, от 07.11.2024 №0465-па, от 20.01.2025 №0014-па, от 07.05.2025 №0286-па, от 08.07.2025 №0370-па, </w:t>
            </w:r>
            <w:proofErr w:type="gramStart"/>
            <w:r>
              <w:rPr>
                <w:i/>
                <w:sz w:val="22"/>
                <w:szCs w:val="22"/>
              </w:rPr>
              <w:t>от</w:t>
            </w:r>
            <w:proofErr w:type="gramEnd"/>
            <w:r>
              <w:rPr>
                <w:i/>
                <w:sz w:val="22"/>
                <w:szCs w:val="22"/>
              </w:rPr>
              <w:t xml:space="preserve"> 07.11.2025 №0534-па)</w:t>
            </w:r>
          </w:p>
          <w:p w:rsidR="00B14526" w:rsidRPr="00B41926" w:rsidRDefault="00B14526" w:rsidP="00967A5F">
            <w:pPr>
              <w:jc w:val="center"/>
              <w:rPr>
                <w:color w:val="000000"/>
              </w:rPr>
            </w:pPr>
          </w:p>
        </w:tc>
      </w:tr>
      <w:tr w:rsidR="00B14526" w:rsidRPr="00E66155" w:rsidTr="00967A5F">
        <w:trPr>
          <w:trHeight w:val="405"/>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14526" w:rsidRPr="00E66155" w:rsidRDefault="00B14526" w:rsidP="00967A5F">
            <w:pPr>
              <w:jc w:val="center"/>
              <w:rPr>
                <w:color w:val="000000"/>
              </w:rPr>
            </w:pPr>
            <w:r w:rsidRPr="00E66155">
              <w:rPr>
                <w:color w:val="000000"/>
              </w:rPr>
              <w:t>Наименование мероприятия</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14526" w:rsidRPr="00E66155" w:rsidRDefault="00B14526" w:rsidP="00967A5F">
            <w:pPr>
              <w:jc w:val="center"/>
              <w:rPr>
                <w:color w:val="000000"/>
              </w:rPr>
            </w:pPr>
            <w:r w:rsidRPr="00E66155">
              <w:rPr>
                <w:color w:val="000000"/>
              </w:rPr>
              <w:t>Ответственный исполнитель</w:t>
            </w:r>
          </w:p>
        </w:tc>
        <w:tc>
          <w:tcPr>
            <w:tcW w:w="1560"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B14526" w:rsidRPr="00E66155" w:rsidRDefault="00B14526" w:rsidP="00967A5F">
            <w:pPr>
              <w:jc w:val="center"/>
              <w:rPr>
                <w:color w:val="000000"/>
              </w:rPr>
            </w:pPr>
            <w:r w:rsidRPr="00E66155">
              <w:rPr>
                <w:color w:val="000000"/>
              </w:rPr>
              <w:t>Источник финансирования</w:t>
            </w:r>
          </w:p>
        </w:tc>
        <w:tc>
          <w:tcPr>
            <w:tcW w:w="6662" w:type="dxa"/>
            <w:gridSpan w:val="11"/>
            <w:tcBorders>
              <w:top w:val="single" w:sz="4" w:space="0" w:color="auto"/>
              <w:left w:val="nil"/>
              <w:bottom w:val="single" w:sz="4" w:space="0" w:color="auto"/>
              <w:right w:val="single" w:sz="4" w:space="0" w:color="000000"/>
            </w:tcBorders>
            <w:shd w:val="clear" w:color="auto" w:fill="auto"/>
            <w:noWrap/>
            <w:hideMark/>
          </w:tcPr>
          <w:p w:rsidR="00B14526" w:rsidRPr="00E66155" w:rsidRDefault="00B14526" w:rsidP="00967A5F">
            <w:pPr>
              <w:jc w:val="center"/>
              <w:rPr>
                <w:color w:val="000000"/>
              </w:rPr>
            </w:pPr>
            <w:r w:rsidRPr="00E66155">
              <w:rPr>
                <w:color w:val="000000"/>
              </w:rPr>
              <w:t>Объем финансирования, тыс. рублей</w:t>
            </w:r>
          </w:p>
        </w:tc>
        <w:tc>
          <w:tcPr>
            <w:tcW w:w="23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14526" w:rsidRPr="00E66155" w:rsidRDefault="00B14526" w:rsidP="00967A5F">
            <w:pPr>
              <w:jc w:val="center"/>
              <w:rPr>
                <w:color w:val="000000"/>
              </w:rPr>
            </w:pPr>
            <w:r w:rsidRPr="00E66155">
              <w:rPr>
                <w:color w:val="000000"/>
              </w:rPr>
              <w:t>Показатели результата мероприятий по годам</w:t>
            </w:r>
          </w:p>
        </w:tc>
      </w:tr>
      <w:tr w:rsidR="00B14526" w:rsidRPr="00E66155" w:rsidTr="00967A5F">
        <w:trPr>
          <w:trHeight w:val="855"/>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275" w:type="dxa"/>
            <w:gridSpan w:val="3"/>
            <w:tcBorders>
              <w:top w:val="nil"/>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всего</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2024г.</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2025г.</w:t>
            </w:r>
          </w:p>
        </w:tc>
        <w:tc>
          <w:tcPr>
            <w:tcW w:w="992" w:type="dxa"/>
            <w:gridSpan w:val="2"/>
            <w:tcBorders>
              <w:top w:val="nil"/>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2026г.</w:t>
            </w:r>
          </w:p>
        </w:tc>
        <w:tc>
          <w:tcPr>
            <w:tcW w:w="1134" w:type="dxa"/>
            <w:tcBorders>
              <w:top w:val="nil"/>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2027г.</w:t>
            </w:r>
          </w:p>
        </w:tc>
        <w:tc>
          <w:tcPr>
            <w:tcW w:w="1134" w:type="dxa"/>
            <w:tcBorders>
              <w:top w:val="nil"/>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2028г.</w:t>
            </w:r>
          </w:p>
        </w:tc>
        <w:tc>
          <w:tcPr>
            <w:tcW w:w="2360" w:type="dxa"/>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210"/>
        </w:trPr>
        <w:tc>
          <w:tcPr>
            <w:tcW w:w="2410" w:type="dxa"/>
            <w:tcBorders>
              <w:top w:val="nil"/>
              <w:left w:val="nil"/>
              <w:bottom w:val="nil"/>
              <w:right w:val="nil"/>
            </w:tcBorders>
            <w:shd w:val="clear" w:color="auto" w:fill="auto"/>
            <w:noWrap/>
            <w:vAlign w:val="bottom"/>
            <w:hideMark/>
          </w:tcPr>
          <w:p w:rsidR="00B14526" w:rsidRPr="00E66155" w:rsidRDefault="00B14526" w:rsidP="00967A5F">
            <w:pPr>
              <w:jc w:val="center"/>
              <w:rPr>
                <w:color w:val="000000"/>
              </w:rPr>
            </w:pPr>
          </w:p>
        </w:tc>
        <w:tc>
          <w:tcPr>
            <w:tcW w:w="2126" w:type="dxa"/>
            <w:gridSpan w:val="2"/>
            <w:tcBorders>
              <w:top w:val="nil"/>
              <w:left w:val="nil"/>
              <w:bottom w:val="nil"/>
              <w:right w:val="nil"/>
            </w:tcBorders>
            <w:shd w:val="clear" w:color="auto" w:fill="auto"/>
            <w:noWrap/>
            <w:vAlign w:val="bottom"/>
            <w:hideMark/>
          </w:tcPr>
          <w:p w:rsidR="00B14526" w:rsidRPr="00E66155" w:rsidRDefault="00B14526" w:rsidP="00967A5F"/>
        </w:tc>
        <w:tc>
          <w:tcPr>
            <w:tcW w:w="1560" w:type="dxa"/>
            <w:gridSpan w:val="3"/>
            <w:tcBorders>
              <w:top w:val="nil"/>
              <w:left w:val="nil"/>
              <w:bottom w:val="nil"/>
              <w:right w:val="nil"/>
            </w:tcBorders>
            <w:shd w:val="clear" w:color="auto" w:fill="auto"/>
            <w:noWrap/>
            <w:vAlign w:val="bottom"/>
            <w:hideMark/>
          </w:tcPr>
          <w:p w:rsidR="00B14526" w:rsidRPr="00E66155" w:rsidRDefault="00B14526" w:rsidP="00967A5F"/>
        </w:tc>
        <w:tc>
          <w:tcPr>
            <w:tcW w:w="1275" w:type="dxa"/>
            <w:gridSpan w:val="3"/>
            <w:tcBorders>
              <w:top w:val="nil"/>
              <w:left w:val="nil"/>
              <w:bottom w:val="nil"/>
              <w:right w:val="nil"/>
            </w:tcBorders>
            <w:shd w:val="clear" w:color="auto" w:fill="auto"/>
            <w:noWrap/>
            <w:vAlign w:val="bottom"/>
            <w:hideMark/>
          </w:tcPr>
          <w:p w:rsidR="00B14526" w:rsidRPr="00E66155" w:rsidRDefault="00B14526" w:rsidP="00967A5F"/>
        </w:tc>
        <w:tc>
          <w:tcPr>
            <w:tcW w:w="993" w:type="dxa"/>
            <w:gridSpan w:val="2"/>
            <w:tcBorders>
              <w:top w:val="nil"/>
              <w:left w:val="nil"/>
              <w:bottom w:val="nil"/>
              <w:right w:val="nil"/>
            </w:tcBorders>
            <w:shd w:val="clear" w:color="auto" w:fill="auto"/>
            <w:noWrap/>
            <w:vAlign w:val="bottom"/>
            <w:hideMark/>
          </w:tcPr>
          <w:p w:rsidR="00B14526" w:rsidRPr="00E66155" w:rsidRDefault="00B14526" w:rsidP="00967A5F"/>
        </w:tc>
        <w:tc>
          <w:tcPr>
            <w:tcW w:w="1134" w:type="dxa"/>
            <w:gridSpan w:val="2"/>
            <w:tcBorders>
              <w:top w:val="nil"/>
              <w:left w:val="nil"/>
              <w:bottom w:val="nil"/>
              <w:right w:val="nil"/>
            </w:tcBorders>
            <w:shd w:val="clear" w:color="auto" w:fill="auto"/>
            <w:noWrap/>
            <w:vAlign w:val="bottom"/>
            <w:hideMark/>
          </w:tcPr>
          <w:p w:rsidR="00B14526" w:rsidRPr="00E66155" w:rsidRDefault="00B14526" w:rsidP="00967A5F"/>
        </w:tc>
        <w:tc>
          <w:tcPr>
            <w:tcW w:w="992" w:type="dxa"/>
            <w:gridSpan w:val="2"/>
            <w:tcBorders>
              <w:top w:val="nil"/>
              <w:left w:val="nil"/>
              <w:bottom w:val="nil"/>
              <w:right w:val="nil"/>
            </w:tcBorders>
            <w:shd w:val="clear" w:color="auto" w:fill="auto"/>
            <w:noWrap/>
            <w:vAlign w:val="bottom"/>
            <w:hideMark/>
          </w:tcPr>
          <w:p w:rsidR="00B14526" w:rsidRPr="00E66155" w:rsidRDefault="00B14526" w:rsidP="00967A5F"/>
        </w:tc>
        <w:tc>
          <w:tcPr>
            <w:tcW w:w="1134" w:type="dxa"/>
            <w:tcBorders>
              <w:top w:val="nil"/>
              <w:left w:val="nil"/>
              <w:bottom w:val="nil"/>
              <w:right w:val="nil"/>
            </w:tcBorders>
            <w:shd w:val="clear" w:color="auto" w:fill="auto"/>
            <w:noWrap/>
            <w:vAlign w:val="bottom"/>
            <w:hideMark/>
          </w:tcPr>
          <w:p w:rsidR="00B14526" w:rsidRPr="00E66155" w:rsidRDefault="00B14526" w:rsidP="00967A5F"/>
        </w:tc>
        <w:tc>
          <w:tcPr>
            <w:tcW w:w="1134" w:type="dxa"/>
            <w:tcBorders>
              <w:top w:val="nil"/>
              <w:left w:val="nil"/>
              <w:bottom w:val="nil"/>
              <w:right w:val="nil"/>
            </w:tcBorders>
            <w:shd w:val="clear" w:color="auto" w:fill="auto"/>
            <w:noWrap/>
            <w:vAlign w:val="bottom"/>
            <w:hideMark/>
          </w:tcPr>
          <w:p w:rsidR="00B14526" w:rsidRPr="00E66155" w:rsidRDefault="00B14526" w:rsidP="00967A5F"/>
        </w:tc>
        <w:tc>
          <w:tcPr>
            <w:tcW w:w="2360" w:type="dxa"/>
            <w:tcBorders>
              <w:top w:val="nil"/>
              <w:left w:val="nil"/>
              <w:bottom w:val="nil"/>
              <w:right w:val="nil"/>
            </w:tcBorders>
            <w:shd w:val="clear" w:color="auto" w:fill="auto"/>
            <w:noWrap/>
            <w:vAlign w:val="bottom"/>
            <w:hideMark/>
          </w:tcPr>
          <w:p w:rsidR="00B14526" w:rsidRPr="00E66155" w:rsidRDefault="00B14526" w:rsidP="00967A5F"/>
        </w:tc>
      </w:tr>
      <w:tr w:rsidR="00B14526" w:rsidRPr="00E66155" w:rsidTr="00967A5F">
        <w:trPr>
          <w:trHeight w:val="315"/>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1</w:t>
            </w: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2</w:t>
            </w:r>
          </w:p>
        </w:tc>
        <w:tc>
          <w:tcPr>
            <w:tcW w:w="1560" w:type="dxa"/>
            <w:gridSpan w:val="3"/>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3</w:t>
            </w:r>
          </w:p>
        </w:tc>
        <w:tc>
          <w:tcPr>
            <w:tcW w:w="1275" w:type="dxa"/>
            <w:gridSpan w:val="3"/>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4</w:t>
            </w:r>
          </w:p>
        </w:tc>
        <w:tc>
          <w:tcPr>
            <w:tcW w:w="993" w:type="dxa"/>
            <w:gridSpan w:val="2"/>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5</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6</w:t>
            </w:r>
          </w:p>
        </w:tc>
        <w:tc>
          <w:tcPr>
            <w:tcW w:w="992" w:type="dxa"/>
            <w:gridSpan w:val="2"/>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9</w:t>
            </w:r>
          </w:p>
        </w:tc>
        <w:tc>
          <w:tcPr>
            <w:tcW w:w="2360" w:type="dxa"/>
            <w:tcBorders>
              <w:top w:val="single" w:sz="4" w:space="0" w:color="auto"/>
              <w:left w:val="nil"/>
              <w:bottom w:val="single" w:sz="4" w:space="0" w:color="auto"/>
              <w:right w:val="single" w:sz="4" w:space="0" w:color="auto"/>
            </w:tcBorders>
            <w:shd w:val="clear" w:color="auto" w:fill="auto"/>
            <w:noWrap/>
            <w:vAlign w:val="center"/>
            <w:hideMark/>
          </w:tcPr>
          <w:p w:rsidR="00B14526" w:rsidRPr="00E66155" w:rsidRDefault="00B14526" w:rsidP="00967A5F">
            <w:pPr>
              <w:jc w:val="center"/>
              <w:rPr>
                <w:color w:val="000000"/>
              </w:rPr>
            </w:pPr>
            <w:r w:rsidRPr="00E66155">
              <w:rPr>
                <w:color w:val="000000"/>
              </w:rPr>
              <w:t>10</w:t>
            </w:r>
          </w:p>
        </w:tc>
      </w:tr>
      <w:tr w:rsidR="00B14526" w:rsidRPr="00E66155" w:rsidTr="00967A5F">
        <w:trPr>
          <w:trHeight w:val="315"/>
        </w:trPr>
        <w:tc>
          <w:tcPr>
            <w:tcW w:w="15118" w:type="dxa"/>
            <w:gridSpan w:val="18"/>
            <w:tcBorders>
              <w:top w:val="single" w:sz="4" w:space="0" w:color="auto"/>
              <w:left w:val="nil"/>
              <w:bottom w:val="nil"/>
              <w:right w:val="nil"/>
            </w:tcBorders>
            <w:shd w:val="clear" w:color="auto" w:fill="auto"/>
            <w:noWrap/>
            <w:vAlign w:val="center"/>
            <w:hideMark/>
          </w:tcPr>
          <w:p w:rsidR="00B14526" w:rsidRPr="00E66155" w:rsidRDefault="00B14526" w:rsidP="00967A5F">
            <w:pPr>
              <w:jc w:val="center"/>
              <w:rPr>
                <w:color w:val="000000"/>
              </w:rPr>
            </w:pPr>
            <w:r w:rsidRPr="00E66155">
              <w:rPr>
                <w:color w:val="000000"/>
              </w:rPr>
              <w:t>Задача № 1 – ликвидация накопленного экологического ущерба и мероприятия по обращению с отходами</w:t>
            </w:r>
          </w:p>
        </w:tc>
      </w:tr>
      <w:tr w:rsidR="00B14526" w:rsidRPr="00E66155" w:rsidTr="00967A5F">
        <w:trPr>
          <w:trHeight w:val="315"/>
        </w:trPr>
        <w:tc>
          <w:tcPr>
            <w:tcW w:w="241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1.1. Организация ликвидации несанкционированных свалок</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КУМИ и ЖКХ администрации Пинежского муниципального округа Архангельской области</w:t>
            </w:r>
          </w:p>
        </w:tc>
        <w:tc>
          <w:tcPr>
            <w:tcW w:w="1560" w:type="dxa"/>
            <w:gridSpan w:val="3"/>
            <w:tcBorders>
              <w:top w:val="single" w:sz="4" w:space="0" w:color="auto"/>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всего</w:t>
            </w:r>
          </w:p>
        </w:tc>
        <w:tc>
          <w:tcPr>
            <w:tcW w:w="1275" w:type="dxa"/>
            <w:gridSpan w:val="3"/>
            <w:tcBorders>
              <w:top w:val="single" w:sz="4" w:space="0" w:color="auto"/>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13 089,2</w:t>
            </w:r>
          </w:p>
        </w:tc>
        <w:tc>
          <w:tcPr>
            <w:tcW w:w="993" w:type="dxa"/>
            <w:gridSpan w:val="2"/>
            <w:tcBorders>
              <w:top w:val="single" w:sz="4" w:space="0" w:color="auto"/>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3 648,0</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6 202,4</w:t>
            </w:r>
          </w:p>
        </w:tc>
        <w:tc>
          <w:tcPr>
            <w:tcW w:w="992" w:type="dxa"/>
            <w:gridSpan w:val="2"/>
            <w:tcBorders>
              <w:top w:val="single" w:sz="4" w:space="0" w:color="auto"/>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23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14526" w:rsidRPr="00E66155" w:rsidRDefault="00B14526" w:rsidP="00967A5F">
            <w:pPr>
              <w:rPr>
                <w:color w:val="000000"/>
              </w:rPr>
            </w:pPr>
            <w:r w:rsidRPr="00E66155">
              <w:rPr>
                <w:color w:val="000000"/>
              </w:rPr>
              <w:t>ликвидация ежегодно выявленных несанкционированных свалок в Пинежском районе</w:t>
            </w:r>
          </w:p>
        </w:tc>
      </w:tr>
      <w:tr w:rsidR="00B14526" w:rsidRPr="00E66155" w:rsidTr="00967A5F">
        <w:trPr>
          <w:trHeight w:val="315"/>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 том числе:</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single" w:sz="4" w:space="0" w:color="auto"/>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федеральный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single" w:sz="4" w:space="0" w:color="auto"/>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областной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single" w:sz="4" w:space="0" w:color="auto"/>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местный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13 089,2</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3 648,0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6 202,4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2360" w:type="dxa"/>
            <w:vMerge/>
            <w:tcBorders>
              <w:top w:val="single" w:sz="4" w:space="0" w:color="auto"/>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внебюджетные средства</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single" w:sz="4" w:space="0" w:color="auto"/>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 xml:space="preserve">1.2. Приобретение контейнеров для </w:t>
            </w:r>
            <w:r w:rsidRPr="00E66155">
              <w:rPr>
                <w:color w:val="000000"/>
              </w:rPr>
              <w:lastRenderedPageBreak/>
              <w:t xml:space="preserve">накопления твердых коммунальных отходов </w:t>
            </w:r>
          </w:p>
        </w:tc>
        <w:tc>
          <w:tcPr>
            <w:tcW w:w="2126" w:type="dxa"/>
            <w:gridSpan w:val="2"/>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lastRenderedPageBreak/>
              <w:t xml:space="preserve">КУМИ и ЖКХ администрации </w:t>
            </w:r>
            <w:r w:rsidRPr="00E66155">
              <w:rPr>
                <w:color w:val="000000"/>
              </w:rPr>
              <w:lastRenderedPageBreak/>
              <w:t>Пинежского муниципального округа Архангельской области</w:t>
            </w: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lastRenderedPageBreak/>
              <w:t>всего</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2360" w:type="dxa"/>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 xml:space="preserve">приобретение контейнеров для </w:t>
            </w:r>
            <w:r w:rsidRPr="00E66155">
              <w:rPr>
                <w:color w:val="000000"/>
              </w:rPr>
              <w:lastRenderedPageBreak/>
              <w:t xml:space="preserve">накопления твердых коммунальных отходов </w:t>
            </w:r>
          </w:p>
        </w:tc>
      </w:tr>
      <w:tr w:rsidR="00B14526" w:rsidRPr="00E66155" w:rsidTr="00967A5F">
        <w:trPr>
          <w:trHeight w:val="315"/>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 том числе:</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федеральный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областной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местный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внебюджетные средства</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1.3. Создание мест (площадок) накопления твердых коммунальных отходов</w:t>
            </w:r>
          </w:p>
        </w:tc>
        <w:tc>
          <w:tcPr>
            <w:tcW w:w="2126" w:type="dxa"/>
            <w:gridSpan w:val="2"/>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КУМИ и ЖКХ администрации Пинежского муниципального округа Архангельской области</w:t>
            </w: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всего</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2360" w:type="dxa"/>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оборудование контейнерных площадок</w:t>
            </w:r>
          </w:p>
        </w:tc>
      </w:tr>
      <w:tr w:rsidR="00B14526" w:rsidRPr="00E66155" w:rsidTr="00967A5F">
        <w:trPr>
          <w:trHeight w:val="315"/>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 том числе:</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федеральный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областной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местный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внебюджетные средства</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val="restart"/>
            <w:tcBorders>
              <w:top w:val="nil"/>
              <w:left w:val="single" w:sz="4" w:space="0" w:color="auto"/>
              <w:bottom w:val="single" w:sz="4" w:space="0" w:color="000000"/>
              <w:right w:val="single" w:sz="4" w:space="0" w:color="auto"/>
            </w:tcBorders>
            <w:shd w:val="clear" w:color="auto" w:fill="auto"/>
            <w:hideMark/>
          </w:tcPr>
          <w:p w:rsidR="00B14526" w:rsidRPr="00E66155" w:rsidRDefault="00B14526" w:rsidP="00967A5F">
            <w:pPr>
              <w:rPr>
                <w:color w:val="000000"/>
              </w:rPr>
            </w:pPr>
            <w:r w:rsidRPr="00E66155">
              <w:rPr>
                <w:color w:val="000000"/>
              </w:rPr>
              <w:t>1.4. Содержание мест (площадок) накопления твердых коммунальных отходов</w:t>
            </w:r>
          </w:p>
        </w:tc>
        <w:tc>
          <w:tcPr>
            <w:tcW w:w="2126" w:type="dxa"/>
            <w:gridSpan w:val="2"/>
            <w:vMerge w:val="restart"/>
            <w:tcBorders>
              <w:top w:val="nil"/>
              <w:left w:val="single" w:sz="4" w:space="0" w:color="auto"/>
              <w:bottom w:val="single" w:sz="4" w:space="0" w:color="000000"/>
              <w:right w:val="single" w:sz="4" w:space="0" w:color="auto"/>
            </w:tcBorders>
            <w:shd w:val="clear" w:color="auto" w:fill="auto"/>
            <w:hideMark/>
          </w:tcPr>
          <w:p w:rsidR="00B14526" w:rsidRPr="00E66155" w:rsidRDefault="00B14526" w:rsidP="00967A5F">
            <w:pPr>
              <w:rPr>
                <w:color w:val="000000"/>
              </w:rPr>
            </w:pPr>
            <w:r w:rsidRPr="00E66155">
              <w:rPr>
                <w:color w:val="000000"/>
              </w:rPr>
              <w:t>КУМИ и ЖКХ администрации Пинежского муниципального округа Архангельской области</w:t>
            </w: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всего</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937,3</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837,3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2360" w:type="dxa"/>
            <w:vMerge w:val="restart"/>
            <w:tcBorders>
              <w:top w:val="nil"/>
              <w:left w:val="single" w:sz="4" w:space="0" w:color="auto"/>
              <w:bottom w:val="single" w:sz="4" w:space="0" w:color="000000"/>
              <w:right w:val="single" w:sz="4" w:space="0" w:color="auto"/>
            </w:tcBorders>
            <w:shd w:val="clear" w:color="auto" w:fill="auto"/>
            <w:hideMark/>
          </w:tcPr>
          <w:p w:rsidR="00B14526" w:rsidRPr="00E66155" w:rsidRDefault="00B14526" w:rsidP="00967A5F">
            <w:pPr>
              <w:rPr>
                <w:color w:val="000000"/>
              </w:rPr>
            </w:pPr>
            <w:r w:rsidRPr="00E66155">
              <w:rPr>
                <w:color w:val="000000"/>
              </w:rPr>
              <w:t>содержание мест (площадок) накопления твердых коммунальных отходов</w:t>
            </w:r>
          </w:p>
        </w:tc>
      </w:tr>
      <w:tr w:rsidR="00B14526" w:rsidRPr="00E66155" w:rsidTr="00967A5F">
        <w:trPr>
          <w:trHeight w:val="315"/>
        </w:trPr>
        <w:tc>
          <w:tcPr>
            <w:tcW w:w="241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 том числе:</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федеральный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областной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местный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937,3</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837,3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100,0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внебюджетные средства</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000000"/>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 xml:space="preserve">1.5. Проведение мероприятий, направленных на улучшение санитарного состояния объектов </w:t>
            </w:r>
            <w:r w:rsidRPr="00E66155">
              <w:rPr>
                <w:color w:val="000000"/>
              </w:rPr>
              <w:lastRenderedPageBreak/>
              <w:t xml:space="preserve">водоснабжения </w:t>
            </w:r>
          </w:p>
        </w:tc>
        <w:tc>
          <w:tcPr>
            <w:tcW w:w="2126" w:type="dxa"/>
            <w:gridSpan w:val="2"/>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lastRenderedPageBreak/>
              <w:t xml:space="preserve">КУМИ и ЖКХ администрации Пинежского муниципального округа Архангельской </w:t>
            </w:r>
            <w:r w:rsidRPr="00E66155">
              <w:rPr>
                <w:color w:val="000000"/>
              </w:rPr>
              <w:lastRenderedPageBreak/>
              <w:t>области</w:t>
            </w: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lastRenderedPageBreak/>
              <w:t>всего</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2360" w:type="dxa"/>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 </w:t>
            </w:r>
          </w:p>
        </w:tc>
      </w:tr>
      <w:tr w:rsidR="00B14526" w:rsidRPr="00E66155" w:rsidTr="00967A5F">
        <w:trPr>
          <w:trHeight w:val="315"/>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 том числе:</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федеральный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областной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местный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pPr>
            <w:r w:rsidRPr="00E66155">
              <w:t>0,0</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внебюджетные средства</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val="restart"/>
            <w:tcBorders>
              <w:top w:val="nil"/>
              <w:left w:val="single" w:sz="4" w:space="0" w:color="auto"/>
              <w:bottom w:val="single" w:sz="4" w:space="0" w:color="auto"/>
              <w:right w:val="single" w:sz="4" w:space="0" w:color="auto"/>
            </w:tcBorders>
            <w:shd w:val="clear" w:color="auto" w:fill="auto"/>
            <w:hideMark/>
          </w:tcPr>
          <w:p w:rsidR="00B14526" w:rsidRPr="00E66155" w:rsidRDefault="00B14526" w:rsidP="00967A5F">
            <w:pPr>
              <w:rPr>
                <w:color w:val="000000"/>
              </w:rPr>
            </w:pPr>
            <w:r w:rsidRPr="00E66155">
              <w:rPr>
                <w:color w:val="000000"/>
              </w:rPr>
              <w:t>Всего по муниципальной программе</w:t>
            </w:r>
          </w:p>
        </w:tc>
        <w:tc>
          <w:tcPr>
            <w:tcW w:w="2126" w:type="dxa"/>
            <w:gridSpan w:val="2"/>
            <w:vMerge w:val="restart"/>
            <w:tcBorders>
              <w:top w:val="nil"/>
              <w:left w:val="single" w:sz="4" w:space="0" w:color="auto"/>
              <w:bottom w:val="single" w:sz="4" w:space="0" w:color="auto"/>
              <w:right w:val="single" w:sz="4" w:space="0" w:color="auto"/>
            </w:tcBorders>
            <w:shd w:val="clear" w:color="auto" w:fill="auto"/>
            <w:noWrap/>
            <w:hideMark/>
          </w:tcPr>
          <w:p w:rsidR="00B14526" w:rsidRPr="00E66155" w:rsidRDefault="00B14526" w:rsidP="00967A5F">
            <w:pPr>
              <w:jc w:val="center"/>
              <w:rPr>
                <w:color w:val="000000"/>
              </w:rPr>
            </w:pPr>
            <w:r w:rsidRPr="00E66155">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всего</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b/>
                <w:bCs/>
                <w:color w:val="000000"/>
              </w:rPr>
            </w:pPr>
            <w:r w:rsidRPr="00E66155">
              <w:rPr>
                <w:b/>
                <w:bCs/>
                <w:color w:val="000000"/>
              </w:rPr>
              <w:t>14 026,5</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b/>
                <w:bCs/>
                <w:color w:val="000000"/>
              </w:rPr>
            </w:pPr>
            <w:r w:rsidRPr="00E66155">
              <w:rPr>
                <w:b/>
                <w:bCs/>
                <w:color w:val="000000"/>
              </w:rPr>
              <w:t>4 485,3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b/>
                <w:bCs/>
                <w:color w:val="000000"/>
              </w:rPr>
            </w:pPr>
            <w:r w:rsidRPr="00E66155">
              <w:rPr>
                <w:b/>
                <w:bCs/>
                <w:color w:val="000000"/>
              </w:rPr>
              <w:t>6 302,4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b/>
                <w:bCs/>
                <w:color w:val="000000"/>
              </w:rPr>
            </w:pPr>
            <w:r w:rsidRPr="00E66155">
              <w:rPr>
                <w:b/>
                <w:bCs/>
                <w:color w:val="000000"/>
              </w:rPr>
              <w:t>1 079,6</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b/>
                <w:bCs/>
                <w:color w:val="000000"/>
              </w:rPr>
            </w:pPr>
            <w:r w:rsidRPr="00E66155">
              <w:rPr>
                <w:b/>
                <w:bCs/>
                <w:color w:val="000000"/>
              </w:rPr>
              <w:t>1 079,6</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b/>
                <w:bCs/>
                <w:color w:val="000000"/>
              </w:rPr>
            </w:pPr>
            <w:r w:rsidRPr="00E66155">
              <w:rPr>
                <w:b/>
                <w:bCs/>
                <w:color w:val="000000"/>
              </w:rPr>
              <w:t>1 079,6</w:t>
            </w:r>
          </w:p>
        </w:tc>
        <w:tc>
          <w:tcPr>
            <w:tcW w:w="2360" w:type="dxa"/>
            <w:vMerge w:val="restart"/>
            <w:tcBorders>
              <w:top w:val="nil"/>
              <w:left w:val="single" w:sz="4" w:space="0" w:color="auto"/>
              <w:bottom w:val="single" w:sz="4" w:space="0" w:color="auto"/>
              <w:right w:val="single" w:sz="4" w:space="0" w:color="auto"/>
            </w:tcBorders>
            <w:shd w:val="clear" w:color="auto" w:fill="auto"/>
            <w:noWrap/>
            <w:hideMark/>
          </w:tcPr>
          <w:p w:rsidR="00B14526" w:rsidRPr="00E66155" w:rsidRDefault="00B14526" w:rsidP="00967A5F">
            <w:pPr>
              <w:rPr>
                <w:color w:val="000000"/>
              </w:rPr>
            </w:pPr>
            <w:r w:rsidRPr="00E66155">
              <w:rPr>
                <w:color w:val="000000"/>
              </w:rPr>
              <w:t> </w:t>
            </w:r>
          </w:p>
        </w:tc>
      </w:tr>
      <w:tr w:rsidR="00B14526" w:rsidRPr="00E66155" w:rsidTr="00967A5F">
        <w:trPr>
          <w:trHeight w:val="315"/>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 том числе:</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федеральный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областной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315"/>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местный бюджет</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14 026,5</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4 485,3</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6 302,4</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jc w:val="right"/>
              <w:rPr>
                <w:color w:val="000000"/>
              </w:rPr>
            </w:pPr>
            <w:r w:rsidRPr="00E66155">
              <w:rPr>
                <w:color w:val="000000"/>
              </w:rPr>
              <w:t>1 079,6</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r w:rsidR="00B14526" w:rsidRPr="00E66155" w:rsidTr="00967A5F">
        <w:trPr>
          <w:trHeight w:val="630"/>
        </w:trPr>
        <w:tc>
          <w:tcPr>
            <w:tcW w:w="241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2126" w:type="dxa"/>
            <w:gridSpan w:val="2"/>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rsidR="00B14526" w:rsidRPr="00E66155" w:rsidRDefault="00B14526" w:rsidP="00967A5F">
            <w:pPr>
              <w:rPr>
                <w:color w:val="000000"/>
              </w:rPr>
            </w:pPr>
            <w:r w:rsidRPr="00E66155">
              <w:rPr>
                <w:color w:val="000000"/>
              </w:rPr>
              <w:t>внебюджетные средства</w:t>
            </w:r>
          </w:p>
        </w:tc>
        <w:tc>
          <w:tcPr>
            <w:tcW w:w="1275" w:type="dxa"/>
            <w:gridSpan w:val="3"/>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B14526" w:rsidRPr="00E66155" w:rsidRDefault="00B14526" w:rsidP="00967A5F">
            <w:pPr>
              <w:rPr>
                <w:color w:val="000000"/>
              </w:rPr>
            </w:pPr>
            <w:r w:rsidRPr="00E66155">
              <w:rPr>
                <w:color w:val="000000"/>
              </w:rPr>
              <w:t> </w:t>
            </w:r>
          </w:p>
        </w:tc>
        <w:tc>
          <w:tcPr>
            <w:tcW w:w="2360" w:type="dxa"/>
            <w:vMerge/>
            <w:tcBorders>
              <w:top w:val="nil"/>
              <w:left w:val="single" w:sz="4" w:space="0" w:color="auto"/>
              <w:bottom w:val="single" w:sz="4" w:space="0" w:color="auto"/>
              <w:right w:val="single" w:sz="4" w:space="0" w:color="auto"/>
            </w:tcBorders>
            <w:vAlign w:val="center"/>
            <w:hideMark/>
          </w:tcPr>
          <w:p w:rsidR="00B14526" w:rsidRPr="00E66155" w:rsidRDefault="00B14526" w:rsidP="00967A5F">
            <w:pPr>
              <w:rPr>
                <w:color w:val="000000"/>
              </w:rPr>
            </w:pPr>
          </w:p>
        </w:tc>
      </w:tr>
    </w:tbl>
    <w:p w:rsidR="00B14526" w:rsidRPr="00E66155" w:rsidRDefault="00B14526" w:rsidP="00B14526">
      <w:pPr>
        <w:jc w:val="center"/>
      </w:pPr>
    </w:p>
    <w:p w:rsidR="00B14526" w:rsidRDefault="00B14526"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F73E77" w:rsidRDefault="00F73E77" w:rsidP="000432FD">
      <w:pPr>
        <w:jc w:val="right"/>
      </w:pPr>
    </w:p>
    <w:p w:rsidR="002E4A44" w:rsidRDefault="002E4A44" w:rsidP="000432FD">
      <w:pPr>
        <w:jc w:val="right"/>
      </w:pPr>
    </w:p>
    <w:p w:rsidR="00F73E77" w:rsidRDefault="00F73E77" w:rsidP="000432FD">
      <w:pPr>
        <w:jc w:val="right"/>
      </w:pPr>
    </w:p>
    <w:p w:rsidR="00F73E77" w:rsidRPr="00653482" w:rsidRDefault="00F73E77" w:rsidP="00F73E77">
      <w:pPr>
        <w:widowControl w:val="0"/>
        <w:autoSpaceDE w:val="0"/>
        <w:autoSpaceDN w:val="0"/>
        <w:adjustRightInd w:val="0"/>
        <w:contextualSpacing/>
        <w:jc w:val="right"/>
        <w:outlineLvl w:val="1"/>
      </w:pPr>
      <w:r w:rsidRPr="00653482">
        <w:lastRenderedPageBreak/>
        <w:t>Приложение № 3</w:t>
      </w:r>
    </w:p>
    <w:p w:rsidR="00F73E77" w:rsidRPr="00653482" w:rsidRDefault="00F73E77" w:rsidP="00F73E77">
      <w:pPr>
        <w:widowControl w:val="0"/>
        <w:autoSpaceDE w:val="0"/>
        <w:autoSpaceDN w:val="0"/>
        <w:adjustRightInd w:val="0"/>
        <w:contextualSpacing/>
        <w:jc w:val="right"/>
      </w:pPr>
      <w:r w:rsidRPr="00653482">
        <w:t xml:space="preserve">                                                                                                                   к муниципальной программе</w:t>
      </w:r>
    </w:p>
    <w:p w:rsidR="00F73E77" w:rsidRDefault="00F73E77" w:rsidP="00F73E77">
      <w:pPr>
        <w:widowControl w:val="0"/>
        <w:autoSpaceDE w:val="0"/>
        <w:autoSpaceDN w:val="0"/>
        <w:adjustRightInd w:val="0"/>
        <w:jc w:val="right"/>
        <w:outlineLvl w:val="1"/>
        <w:rPr>
          <w:bCs/>
        </w:rPr>
      </w:pPr>
      <w:r w:rsidRPr="00653482">
        <w:rPr>
          <w:bCs/>
        </w:rPr>
        <w:t>«</w:t>
      </w:r>
      <w:r w:rsidRPr="009C3395">
        <w:rPr>
          <w:bCs/>
        </w:rPr>
        <w:t xml:space="preserve">Профилактика правонарушений на территории </w:t>
      </w:r>
    </w:p>
    <w:p w:rsidR="00F73E77" w:rsidRPr="009C3395" w:rsidRDefault="00F73E77" w:rsidP="00F73E77">
      <w:pPr>
        <w:widowControl w:val="0"/>
        <w:autoSpaceDE w:val="0"/>
        <w:autoSpaceDN w:val="0"/>
        <w:adjustRightInd w:val="0"/>
        <w:jc w:val="right"/>
        <w:outlineLvl w:val="1"/>
        <w:rPr>
          <w:color w:val="000000"/>
        </w:rPr>
      </w:pPr>
      <w:r w:rsidRPr="009C3395">
        <w:rPr>
          <w:bCs/>
        </w:rPr>
        <w:t xml:space="preserve">Пинежского муниципального округа </w:t>
      </w:r>
    </w:p>
    <w:p w:rsidR="00F73E77" w:rsidRPr="00653482" w:rsidRDefault="00F73E77" w:rsidP="00F73E77">
      <w:pPr>
        <w:widowControl w:val="0"/>
        <w:autoSpaceDE w:val="0"/>
        <w:autoSpaceDN w:val="0"/>
        <w:adjustRightInd w:val="0"/>
        <w:jc w:val="right"/>
        <w:outlineLvl w:val="1"/>
        <w:rPr>
          <w:color w:val="000000"/>
        </w:rPr>
      </w:pPr>
      <w:r w:rsidRPr="009C3395">
        <w:rPr>
          <w:bCs/>
        </w:rPr>
        <w:t>Архангельской области</w:t>
      </w:r>
      <w:r w:rsidRPr="00653482">
        <w:rPr>
          <w:bCs/>
        </w:rPr>
        <w:t>»</w:t>
      </w:r>
    </w:p>
    <w:p w:rsidR="00F73E77" w:rsidRDefault="00F73E77" w:rsidP="00F73E77">
      <w:pPr>
        <w:widowControl w:val="0"/>
        <w:autoSpaceDE w:val="0"/>
        <w:autoSpaceDN w:val="0"/>
        <w:adjustRightInd w:val="0"/>
        <w:contextualSpacing/>
        <w:jc w:val="right"/>
      </w:pPr>
    </w:p>
    <w:p w:rsidR="00F73E77" w:rsidRPr="00401715" w:rsidRDefault="00F73E77" w:rsidP="00F73E77">
      <w:pPr>
        <w:widowControl w:val="0"/>
        <w:autoSpaceDE w:val="0"/>
        <w:autoSpaceDN w:val="0"/>
        <w:adjustRightInd w:val="0"/>
        <w:contextualSpacing/>
        <w:jc w:val="right"/>
      </w:pPr>
    </w:p>
    <w:p w:rsidR="00F73E77" w:rsidRPr="009F712A" w:rsidRDefault="00F73E77" w:rsidP="00F73E77">
      <w:pPr>
        <w:jc w:val="center"/>
        <w:rPr>
          <w:b/>
          <w:sz w:val="28"/>
          <w:szCs w:val="28"/>
        </w:rPr>
      </w:pPr>
      <w:r w:rsidRPr="009F712A">
        <w:rPr>
          <w:b/>
          <w:sz w:val="28"/>
          <w:szCs w:val="28"/>
        </w:rPr>
        <w:t>Перечень мероприятий муниципальной программы</w:t>
      </w:r>
    </w:p>
    <w:p w:rsidR="00F73E77" w:rsidRPr="008E5771" w:rsidRDefault="00F73E77" w:rsidP="00F73E77">
      <w:pPr>
        <w:autoSpaceDE w:val="0"/>
        <w:autoSpaceDN w:val="0"/>
        <w:adjustRightInd w:val="0"/>
        <w:spacing w:line="276" w:lineRule="auto"/>
        <w:rPr>
          <w:color w:val="000000"/>
          <w:sz w:val="28"/>
          <w:szCs w:val="28"/>
        </w:rPr>
      </w:pPr>
      <w:r w:rsidRPr="00FB08B2">
        <w:rPr>
          <w:b/>
          <w:sz w:val="28"/>
          <w:szCs w:val="28"/>
        </w:rPr>
        <w:t>«</w:t>
      </w:r>
      <w:r w:rsidRPr="00FB08B2">
        <w:rPr>
          <w:b/>
          <w:bCs/>
          <w:sz w:val="28"/>
          <w:szCs w:val="28"/>
        </w:rPr>
        <w:t>Профилактика правонарушений на территории  Пинежского муниципального округа  Архангельской области</w:t>
      </w:r>
      <w:proofErr w:type="gramStart"/>
      <w:r w:rsidRPr="00FB08B2">
        <w:rPr>
          <w:b/>
          <w:sz w:val="28"/>
          <w:szCs w:val="28"/>
        </w:rPr>
        <w:t>»</w:t>
      </w:r>
      <w:r>
        <w:rPr>
          <w:i/>
          <w:sz w:val="18"/>
          <w:szCs w:val="18"/>
        </w:rPr>
        <w:t>(</w:t>
      </w:r>
      <w:proofErr w:type="gramEnd"/>
      <w:r w:rsidRPr="00B92983">
        <w:rPr>
          <w:i/>
          <w:sz w:val="18"/>
          <w:szCs w:val="18"/>
        </w:rPr>
        <w:t>в редакции постановления администрации от 07.05.2024 №0133-па</w:t>
      </w:r>
      <w:r>
        <w:rPr>
          <w:i/>
          <w:sz w:val="18"/>
          <w:szCs w:val="18"/>
        </w:rPr>
        <w:t>, от 07.11.2024 №0460-па, от 07.11.2025 №0526-па</w:t>
      </w:r>
      <w:r w:rsidRPr="00B92983">
        <w:rPr>
          <w:i/>
          <w:sz w:val="18"/>
          <w:szCs w:val="18"/>
        </w:rPr>
        <w:t>)</w:t>
      </w:r>
    </w:p>
    <w:p w:rsidR="00F73E77" w:rsidRDefault="00F73E77" w:rsidP="00F73E77">
      <w:pPr>
        <w:widowControl w:val="0"/>
        <w:autoSpaceDE w:val="0"/>
        <w:autoSpaceDN w:val="0"/>
        <w:adjustRightInd w:val="0"/>
        <w:jc w:val="center"/>
        <w:outlineLvl w:val="1"/>
        <w:rPr>
          <w:b/>
          <w:bCs/>
          <w:sz w:val="28"/>
          <w:szCs w:val="28"/>
        </w:rPr>
      </w:pPr>
    </w:p>
    <w:p w:rsidR="00F73E77" w:rsidRDefault="00F73E77" w:rsidP="00F73E77">
      <w:pPr>
        <w:widowControl w:val="0"/>
        <w:autoSpaceDE w:val="0"/>
        <w:autoSpaceDN w:val="0"/>
        <w:adjustRightInd w:val="0"/>
        <w:jc w:val="center"/>
        <w:outlineLvl w:val="1"/>
        <w:rPr>
          <w:b/>
          <w:bCs/>
          <w:sz w:val="28"/>
          <w:szCs w:val="28"/>
        </w:rPr>
      </w:pP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4"/>
        <w:gridCol w:w="1661"/>
        <w:gridCol w:w="8"/>
        <w:gridCol w:w="33"/>
        <w:gridCol w:w="851"/>
        <w:gridCol w:w="1843"/>
        <w:gridCol w:w="141"/>
        <w:gridCol w:w="1276"/>
        <w:gridCol w:w="1276"/>
        <w:gridCol w:w="142"/>
        <w:gridCol w:w="1134"/>
        <w:gridCol w:w="1275"/>
        <w:gridCol w:w="1418"/>
        <w:gridCol w:w="1134"/>
        <w:gridCol w:w="142"/>
        <w:gridCol w:w="70"/>
        <w:gridCol w:w="1347"/>
      </w:tblGrid>
      <w:tr w:rsidR="00F73E77" w:rsidRPr="00614F42" w:rsidTr="00967A5F">
        <w:tc>
          <w:tcPr>
            <w:tcW w:w="3645" w:type="dxa"/>
            <w:gridSpan w:val="2"/>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Наименование мероприятий</w:t>
            </w:r>
          </w:p>
          <w:p w:rsidR="00F73E77" w:rsidRPr="00614F42" w:rsidRDefault="00F73E77" w:rsidP="00967A5F"/>
        </w:tc>
        <w:tc>
          <w:tcPr>
            <w:tcW w:w="892" w:type="dxa"/>
            <w:gridSpan w:val="3"/>
            <w:vMerge w:val="restart"/>
            <w:tcBorders>
              <w:top w:val="single" w:sz="4" w:space="0" w:color="auto"/>
              <w:left w:val="single" w:sz="4" w:space="0" w:color="auto"/>
              <w:bottom w:val="single" w:sz="4" w:space="0" w:color="auto"/>
              <w:right w:val="single" w:sz="4" w:space="0" w:color="auto"/>
            </w:tcBorders>
            <w:textDirection w:val="btLr"/>
          </w:tcPr>
          <w:p w:rsidR="00F73E77" w:rsidRPr="00614F42" w:rsidRDefault="00F73E77" w:rsidP="00967A5F">
            <w:pPr>
              <w:ind w:left="113" w:right="113"/>
              <w:rPr>
                <w:color w:val="000000"/>
                <w:sz w:val="20"/>
                <w:szCs w:val="20"/>
              </w:rPr>
            </w:pPr>
            <w:r w:rsidRPr="00614F42">
              <w:rPr>
                <w:color w:val="000000"/>
                <w:sz w:val="20"/>
                <w:szCs w:val="20"/>
              </w:rPr>
              <w:t>Ответственный исполнитель, соисполнитель</w:t>
            </w:r>
          </w:p>
        </w:tc>
        <w:tc>
          <w:tcPr>
            <w:tcW w:w="1843" w:type="dxa"/>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Источник финансирования</w:t>
            </w:r>
          </w:p>
        </w:tc>
        <w:tc>
          <w:tcPr>
            <w:tcW w:w="7796" w:type="dxa"/>
            <w:gridSpan w:val="8"/>
            <w:tcBorders>
              <w:top w:val="single" w:sz="4" w:space="0" w:color="auto"/>
              <w:left w:val="single" w:sz="4" w:space="0" w:color="auto"/>
              <w:bottom w:val="single" w:sz="4" w:space="0" w:color="auto"/>
              <w:right w:val="single" w:sz="4" w:space="0" w:color="auto"/>
            </w:tcBorders>
          </w:tcPr>
          <w:p w:rsidR="00F73E77" w:rsidRPr="00614F42" w:rsidRDefault="00F73E77" w:rsidP="00967A5F">
            <w:pPr>
              <w:tabs>
                <w:tab w:val="left" w:pos="3436"/>
              </w:tabs>
              <w:rPr>
                <w:color w:val="000000"/>
              </w:rPr>
            </w:pPr>
            <w:r w:rsidRPr="00614F42">
              <w:rPr>
                <w:color w:val="000000"/>
              </w:rPr>
              <w:t>Объем финансирования, тыс. руб.</w:t>
            </w:r>
          </w:p>
        </w:tc>
        <w:tc>
          <w:tcPr>
            <w:tcW w:w="1559" w:type="dxa"/>
            <w:gridSpan w:val="3"/>
            <w:tcBorders>
              <w:top w:val="single" w:sz="4" w:space="0" w:color="auto"/>
              <w:left w:val="single" w:sz="4" w:space="0" w:color="auto"/>
              <w:bottom w:val="single" w:sz="4" w:space="0" w:color="auto"/>
              <w:right w:val="single" w:sz="4" w:space="0" w:color="auto"/>
            </w:tcBorders>
          </w:tcPr>
          <w:p w:rsidR="00F73E77" w:rsidRPr="00614F42" w:rsidRDefault="00F73E77" w:rsidP="00967A5F">
            <w:pPr>
              <w:tabs>
                <w:tab w:val="left" w:pos="3436"/>
              </w:tabs>
              <w:rPr>
                <w:color w:val="000000"/>
              </w:rPr>
            </w:pPr>
            <w:r w:rsidRPr="00614F42">
              <w:rPr>
                <w:color w:val="000000"/>
              </w:rPr>
              <w:t>Показатели реализации по годам</w:t>
            </w:r>
          </w:p>
        </w:tc>
      </w:tr>
      <w:tr w:rsidR="00F73E77" w:rsidRPr="00614F42" w:rsidTr="00967A5F">
        <w:trPr>
          <w:cantSplit/>
          <w:trHeight w:val="694"/>
        </w:trPr>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417"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rPr>
            </w:pPr>
            <w:r w:rsidRPr="00614F42">
              <w:rPr>
                <w:b/>
                <w:color w:val="000000"/>
              </w:rPr>
              <w:t>всего</w:t>
            </w: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rPr>
            </w:pPr>
            <w:r w:rsidRPr="00614F42">
              <w:rPr>
                <w:b/>
                <w:color w:val="000000"/>
              </w:rPr>
              <w:t>2024</w:t>
            </w: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rPr>
            </w:pPr>
            <w:r w:rsidRPr="00614F42">
              <w:rPr>
                <w:b/>
                <w:color w:val="000000"/>
              </w:rPr>
              <w:t>2025</w:t>
            </w: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rPr>
            </w:pPr>
            <w:r w:rsidRPr="00614F42">
              <w:rPr>
                <w:b/>
                <w:color w:val="000000"/>
              </w:rPr>
              <w:t>2026</w:t>
            </w:r>
          </w:p>
        </w:tc>
        <w:tc>
          <w:tcPr>
            <w:tcW w:w="1418" w:type="dxa"/>
            <w:tcBorders>
              <w:top w:val="single" w:sz="4" w:space="0" w:color="auto"/>
              <w:left w:val="single" w:sz="4" w:space="0" w:color="auto"/>
              <w:bottom w:val="single" w:sz="4" w:space="0" w:color="auto"/>
              <w:right w:val="single" w:sz="4" w:space="0" w:color="auto"/>
            </w:tcBorders>
          </w:tcPr>
          <w:p w:rsidR="00F73E77" w:rsidRPr="00601B77" w:rsidRDefault="00F73E77" w:rsidP="00967A5F">
            <w:pPr>
              <w:jc w:val="center"/>
              <w:rPr>
                <w:b/>
                <w:color w:val="000000"/>
              </w:rPr>
            </w:pPr>
            <w:r w:rsidRPr="00601B77">
              <w:rPr>
                <w:b/>
                <w:color w:val="000000"/>
              </w:rPr>
              <w:t>2027</w:t>
            </w:r>
          </w:p>
        </w:tc>
        <w:tc>
          <w:tcPr>
            <w:tcW w:w="1134" w:type="dxa"/>
            <w:tcBorders>
              <w:top w:val="single" w:sz="4" w:space="0" w:color="auto"/>
              <w:left w:val="single" w:sz="4" w:space="0" w:color="auto"/>
              <w:bottom w:val="single" w:sz="4" w:space="0" w:color="auto"/>
              <w:right w:val="single" w:sz="4" w:space="0" w:color="auto"/>
            </w:tcBorders>
          </w:tcPr>
          <w:p w:rsidR="00F73E77" w:rsidRPr="00804EA6" w:rsidRDefault="00F73E77" w:rsidP="00967A5F">
            <w:pPr>
              <w:rPr>
                <w:b/>
                <w:color w:val="000000"/>
              </w:rPr>
            </w:pPr>
            <w:r w:rsidRPr="00804EA6">
              <w:rPr>
                <w:b/>
                <w:color w:val="000000"/>
              </w:rPr>
              <w:t>2028</w:t>
            </w:r>
          </w:p>
        </w:tc>
        <w:tc>
          <w:tcPr>
            <w:tcW w:w="1559" w:type="dxa"/>
            <w:gridSpan w:val="3"/>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sidRPr="00614F42">
              <w:rPr>
                <w:color w:val="000000"/>
              </w:rPr>
              <w:t>1</w:t>
            </w:r>
          </w:p>
        </w:tc>
        <w:tc>
          <w:tcPr>
            <w:tcW w:w="892" w:type="dxa"/>
            <w:gridSpan w:val="3"/>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sidRPr="00614F42">
              <w:rPr>
                <w:color w:val="000000"/>
              </w:rPr>
              <w:t>2</w:t>
            </w:r>
          </w:p>
        </w:tc>
        <w:tc>
          <w:tcPr>
            <w:tcW w:w="1843"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sidRPr="00614F42">
              <w:rPr>
                <w:color w:val="000000"/>
              </w:rPr>
              <w:t>3</w:t>
            </w:r>
          </w:p>
        </w:tc>
        <w:tc>
          <w:tcPr>
            <w:tcW w:w="1417"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sidRPr="00614F42">
              <w:rPr>
                <w:color w:val="000000"/>
              </w:rPr>
              <w:t>4</w:t>
            </w: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sidRPr="00614F42">
              <w:rPr>
                <w:color w:val="000000"/>
              </w:rPr>
              <w:t>5</w:t>
            </w: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sidRPr="00614F42">
              <w:rPr>
                <w:color w:val="000000"/>
              </w:rPr>
              <w:t>6</w:t>
            </w: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sidRPr="00614F42">
              <w:rPr>
                <w:color w:val="000000"/>
              </w:rPr>
              <w:t>7</w:t>
            </w:r>
          </w:p>
        </w:tc>
        <w:tc>
          <w:tcPr>
            <w:tcW w:w="1418"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Pr>
                <w:color w:val="000000"/>
              </w:rPr>
              <w:t>8</w:t>
            </w: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Pr>
                <w:color w:val="000000"/>
              </w:rPr>
              <w:t>9</w:t>
            </w:r>
          </w:p>
        </w:tc>
        <w:tc>
          <w:tcPr>
            <w:tcW w:w="1559" w:type="dxa"/>
            <w:gridSpan w:val="3"/>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r>
              <w:rPr>
                <w:color w:val="000000"/>
              </w:rPr>
              <w:t>10</w:t>
            </w:r>
          </w:p>
        </w:tc>
      </w:tr>
      <w:tr w:rsidR="00F73E77" w:rsidRPr="00614F42" w:rsidTr="00967A5F">
        <w:trPr>
          <w:trHeight w:val="610"/>
        </w:trPr>
        <w:tc>
          <w:tcPr>
            <w:tcW w:w="198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rPr>
            </w:pPr>
          </w:p>
        </w:tc>
        <w:tc>
          <w:tcPr>
            <w:tcW w:w="13751" w:type="dxa"/>
            <w:gridSpan w:val="16"/>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rPr>
            </w:pPr>
            <w:r w:rsidRPr="00614F42">
              <w:rPr>
                <w:b/>
                <w:color w:val="000000"/>
              </w:rPr>
              <w:t>Подпрограмма 1 «</w:t>
            </w:r>
            <w:r w:rsidRPr="00614F42">
              <w:rPr>
                <w:b/>
              </w:rPr>
              <w:t>Охрана общественного порядка на территории Пинежского муниципального округа</w:t>
            </w:r>
            <w:r w:rsidRPr="00614F42">
              <w:rPr>
                <w:b/>
                <w:color w:val="000000"/>
              </w:rPr>
              <w:t>»</w:t>
            </w:r>
          </w:p>
          <w:p w:rsidR="00F73E77" w:rsidRPr="00614F42" w:rsidRDefault="00F73E77" w:rsidP="00967A5F">
            <w:pPr>
              <w:tabs>
                <w:tab w:val="left" w:pos="14884"/>
              </w:tabs>
              <w:jc w:val="center"/>
              <w:rPr>
                <w:b/>
                <w:color w:val="000000"/>
              </w:rPr>
            </w:pPr>
            <w:r w:rsidRPr="00614F42">
              <w:rPr>
                <w:b/>
                <w:color w:val="000000"/>
              </w:rPr>
              <w:t>Цель подпрограммы: Обеспечение безопасности граждан, проживающих на территории Пинежского муниципального округа</w:t>
            </w:r>
          </w:p>
        </w:tc>
      </w:tr>
      <w:tr w:rsidR="00F73E77" w:rsidRPr="00614F42" w:rsidTr="00967A5F">
        <w:trPr>
          <w:trHeight w:val="347"/>
        </w:trPr>
        <w:tc>
          <w:tcPr>
            <w:tcW w:w="198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both"/>
              <w:rPr>
                <w:b/>
                <w:color w:val="000000"/>
              </w:rPr>
            </w:pPr>
          </w:p>
        </w:tc>
        <w:tc>
          <w:tcPr>
            <w:tcW w:w="13751" w:type="dxa"/>
            <w:gridSpan w:val="16"/>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both"/>
              <w:rPr>
                <w:b/>
                <w:color w:val="000000"/>
              </w:rPr>
            </w:pPr>
          </w:p>
          <w:p w:rsidR="00F73E77" w:rsidRPr="00614F42" w:rsidRDefault="00F73E77" w:rsidP="00967A5F">
            <w:pPr>
              <w:jc w:val="center"/>
              <w:rPr>
                <w:b/>
                <w:color w:val="000000"/>
              </w:rPr>
            </w:pPr>
            <w:r w:rsidRPr="00614F42">
              <w:rPr>
                <w:b/>
                <w:color w:val="000000"/>
              </w:rPr>
              <w:t>Задача №1 Создание условий для обеспечения общественной безопасности и правопорядка</w:t>
            </w:r>
          </w:p>
        </w:tc>
      </w:tr>
      <w:tr w:rsidR="00F73E77" w:rsidRPr="00614F42" w:rsidTr="00967A5F">
        <w:tc>
          <w:tcPr>
            <w:tcW w:w="3645" w:type="dxa"/>
            <w:gridSpan w:val="2"/>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1.1. Разработка и реализация комплекса  организационно-практических мер по обеспечению правопорядка и общественной безопасности при проведении на территории района различных общественно-политических, спортивных и других массовых мероприятий</w:t>
            </w:r>
          </w:p>
        </w:tc>
        <w:tc>
          <w:tcPr>
            <w:tcW w:w="892" w:type="dxa"/>
            <w:gridSpan w:val="3"/>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ОСВ</w:t>
            </w: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418" w:type="dxa"/>
            <w:tcBorders>
              <w:top w:val="single" w:sz="4" w:space="0" w:color="auto"/>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134" w:type="dxa"/>
            <w:tcBorders>
              <w:top w:val="single" w:sz="4" w:space="0" w:color="auto"/>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559" w:type="dxa"/>
            <w:gridSpan w:val="3"/>
            <w:vMerge w:val="restart"/>
            <w:tcBorders>
              <w:top w:val="single" w:sz="4" w:space="0" w:color="auto"/>
              <w:left w:val="single" w:sz="4" w:space="0" w:color="auto"/>
              <w:right w:val="single" w:sz="4" w:space="0" w:color="auto"/>
            </w:tcBorders>
            <w:vAlign w:val="center"/>
          </w:tcPr>
          <w:p w:rsidR="00F73E77" w:rsidRPr="00614F42" w:rsidRDefault="00F73E77" w:rsidP="00967A5F">
            <w:pPr>
              <w:rPr>
                <w:color w:val="000000"/>
              </w:rPr>
            </w:pPr>
            <w:r w:rsidRPr="00614F42">
              <w:rPr>
                <w:color w:val="000000"/>
              </w:rPr>
              <w:t xml:space="preserve">предотвращение </w:t>
            </w:r>
          </w:p>
          <w:p w:rsidR="00F73E77" w:rsidRPr="00614F42" w:rsidRDefault="00F73E77" w:rsidP="00967A5F">
            <w:pPr>
              <w:rPr>
                <w:color w:val="000000"/>
              </w:rPr>
            </w:pPr>
            <w:r w:rsidRPr="00614F42">
              <w:rPr>
                <w:color w:val="000000"/>
              </w:rPr>
              <w:t>правонарушений в период</w:t>
            </w:r>
          </w:p>
          <w:p w:rsidR="00F73E77" w:rsidRPr="00614F42" w:rsidRDefault="00F73E77" w:rsidP="00967A5F">
            <w:pPr>
              <w:tabs>
                <w:tab w:val="left" w:pos="4025"/>
              </w:tabs>
              <w:rPr>
                <w:color w:val="000000"/>
              </w:rPr>
            </w:pPr>
            <w:r w:rsidRPr="00614F42">
              <w:rPr>
                <w:color w:val="000000"/>
              </w:rPr>
              <w:t>проведения на территории</w:t>
            </w:r>
          </w:p>
          <w:p w:rsidR="00F73E77" w:rsidRPr="00614F42" w:rsidRDefault="00F73E77" w:rsidP="00967A5F">
            <w:pPr>
              <w:rPr>
                <w:color w:val="000000"/>
              </w:rPr>
            </w:pPr>
            <w:r w:rsidRPr="00614F42">
              <w:rPr>
                <w:color w:val="000000"/>
              </w:rPr>
              <w:t>округа массовых мероприятий:</w:t>
            </w: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bottom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rPr>
          <w:trHeight w:val="532"/>
        </w:trPr>
        <w:tc>
          <w:tcPr>
            <w:tcW w:w="3645" w:type="dxa"/>
            <w:gridSpan w:val="2"/>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 xml:space="preserve">1.2. Вовлечение общественных </w:t>
            </w:r>
            <w:r w:rsidRPr="00614F42">
              <w:rPr>
                <w:color w:val="000000"/>
              </w:rPr>
              <w:lastRenderedPageBreak/>
              <w:t>объединений, граждан в деятельность по обеспечению общественного порядка на территориях населенных пунктов</w:t>
            </w:r>
          </w:p>
        </w:tc>
        <w:tc>
          <w:tcPr>
            <w:tcW w:w="892" w:type="dxa"/>
            <w:gridSpan w:val="3"/>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lastRenderedPageBreak/>
              <w:t>ОСВ</w:t>
            </w:r>
          </w:p>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lastRenderedPageBreak/>
              <w:t>итого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134" w:type="dxa"/>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559" w:type="dxa"/>
            <w:gridSpan w:val="3"/>
            <w:vMerge w:val="restart"/>
            <w:tcBorders>
              <w:left w:val="single" w:sz="4" w:space="0" w:color="auto"/>
              <w:right w:val="single" w:sz="4" w:space="0" w:color="auto"/>
            </w:tcBorders>
            <w:vAlign w:val="center"/>
          </w:tcPr>
          <w:p w:rsidR="00F73E77" w:rsidRPr="00614F42" w:rsidRDefault="00F73E77" w:rsidP="00967A5F">
            <w:pPr>
              <w:rPr>
                <w:color w:val="000000"/>
              </w:rPr>
            </w:pPr>
            <w:r w:rsidRPr="00614F42">
              <w:rPr>
                <w:color w:val="000000"/>
              </w:rPr>
              <w:t xml:space="preserve">привлечение </w:t>
            </w:r>
            <w:r w:rsidRPr="00614F42">
              <w:rPr>
                <w:color w:val="000000"/>
              </w:rPr>
              <w:lastRenderedPageBreak/>
              <w:t>к обеспечению правопорядка на территории Пинежского округа общественных объединений и граждан</w:t>
            </w:r>
          </w:p>
        </w:tc>
      </w:tr>
      <w:tr w:rsidR="00F73E77" w:rsidRPr="00614F42" w:rsidTr="00967A5F">
        <w:trPr>
          <w:trHeight w:val="273"/>
        </w:trPr>
        <w:tc>
          <w:tcPr>
            <w:tcW w:w="3645"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районный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bottom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1.3. Проведение конкурса на присуждение премии главы округа</w:t>
            </w:r>
          </w:p>
        </w:tc>
        <w:tc>
          <w:tcPr>
            <w:tcW w:w="892" w:type="dxa"/>
            <w:gridSpan w:val="3"/>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ОСВ</w:t>
            </w: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804EA6" w:rsidRDefault="00F73E77" w:rsidP="00967A5F">
            <w:pPr>
              <w:jc w:val="center"/>
              <w:rPr>
                <w:b/>
                <w:color w:val="000000"/>
                <w:sz w:val="20"/>
                <w:szCs w:val="20"/>
              </w:rPr>
            </w:pPr>
            <w:r>
              <w:rPr>
                <w:b/>
                <w:color w:val="000000"/>
                <w:sz w:val="20"/>
                <w:szCs w:val="20"/>
              </w:rPr>
              <w:t>0</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804EA6" w:rsidRDefault="00F73E77" w:rsidP="00967A5F">
            <w:pPr>
              <w:jc w:val="center"/>
              <w:rPr>
                <w:b/>
                <w:color w:val="000000"/>
                <w:sz w:val="20"/>
                <w:szCs w:val="20"/>
              </w:rPr>
            </w:pPr>
            <w:r w:rsidRPr="00804EA6">
              <w:rPr>
                <w:b/>
                <w:color w:val="000000"/>
                <w:sz w:val="20"/>
                <w:szCs w:val="20"/>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804EA6" w:rsidRDefault="00F73E77" w:rsidP="00967A5F">
            <w:pPr>
              <w:jc w:val="center"/>
              <w:rPr>
                <w:b/>
                <w:color w:val="000000"/>
                <w:sz w:val="20"/>
                <w:szCs w:val="20"/>
              </w:rPr>
            </w:pPr>
            <w:r w:rsidRPr="00804EA6">
              <w:rPr>
                <w:b/>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804EA6" w:rsidRDefault="00F73E77" w:rsidP="00967A5F">
            <w:pPr>
              <w:jc w:val="center"/>
              <w:rPr>
                <w:b/>
                <w:color w:val="000000"/>
                <w:sz w:val="20"/>
                <w:szCs w:val="20"/>
              </w:rPr>
            </w:pPr>
            <w:r>
              <w:rPr>
                <w:b/>
                <w:color w:val="000000"/>
                <w:sz w:val="20"/>
                <w:szCs w:val="20"/>
              </w:rPr>
              <w:t>0</w:t>
            </w:r>
          </w:p>
        </w:tc>
        <w:tc>
          <w:tcPr>
            <w:tcW w:w="1418" w:type="dxa"/>
            <w:tcBorders>
              <w:top w:val="single" w:sz="4" w:space="0" w:color="auto"/>
              <w:left w:val="single" w:sz="4" w:space="0" w:color="auto"/>
              <w:right w:val="single" w:sz="4" w:space="0" w:color="auto"/>
            </w:tcBorders>
            <w:shd w:val="clear" w:color="auto" w:fill="FBE4D5" w:themeFill="accent2" w:themeFillTint="33"/>
          </w:tcPr>
          <w:p w:rsidR="00F73E77" w:rsidRPr="00804EA6" w:rsidRDefault="00F73E77" w:rsidP="00967A5F">
            <w:pPr>
              <w:jc w:val="center"/>
              <w:rPr>
                <w:b/>
                <w:color w:val="000000"/>
              </w:rPr>
            </w:pPr>
            <w:r>
              <w:rPr>
                <w:b/>
                <w:color w:val="000000"/>
              </w:rPr>
              <w:t>0</w:t>
            </w:r>
          </w:p>
        </w:tc>
        <w:tc>
          <w:tcPr>
            <w:tcW w:w="1134" w:type="dxa"/>
            <w:tcBorders>
              <w:top w:val="single" w:sz="4" w:space="0" w:color="auto"/>
              <w:left w:val="single" w:sz="4" w:space="0" w:color="auto"/>
              <w:right w:val="single" w:sz="4" w:space="0" w:color="auto"/>
            </w:tcBorders>
            <w:shd w:val="clear" w:color="auto" w:fill="FBE4D5" w:themeFill="accent2" w:themeFillTint="33"/>
          </w:tcPr>
          <w:p w:rsidR="00F73E77" w:rsidRPr="00804EA6" w:rsidRDefault="00F73E77" w:rsidP="00967A5F">
            <w:pPr>
              <w:rPr>
                <w:b/>
                <w:color w:val="000000"/>
              </w:rPr>
            </w:pPr>
            <w:r>
              <w:rPr>
                <w:b/>
                <w:color w:val="000000"/>
              </w:rPr>
              <w:t>0</w:t>
            </w:r>
          </w:p>
        </w:tc>
        <w:tc>
          <w:tcPr>
            <w:tcW w:w="1559" w:type="dxa"/>
            <w:gridSpan w:val="3"/>
            <w:vMerge w:val="restart"/>
            <w:tcBorders>
              <w:top w:val="single" w:sz="4" w:space="0" w:color="auto"/>
              <w:left w:val="single" w:sz="4" w:space="0" w:color="auto"/>
              <w:right w:val="single" w:sz="4" w:space="0" w:color="auto"/>
            </w:tcBorders>
            <w:shd w:val="clear" w:color="auto" w:fill="auto"/>
            <w:vAlign w:val="center"/>
          </w:tcPr>
          <w:p w:rsidR="00F73E77" w:rsidRPr="00614F42" w:rsidRDefault="00F73E77" w:rsidP="00967A5F">
            <w:pPr>
              <w:rPr>
                <w:color w:val="000000"/>
                <w:highlight w:val="yellow"/>
              </w:rPr>
            </w:pPr>
            <w:r w:rsidRPr="00614F42">
              <w:rPr>
                <w:color w:val="000000"/>
              </w:rPr>
              <w:t>ежегодное поощрение участников мероприятий правоохранительной направленности</w:t>
            </w: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b/>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r>
              <w:rPr>
                <w:color w:val="000000"/>
                <w:sz w:val="20"/>
                <w:szCs w:val="20"/>
              </w:rPr>
              <w:t>0</w:t>
            </w: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sidRPr="00614F42">
              <w:rPr>
                <w:color w:val="000000"/>
                <w:sz w:val="20"/>
                <w:szCs w:val="20"/>
              </w:rPr>
              <w:t>0</w:t>
            </w: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418" w:type="dxa"/>
            <w:tcBorders>
              <w:left w:val="single" w:sz="4" w:space="0" w:color="auto"/>
              <w:right w:val="single" w:sz="4" w:space="0" w:color="auto"/>
            </w:tcBorders>
          </w:tcPr>
          <w:p w:rsidR="00F73E77" w:rsidRPr="00614F42" w:rsidRDefault="00F73E77" w:rsidP="00967A5F">
            <w:pPr>
              <w:jc w:val="center"/>
              <w:rPr>
                <w:color w:val="000000"/>
              </w:rPr>
            </w:pPr>
            <w:r>
              <w:rPr>
                <w:color w:val="000000"/>
              </w:rPr>
              <w:t>0</w:t>
            </w:r>
          </w:p>
        </w:tc>
        <w:tc>
          <w:tcPr>
            <w:tcW w:w="1134" w:type="dxa"/>
            <w:tcBorders>
              <w:left w:val="single" w:sz="4" w:space="0" w:color="auto"/>
              <w:right w:val="single" w:sz="4" w:space="0" w:color="auto"/>
            </w:tcBorders>
          </w:tcPr>
          <w:p w:rsidR="00F73E77" w:rsidRPr="00614F42" w:rsidRDefault="00F73E77" w:rsidP="00967A5F">
            <w:pPr>
              <w:jc w:val="center"/>
              <w:rPr>
                <w:color w:val="000000"/>
              </w:rPr>
            </w:pPr>
            <w:r>
              <w:rPr>
                <w:color w:val="000000"/>
              </w:rPr>
              <w:t>0</w:t>
            </w:r>
          </w:p>
        </w:tc>
        <w:tc>
          <w:tcPr>
            <w:tcW w:w="1559" w:type="dxa"/>
            <w:gridSpan w:val="3"/>
            <w:vMerge/>
            <w:tcBorders>
              <w:left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bottom w:val="single" w:sz="4" w:space="0" w:color="auto"/>
              <w:right w:val="single" w:sz="4" w:space="0" w:color="auto"/>
            </w:tcBorders>
            <w:vAlign w:val="center"/>
          </w:tcPr>
          <w:p w:rsidR="00F73E77" w:rsidRPr="00614F42" w:rsidRDefault="00F73E77" w:rsidP="00967A5F">
            <w:pPr>
              <w:rPr>
                <w:color w:val="000000"/>
              </w:rPr>
            </w:pPr>
          </w:p>
        </w:tc>
      </w:tr>
      <w:tr w:rsidR="00F73E77" w:rsidRPr="00614F42" w:rsidTr="00967A5F">
        <w:tc>
          <w:tcPr>
            <w:tcW w:w="3645" w:type="dxa"/>
            <w:gridSpan w:val="2"/>
            <w:vMerge w:val="restart"/>
            <w:tcBorders>
              <w:top w:val="single" w:sz="4" w:space="0" w:color="auto"/>
              <w:left w:val="single" w:sz="4" w:space="0" w:color="auto"/>
              <w:right w:val="single" w:sz="4" w:space="0" w:color="auto"/>
            </w:tcBorders>
          </w:tcPr>
          <w:p w:rsidR="00F73E77" w:rsidRPr="00614F42" w:rsidRDefault="00F73E77" w:rsidP="00967A5F">
            <w:pPr>
              <w:rPr>
                <w:color w:val="000000"/>
              </w:rPr>
            </w:pPr>
            <w:r w:rsidRPr="00614F42">
              <w:rPr>
                <w:color w:val="000000"/>
              </w:rPr>
              <w:t>1.4. Реализация комплекса мер  для лиц, освободившихся  из мест лишения свободы</w:t>
            </w:r>
          </w:p>
          <w:p w:rsidR="00F73E77" w:rsidRPr="00614F42" w:rsidRDefault="00F73E77" w:rsidP="00967A5F">
            <w:pPr>
              <w:rPr>
                <w:color w:val="000000"/>
              </w:rPr>
            </w:pPr>
          </w:p>
        </w:tc>
        <w:tc>
          <w:tcPr>
            <w:tcW w:w="892" w:type="dxa"/>
            <w:gridSpan w:val="3"/>
            <w:vMerge w:val="restart"/>
            <w:tcBorders>
              <w:top w:val="single" w:sz="4" w:space="0" w:color="auto"/>
              <w:left w:val="single" w:sz="4" w:space="0" w:color="auto"/>
              <w:right w:val="single" w:sz="4" w:space="0" w:color="auto"/>
            </w:tcBorders>
          </w:tcPr>
          <w:p w:rsidR="00F73E77" w:rsidRPr="00614F42" w:rsidRDefault="00F73E77" w:rsidP="00967A5F">
            <w:pPr>
              <w:rPr>
                <w:color w:val="000000"/>
              </w:rPr>
            </w:pPr>
            <w:r w:rsidRPr="00614F42">
              <w:rPr>
                <w:color w:val="000000"/>
              </w:rPr>
              <w:t>ОСВ</w:t>
            </w: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134" w:type="dxa"/>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559" w:type="dxa"/>
            <w:gridSpan w:val="3"/>
            <w:vMerge w:val="restart"/>
            <w:tcBorders>
              <w:left w:val="single" w:sz="4" w:space="0" w:color="auto"/>
              <w:right w:val="single" w:sz="4" w:space="0" w:color="auto"/>
            </w:tcBorders>
            <w:vAlign w:val="center"/>
          </w:tcPr>
          <w:p w:rsidR="00F73E77" w:rsidRPr="00614F42" w:rsidRDefault="00F73E77" w:rsidP="00967A5F">
            <w:pPr>
              <w:rPr>
                <w:color w:val="000000"/>
              </w:rPr>
            </w:pPr>
            <w:r w:rsidRPr="00614F42">
              <w:rPr>
                <w:color w:val="000000"/>
              </w:rPr>
              <w:t xml:space="preserve">снижение количества преступлений, совершенных ранее судимыми лицами </w:t>
            </w:r>
          </w:p>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1.5. Материально-техническое стимулирование и страхование участников народных дружин</w:t>
            </w:r>
          </w:p>
        </w:tc>
        <w:tc>
          <w:tcPr>
            <w:tcW w:w="892" w:type="dxa"/>
            <w:gridSpan w:val="3"/>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ОСВ</w:t>
            </w: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val="restart"/>
            <w:tcBorders>
              <w:left w:val="single" w:sz="4" w:space="0" w:color="auto"/>
              <w:right w:val="single" w:sz="4" w:space="0" w:color="auto"/>
            </w:tcBorders>
            <w:vAlign w:val="center"/>
          </w:tcPr>
          <w:p w:rsidR="00F73E77" w:rsidRPr="00614F42" w:rsidRDefault="00F73E77" w:rsidP="00967A5F">
            <w:pPr>
              <w:rPr>
                <w:color w:val="000000"/>
              </w:rPr>
            </w:pPr>
            <w:r w:rsidRPr="00614F42">
              <w:rPr>
                <w:color w:val="000000"/>
              </w:rPr>
              <w:t xml:space="preserve">привлечение к обеспечению правопорядка на территории Пинежского </w:t>
            </w:r>
            <w:r w:rsidRPr="00614F42">
              <w:rPr>
                <w:color w:val="000000"/>
              </w:rPr>
              <w:lastRenderedPageBreak/>
              <w:t>округа общественных объединений и граждан</w:t>
            </w: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84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276"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559"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315"/>
        </w:trPr>
        <w:tc>
          <w:tcPr>
            <w:tcW w:w="198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rPr>
            </w:pPr>
          </w:p>
        </w:tc>
        <w:tc>
          <w:tcPr>
            <w:tcW w:w="13751" w:type="dxa"/>
            <w:gridSpan w:val="16"/>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rPr>
            </w:pPr>
          </w:p>
          <w:p w:rsidR="00F73E77" w:rsidRPr="00614F42" w:rsidRDefault="00F73E77" w:rsidP="00967A5F">
            <w:pPr>
              <w:jc w:val="center"/>
              <w:rPr>
                <w:b/>
                <w:color w:val="000000"/>
              </w:rPr>
            </w:pPr>
            <w:r w:rsidRPr="00614F42">
              <w:rPr>
                <w:b/>
                <w:color w:val="000000"/>
              </w:rPr>
              <w:t>Задача №2 Создание целостной системы информационного обеспечения деятельности правоохранительных органов</w:t>
            </w:r>
          </w:p>
        </w:tc>
      </w:tr>
      <w:tr w:rsidR="00F73E77" w:rsidRPr="00614F42" w:rsidTr="00967A5F">
        <w:tc>
          <w:tcPr>
            <w:tcW w:w="3645" w:type="dxa"/>
            <w:gridSpan w:val="2"/>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2.1. Информирование граждан  через СМИ о состоянии  оперативной обстановки в районе и принимаемых правоохранительными органами мерах по ее улучшению и  профилактике</w:t>
            </w:r>
          </w:p>
        </w:tc>
        <w:tc>
          <w:tcPr>
            <w:tcW w:w="892" w:type="dxa"/>
            <w:gridSpan w:val="3"/>
            <w:vMerge w:val="restart"/>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r w:rsidRPr="00614F42">
              <w:rPr>
                <w:color w:val="000000"/>
              </w:rPr>
              <w:t>ОСВ</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418" w:type="dxa"/>
            <w:tcBorders>
              <w:top w:val="single" w:sz="4" w:space="0" w:color="auto"/>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346" w:type="dxa"/>
            <w:gridSpan w:val="3"/>
            <w:tcBorders>
              <w:top w:val="single" w:sz="4" w:space="0" w:color="auto"/>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347" w:type="dxa"/>
            <w:vMerge w:val="restart"/>
            <w:tcBorders>
              <w:top w:val="single" w:sz="4" w:space="0" w:color="auto"/>
              <w:left w:val="single" w:sz="4" w:space="0" w:color="auto"/>
              <w:right w:val="single" w:sz="4" w:space="0" w:color="auto"/>
            </w:tcBorders>
          </w:tcPr>
          <w:p w:rsidR="00F73E77" w:rsidRPr="00614F42" w:rsidRDefault="00F73E77" w:rsidP="00967A5F">
            <w:pPr>
              <w:rPr>
                <w:color w:val="000000"/>
              </w:rPr>
            </w:pPr>
            <w:r w:rsidRPr="00614F42">
              <w:rPr>
                <w:color w:val="000000"/>
              </w:rPr>
              <w:t xml:space="preserve">публикация в СМИ ежегодно не менее 12 материалов по освещению деятельности сотрудников полиции </w:t>
            </w:r>
          </w:p>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top w:val="single" w:sz="4" w:space="0" w:color="auto"/>
              <w:left w:val="single" w:sz="4" w:space="0" w:color="auto"/>
              <w:bottom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val="restart"/>
            <w:tcBorders>
              <w:top w:val="single" w:sz="4" w:space="0" w:color="auto"/>
              <w:left w:val="single" w:sz="4" w:space="0" w:color="auto"/>
              <w:right w:val="single" w:sz="4" w:space="0" w:color="auto"/>
            </w:tcBorders>
          </w:tcPr>
          <w:p w:rsidR="00F73E77" w:rsidRPr="00614F42" w:rsidRDefault="00F73E77" w:rsidP="00967A5F">
            <w:pPr>
              <w:rPr>
                <w:color w:val="000000"/>
              </w:rPr>
            </w:pPr>
            <w:r w:rsidRPr="00614F42">
              <w:rPr>
                <w:color w:val="000000"/>
              </w:rPr>
              <w:t>2.2. Организация и проведение мероприятий по повышению престижа деятельности сотрудников правоохранительных органов, обеспечивающих соблюдение законности, правопорядка и общественной безопасности на территории округа</w:t>
            </w:r>
          </w:p>
        </w:tc>
        <w:tc>
          <w:tcPr>
            <w:tcW w:w="892" w:type="dxa"/>
            <w:gridSpan w:val="3"/>
            <w:vMerge w:val="restart"/>
            <w:tcBorders>
              <w:top w:val="single" w:sz="4" w:space="0" w:color="auto"/>
              <w:left w:val="single" w:sz="4" w:space="0" w:color="auto"/>
              <w:right w:val="single" w:sz="4" w:space="0" w:color="auto"/>
            </w:tcBorders>
          </w:tcPr>
          <w:p w:rsidR="00F73E77" w:rsidRPr="00614F42" w:rsidRDefault="00F73E77" w:rsidP="00967A5F">
            <w:pPr>
              <w:rPr>
                <w:color w:val="000000"/>
              </w:rPr>
            </w:pPr>
            <w:r w:rsidRPr="00614F42">
              <w:rPr>
                <w:color w:val="000000"/>
              </w:rPr>
              <w:t>ОСВ</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347" w:type="dxa"/>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 xml:space="preserve">выявление и распространение лучшего опыта профилактики правонарушений </w:t>
            </w:r>
          </w:p>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45"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92"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704"/>
        </w:trPr>
        <w:tc>
          <w:tcPr>
            <w:tcW w:w="1984" w:type="dxa"/>
            <w:tcBorders>
              <w:top w:val="single" w:sz="4" w:space="0" w:color="auto"/>
              <w:left w:val="single" w:sz="4" w:space="0" w:color="auto"/>
              <w:bottom w:val="single" w:sz="4" w:space="0" w:color="auto"/>
              <w:right w:val="single" w:sz="4" w:space="0" w:color="auto"/>
            </w:tcBorders>
          </w:tcPr>
          <w:p w:rsidR="00F73E77" w:rsidRDefault="00F73E77" w:rsidP="00967A5F">
            <w:pPr>
              <w:jc w:val="center"/>
              <w:rPr>
                <w:b/>
                <w:color w:val="000000"/>
              </w:rPr>
            </w:pPr>
          </w:p>
        </w:tc>
        <w:tc>
          <w:tcPr>
            <w:tcW w:w="13751" w:type="dxa"/>
            <w:gridSpan w:val="16"/>
            <w:tcBorders>
              <w:top w:val="single" w:sz="4" w:space="0" w:color="auto"/>
              <w:left w:val="single" w:sz="4" w:space="0" w:color="auto"/>
              <w:bottom w:val="single" w:sz="4" w:space="0" w:color="auto"/>
              <w:right w:val="single" w:sz="4" w:space="0" w:color="auto"/>
            </w:tcBorders>
          </w:tcPr>
          <w:p w:rsidR="00F73E77" w:rsidRDefault="00F73E77" w:rsidP="00967A5F">
            <w:pPr>
              <w:jc w:val="center"/>
              <w:rPr>
                <w:b/>
                <w:color w:val="000000"/>
              </w:rPr>
            </w:pPr>
          </w:p>
          <w:p w:rsidR="00F73E77" w:rsidRPr="00614F42" w:rsidRDefault="00F73E77" w:rsidP="00967A5F">
            <w:pPr>
              <w:jc w:val="center"/>
              <w:rPr>
                <w:b/>
                <w:color w:val="000000"/>
              </w:rPr>
            </w:pPr>
            <w:r w:rsidRPr="00614F42">
              <w:rPr>
                <w:b/>
                <w:color w:val="000000"/>
              </w:rPr>
              <w:t>Задача № 3  -  Обеспечение безопасности дорожного движения</w:t>
            </w:r>
          </w:p>
        </w:tc>
      </w:tr>
      <w:tr w:rsidR="00F73E77" w:rsidRPr="00614F42" w:rsidTr="00967A5F">
        <w:tc>
          <w:tcPr>
            <w:tcW w:w="3653" w:type="dxa"/>
            <w:gridSpan w:val="3"/>
            <w:vMerge w:val="restart"/>
            <w:tcBorders>
              <w:top w:val="single" w:sz="4" w:space="0" w:color="auto"/>
              <w:left w:val="single" w:sz="4" w:space="0" w:color="auto"/>
              <w:right w:val="single" w:sz="4" w:space="0" w:color="auto"/>
            </w:tcBorders>
          </w:tcPr>
          <w:p w:rsidR="00F73E77" w:rsidRPr="00614F42" w:rsidRDefault="00F73E77" w:rsidP="00967A5F">
            <w:pPr>
              <w:rPr>
                <w:color w:val="000000"/>
              </w:rPr>
            </w:pPr>
            <w:r w:rsidRPr="00614F42">
              <w:rPr>
                <w:color w:val="000000"/>
              </w:rPr>
              <w:t xml:space="preserve">4.1. Проведение мероприятий, акций, направленных на пропаганду безопасного </w:t>
            </w:r>
            <w:r w:rsidRPr="00614F42">
              <w:rPr>
                <w:color w:val="000000"/>
              </w:rPr>
              <w:lastRenderedPageBreak/>
              <w:t>поведения на улице, в том числе, изготовление, проведение конкурса социальной рекламы о безопасности дорожного движения</w:t>
            </w:r>
          </w:p>
        </w:tc>
        <w:tc>
          <w:tcPr>
            <w:tcW w:w="884" w:type="dxa"/>
            <w:gridSpan w:val="2"/>
            <w:vMerge w:val="restart"/>
            <w:tcBorders>
              <w:top w:val="single" w:sz="4" w:space="0" w:color="auto"/>
              <w:left w:val="single" w:sz="4" w:space="0" w:color="auto"/>
              <w:right w:val="single" w:sz="4" w:space="0" w:color="auto"/>
            </w:tcBorders>
          </w:tcPr>
          <w:p w:rsidR="00F73E77" w:rsidRPr="00614F42" w:rsidRDefault="00F73E77" w:rsidP="00967A5F">
            <w:pPr>
              <w:rPr>
                <w:color w:val="000000"/>
              </w:rPr>
            </w:pPr>
            <w:r w:rsidRPr="00614F42">
              <w:rPr>
                <w:color w:val="000000"/>
              </w:rPr>
              <w:lastRenderedPageBreak/>
              <w:t>ОСВ</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tcBorders>
              <w:top w:val="single" w:sz="4" w:space="0" w:color="auto"/>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346" w:type="dxa"/>
            <w:gridSpan w:val="3"/>
            <w:tcBorders>
              <w:top w:val="single" w:sz="4" w:space="0" w:color="auto"/>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347" w:type="dxa"/>
            <w:vMerge w:val="restart"/>
            <w:tcBorders>
              <w:top w:val="single" w:sz="4" w:space="0" w:color="auto"/>
              <w:left w:val="single" w:sz="4" w:space="0" w:color="auto"/>
              <w:right w:val="single" w:sz="4" w:space="0" w:color="auto"/>
            </w:tcBorders>
            <w:shd w:val="clear" w:color="auto" w:fill="FFFFFF" w:themeFill="background1"/>
          </w:tcPr>
          <w:p w:rsidR="00F73E77" w:rsidRPr="00614F42" w:rsidRDefault="00F73E77" w:rsidP="00967A5F">
            <w:pPr>
              <w:rPr>
                <w:color w:val="000000"/>
              </w:rPr>
            </w:pPr>
            <w:r w:rsidRPr="00614F42">
              <w:rPr>
                <w:color w:val="000000"/>
              </w:rPr>
              <w:t xml:space="preserve">Снижение детского </w:t>
            </w:r>
            <w:proofErr w:type="spellStart"/>
            <w:r w:rsidRPr="00614F42">
              <w:rPr>
                <w:color w:val="000000"/>
              </w:rPr>
              <w:t>дорожно</w:t>
            </w:r>
            <w:proofErr w:type="spellEnd"/>
            <w:r w:rsidRPr="00614F42">
              <w:rPr>
                <w:color w:val="000000"/>
              </w:rPr>
              <w:t>–</w:t>
            </w:r>
            <w:r w:rsidRPr="00614F42">
              <w:rPr>
                <w:color w:val="000000"/>
              </w:rPr>
              <w:lastRenderedPageBreak/>
              <w:t>транспортного травматизма</w:t>
            </w:r>
          </w:p>
        </w:tc>
      </w:tr>
      <w:tr w:rsidR="00F73E77" w:rsidRPr="00614F42" w:rsidTr="00967A5F">
        <w:tc>
          <w:tcPr>
            <w:tcW w:w="3653" w:type="dxa"/>
            <w:gridSpan w:val="3"/>
            <w:vMerge/>
            <w:tcBorders>
              <w:left w:val="single" w:sz="4" w:space="0" w:color="auto"/>
              <w:right w:val="single" w:sz="4" w:space="0" w:color="auto"/>
            </w:tcBorders>
          </w:tcPr>
          <w:p w:rsidR="00F73E77" w:rsidRPr="00614F42" w:rsidRDefault="00F73E77" w:rsidP="00967A5F">
            <w:pPr>
              <w:rPr>
                <w:color w:val="000000"/>
              </w:rPr>
            </w:pPr>
          </w:p>
        </w:tc>
        <w:tc>
          <w:tcPr>
            <w:tcW w:w="884" w:type="dxa"/>
            <w:gridSpan w:val="2"/>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53" w:type="dxa"/>
            <w:gridSpan w:val="3"/>
            <w:vMerge/>
            <w:tcBorders>
              <w:left w:val="single" w:sz="4" w:space="0" w:color="auto"/>
              <w:right w:val="single" w:sz="4" w:space="0" w:color="auto"/>
            </w:tcBorders>
          </w:tcPr>
          <w:p w:rsidR="00F73E77" w:rsidRPr="00614F42" w:rsidRDefault="00F73E77" w:rsidP="00967A5F">
            <w:pPr>
              <w:rPr>
                <w:color w:val="000000"/>
              </w:rPr>
            </w:pPr>
          </w:p>
        </w:tc>
        <w:tc>
          <w:tcPr>
            <w:tcW w:w="884" w:type="dxa"/>
            <w:gridSpan w:val="2"/>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 xml:space="preserve">областной </w:t>
            </w:r>
            <w:r w:rsidRPr="00614F42">
              <w:rPr>
                <w:color w:val="000000"/>
              </w:rPr>
              <w:lastRenderedPageBreak/>
              <w:t>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53" w:type="dxa"/>
            <w:gridSpan w:val="3"/>
            <w:vMerge/>
            <w:tcBorders>
              <w:left w:val="single" w:sz="4" w:space="0" w:color="auto"/>
              <w:right w:val="single" w:sz="4" w:space="0" w:color="auto"/>
            </w:tcBorders>
          </w:tcPr>
          <w:p w:rsidR="00F73E77" w:rsidRPr="00614F42" w:rsidRDefault="00F73E77" w:rsidP="00967A5F">
            <w:pPr>
              <w:rPr>
                <w:color w:val="000000"/>
              </w:rPr>
            </w:pPr>
          </w:p>
        </w:tc>
        <w:tc>
          <w:tcPr>
            <w:tcW w:w="884" w:type="dxa"/>
            <w:gridSpan w:val="2"/>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53"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84"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53" w:type="dxa"/>
            <w:gridSpan w:val="3"/>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4.2. Организация и поддержка деятельности детско-юношеских объединений и проведение конкурсов, направленных на обеспечение знаний правил дорожного движения и обеспечения безопасности дорожного движения.</w:t>
            </w:r>
          </w:p>
        </w:tc>
        <w:tc>
          <w:tcPr>
            <w:tcW w:w="884"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ОСВ</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347" w:type="dxa"/>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Совершенствование форм и методов профилактической работы</w:t>
            </w:r>
          </w:p>
        </w:tc>
      </w:tr>
      <w:tr w:rsidR="00F73E77" w:rsidRPr="00614F42" w:rsidTr="00967A5F">
        <w:tc>
          <w:tcPr>
            <w:tcW w:w="3653" w:type="dxa"/>
            <w:gridSpan w:val="3"/>
            <w:vMerge/>
            <w:tcBorders>
              <w:left w:val="single" w:sz="4" w:space="0" w:color="auto"/>
              <w:right w:val="single" w:sz="4" w:space="0" w:color="auto"/>
            </w:tcBorders>
          </w:tcPr>
          <w:p w:rsidR="00F73E77" w:rsidRPr="00614F42" w:rsidRDefault="00F73E77" w:rsidP="00967A5F">
            <w:pPr>
              <w:rPr>
                <w:color w:val="000000"/>
              </w:rPr>
            </w:pPr>
          </w:p>
        </w:tc>
        <w:tc>
          <w:tcPr>
            <w:tcW w:w="884" w:type="dxa"/>
            <w:gridSpan w:val="2"/>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53" w:type="dxa"/>
            <w:gridSpan w:val="3"/>
            <w:vMerge/>
            <w:tcBorders>
              <w:left w:val="single" w:sz="4" w:space="0" w:color="auto"/>
              <w:right w:val="single" w:sz="4" w:space="0" w:color="auto"/>
            </w:tcBorders>
          </w:tcPr>
          <w:p w:rsidR="00F73E77" w:rsidRPr="00614F42" w:rsidRDefault="00F73E77" w:rsidP="00967A5F">
            <w:pPr>
              <w:rPr>
                <w:color w:val="000000"/>
              </w:rPr>
            </w:pPr>
          </w:p>
        </w:tc>
        <w:tc>
          <w:tcPr>
            <w:tcW w:w="884" w:type="dxa"/>
            <w:gridSpan w:val="2"/>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53" w:type="dxa"/>
            <w:gridSpan w:val="3"/>
            <w:vMerge/>
            <w:tcBorders>
              <w:left w:val="single" w:sz="4" w:space="0" w:color="auto"/>
              <w:right w:val="single" w:sz="4" w:space="0" w:color="auto"/>
            </w:tcBorders>
          </w:tcPr>
          <w:p w:rsidR="00F73E77" w:rsidRPr="00614F42" w:rsidRDefault="00F73E77" w:rsidP="00967A5F">
            <w:pPr>
              <w:rPr>
                <w:color w:val="000000"/>
              </w:rPr>
            </w:pPr>
          </w:p>
        </w:tc>
        <w:tc>
          <w:tcPr>
            <w:tcW w:w="884" w:type="dxa"/>
            <w:gridSpan w:val="2"/>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b/>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754"/>
        </w:trPr>
        <w:tc>
          <w:tcPr>
            <w:tcW w:w="3653" w:type="dxa"/>
            <w:gridSpan w:val="3"/>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884" w:type="dxa"/>
            <w:gridSpan w:val="2"/>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bottom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bottom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val="restart"/>
            <w:tcBorders>
              <w:top w:val="single" w:sz="4" w:space="0" w:color="auto"/>
              <w:left w:val="single" w:sz="4" w:space="0" w:color="auto"/>
              <w:right w:val="single" w:sz="4" w:space="0" w:color="auto"/>
            </w:tcBorders>
          </w:tcPr>
          <w:p w:rsidR="00F73E77" w:rsidRPr="00E13B87" w:rsidRDefault="00F73E77" w:rsidP="00967A5F">
            <w:pPr>
              <w:rPr>
                <w:b/>
                <w:color w:val="000000"/>
              </w:rPr>
            </w:pPr>
            <w:r w:rsidRPr="00614F42">
              <w:rPr>
                <w:b/>
                <w:color w:val="000000"/>
              </w:rPr>
              <w:t>Итого по подпрограмме №1 «Охрана общественного порядка на территории Пинежского муниципального округа»</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sidRPr="00614F42">
              <w:rPr>
                <w:b/>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01B77" w:rsidRDefault="00F73E77" w:rsidP="00967A5F">
            <w:pPr>
              <w:jc w:val="center"/>
              <w:rPr>
                <w:b/>
                <w:color w:val="000000"/>
                <w:sz w:val="20"/>
                <w:szCs w:val="20"/>
              </w:rPr>
            </w:pPr>
            <w:r>
              <w:rPr>
                <w:b/>
                <w:color w:val="000000"/>
                <w:sz w:val="20"/>
                <w:szCs w:val="20"/>
              </w:rPr>
              <w:t>0</w:t>
            </w:r>
          </w:p>
        </w:tc>
        <w:tc>
          <w:tcPr>
            <w:tcW w:w="1418" w:type="dxa"/>
            <w:tcBorders>
              <w:top w:val="single" w:sz="4" w:space="0" w:color="auto"/>
              <w:left w:val="single" w:sz="4" w:space="0" w:color="auto"/>
              <w:right w:val="single" w:sz="4" w:space="0" w:color="auto"/>
            </w:tcBorders>
            <w:shd w:val="clear" w:color="auto" w:fill="FBE4D5" w:themeFill="accent2" w:themeFillTint="33"/>
          </w:tcPr>
          <w:p w:rsidR="00F73E77" w:rsidRPr="00601B77" w:rsidRDefault="00F73E77" w:rsidP="00967A5F">
            <w:pPr>
              <w:jc w:val="center"/>
              <w:rPr>
                <w:b/>
                <w:color w:val="000000"/>
              </w:rPr>
            </w:pPr>
            <w:r>
              <w:rPr>
                <w:b/>
                <w:color w:val="000000"/>
              </w:rPr>
              <w:t>0</w:t>
            </w:r>
          </w:p>
        </w:tc>
        <w:tc>
          <w:tcPr>
            <w:tcW w:w="1346" w:type="dxa"/>
            <w:gridSpan w:val="3"/>
            <w:tcBorders>
              <w:top w:val="single" w:sz="4" w:space="0" w:color="auto"/>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Pr>
                <w:color w:val="000000"/>
              </w:rPr>
              <w:t xml:space="preserve">      0</w:t>
            </w:r>
          </w:p>
        </w:tc>
        <w:tc>
          <w:tcPr>
            <w:tcW w:w="1347" w:type="dxa"/>
            <w:vMerge w:val="restart"/>
            <w:tcBorders>
              <w:top w:val="single" w:sz="4" w:space="0" w:color="auto"/>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в том числе: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областной бюджет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r>
              <w:rPr>
                <w:color w:val="000000"/>
                <w:sz w:val="20"/>
                <w:szCs w:val="20"/>
              </w:rPr>
              <w:t>0</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sidRPr="00614F42">
              <w:rPr>
                <w:color w:val="000000"/>
                <w:sz w:val="20"/>
                <w:szCs w:val="20"/>
              </w:rPr>
              <w:t>0</w:t>
            </w: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418" w:type="dxa"/>
            <w:tcBorders>
              <w:left w:val="single" w:sz="4" w:space="0" w:color="auto"/>
              <w:right w:val="single" w:sz="4" w:space="0" w:color="auto"/>
            </w:tcBorders>
          </w:tcPr>
          <w:p w:rsidR="00F73E77" w:rsidRPr="00614F42" w:rsidRDefault="00F73E77" w:rsidP="00967A5F">
            <w:pPr>
              <w:jc w:val="center"/>
              <w:rPr>
                <w:color w:val="000000"/>
              </w:rPr>
            </w:pPr>
            <w:r>
              <w:rPr>
                <w:color w:val="000000"/>
              </w:rPr>
              <w:t>0</w:t>
            </w:r>
          </w:p>
        </w:tc>
        <w:tc>
          <w:tcPr>
            <w:tcW w:w="1346" w:type="dxa"/>
            <w:gridSpan w:val="3"/>
            <w:tcBorders>
              <w:left w:val="single" w:sz="4" w:space="0" w:color="auto"/>
              <w:right w:val="single" w:sz="4" w:space="0" w:color="auto"/>
            </w:tcBorders>
          </w:tcPr>
          <w:p w:rsidR="00F73E77" w:rsidRPr="00614F42" w:rsidRDefault="00F73E77" w:rsidP="00967A5F">
            <w:pPr>
              <w:rPr>
                <w:color w:val="000000"/>
              </w:rPr>
            </w:pPr>
            <w:r>
              <w:rPr>
                <w:color w:val="000000"/>
              </w:rPr>
              <w:t xml:space="preserve">      0</w:t>
            </w: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838"/>
        </w:trPr>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внебюджетные  средства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346" w:type="dxa"/>
            <w:gridSpan w:val="3"/>
            <w:tcBorders>
              <w:left w:val="single" w:sz="4" w:space="0" w:color="auto"/>
              <w:right w:val="single" w:sz="4" w:space="0" w:color="auto"/>
            </w:tcBorders>
          </w:tcPr>
          <w:p w:rsidR="00F73E77" w:rsidRPr="00614F42" w:rsidRDefault="00F73E77" w:rsidP="00967A5F">
            <w:pPr>
              <w:rPr>
                <w:color w:val="000000"/>
              </w:rPr>
            </w:pPr>
          </w:p>
        </w:tc>
        <w:tc>
          <w:tcPr>
            <w:tcW w:w="1347" w:type="dxa"/>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1984" w:type="dxa"/>
            <w:tcBorders>
              <w:left w:val="single" w:sz="4" w:space="0" w:color="auto"/>
              <w:right w:val="single" w:sz="4" w:space="0" w:color="auto"/>
            </w:tcBorders>
          </w:tcPr>
          <w:p w:rsidR="00F73E77" w:rsidRPr="00614F42" w:rsidRDefault="00F73E77" w:rsidP="00967A5F">
            <w:pPr>
              <w:jc w:val="center"/>
              <w:rPr>
                <w:b/>
                <w:color w:val="000000"/>
                <w:sz w:val="28"/>
                <w:szCs w:val="28"/>
              </w:rPr>
            </w:pPr>
          </w:p>
        </w:tc>
        <w:tc>
          <w:tcPr>
            <w:tcW w:w="13751" w:type="dxa"/>
            <w:gridSpan w:val="16"/>
            <w:tcBorders>
              <w:left w:val="single" w:sz="4" w:space="0" w:color="auto"/>
              <w:right w:val="single" w:sz="4" w:space="0" w:color="auto"/>
            </w:tcBorders>
          </w:tcPr>
          <w:p w:rsidR="00F73E77" w:rsidRPr="00614F42" w:rsidRDefault="00F73E77" w:rsidP="00967A5F">
            <w:pPr>
              <w:jc w:val="center"/>
              <w:rPr>
                <w:b/>
                <w:color w:val="000000"/>
                <w:sz w:val="28"/>
                <w:szCs w:val="28"/>
              </w:rPr>
            </w:pPr>
            <w:r w:rsidRPr="00614F42">
              <w:rPr>
                <w:b/>
                <w:color w:val="000000"/>
                <w:sz w:val="28"/>
                <w:szCs w:val="28"/>
              </w:rPr>
              <w:t>Подпрограмма № 2 «</w:t>
            </w:r>
            <w:r w:rsidRPr="00614F42">
              <w:rPr>
                <w:b/>
                <w:bCs/>
                <w:sz w:val="28"/>
                <w:szCs w:val="28"/>
              </w:rPr>
              <w:t>Профилактика безнадзорности и  правонарушений несовершеннолетних</w:t>
            </w:r>
            <w:r w:rsidRPr="00614F42">
              <w:rPr>
                <w:b/>
                <w:color w:val="000000"/>
                <w:sz w:val="28"/>
                <w:szCs w:val="28"/>
              </w:rPr>
              <w:t>»</w:t>
            </w:r>
          </w:p>
          <w:p w:rsidR="00F73E77" w:rsidRPr="00614F42" w:rsidRDefault="00F73E77" w:rsidP="00967A5F">
            <w:pPr>
              <w:jc w:val="center"/>
              <w:rPr>
                <w:color w:val="000000"/>
              </w:rPr>
            </w:pPr>
            <w:r w:rsidRPr="00614F42">
              <w:rPr>
                <w:b/>
                <w:color w:val="000000"/>
                <w:sz w:val="28"/>
                <w:szCs w:val="28"/>
              </w:rPr>
              <w:t>Цель подпрограммы: Повышение эффективности профилактики безнадзорности и правонарушений несовершеннолетних, семейного неблагополучия  на территории Пинежского муниципального округа</w:t>
            </w:r>
          </w:p>
        </w:tc>
      </w:tr>
      <w:tr w:rsidR="00F73E77" w:rsidRPr="00614F42" w:rsidTr="00967A5F">
        <w:tc>
          <w:tcPr>
            <w:tcW w:w="1984" w:type="dxa"/>
            <w:tcBorders>
              <w:left w:val="single" w:sz="4" w:space="0" w:color="auto"/>
              <w:right w:val="single" w:sz="4" w:space="0" w:color="auto"/>
            </w:tcBorders>
          </w:tcPr>
          <w:p w:rsidR="00F73E77" w:rsidRPr="00614F42" w:rsidRDefault="00F73E77" w:rsidP="00967A5F">
            <w:pPr>
              <w:jc w:val="center"/>
              <w:rPr>
                <w:b/>
                <w:color w:val="000000"/>
              </w:rPr>
            </w:pPr>
          </w:p>
        </w:tc>
        <w:tc>
          <w:tcPr>
            <w:tcW w:w="13751" w:type="dxa"/>
            <w:gridSpan w:val="16"/>
            <w:tcBorders>
              <w:left w:val="single" w:sz="4" w:space="0" w:color="auto"/>
              <w:right w:val="single" w:sz="4" w:space="0" w:color="auto"/>
            </w:tcBorders>
          </w:tcPr>
          <w:p w:rsidR="00F73E77" w:rsidRPr="00614F42" w:rsidRDefault="00F73E77" w:rsidP="00967A5F">
            <w:pPr>
              <w:jc w:val="center"/>
              <w:rPr>
                <w:b/>
                <w:i/>
                <w:color w:val="000000"/>
              </w:rPr>
            </w:pPr>
            <w:r w:rsidRPr="00614F42">
              <w:rPr>
                <w:b/>
                <w:color w:val="000000"/>
              </w:rPr>
              <w:t>Задача №1 Совершенствование форм и методов профилактики безнадзорности и правонарушений несовершеннолетних</w:t>
            </w:r>
          </w:p>
        </w:tc>
      </w:tr>
      <w:tr w:rsidR="00F73E77" w:rsidRPr="00614F42" w:rsidTr="00967A5F">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1.1. Организация и проведение комплекса мероприятий направленных на профилактику семейного неблагополучия, подростковой преступности, повышения компетентности специалистов, занимающихся вопросами профилактики, межведомственные совещания и обучающие семинары, лекции, тренинги</w:t>
            </w:r>
          </w:p>
        </w:tc>
        <w:tc>
          <w:tcPr>
            <w:tcW w:w="851" w:type="dxa"/>
            <w:vMerge w:val="restart"/>
            <w:tcBorders>
              <w:left w:val="single" w:sz="4" w:space="0" w:color="auto"/>
              <w:right w:val="single" w:sz="4" w:space="0" w:color="auto"/>
            </w:tcBorders>
          </w:tcPr>
          <w:p w:rsidR="00F73E77" w:rsidRPr="004E6727" w:rsidRDefault="00F73E77" w:rsidP="00967A5F">
            <w:pPr>
              <w:rPr>
                <w:color w:val="000000"/>
                <w:sz w:val="20"/>
                <w:szCs w:val="20"/>
              </w:rPr>
            </w:pPr>
            <w:r w:rsidRPr="004E6727">
              <w:rPr>
                <w:color w:val="000000"/>
                <w:sz w:val="20"/>
                <w:szCs w:val="20"/>
              </w:rPr>
              <w:t>МКДН и ЗП</w:t>
            </w:r>
          </w:p>
          <w:p w:rsidR="00F73E77" w:rsidRPr="00614F42" w:rsidRDefault="00F73E77" w:rsidP="00967A5F">
            <w:pPr>
              <w:rPr>
                <w:color w:val="000000"/>
              </w:rPr>
            </w:pPr>
          </w:p>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Уменьшение количества преступлений, в т.ч. повторных, правонарушений среди несовершеннолетних, определение наиболее эффективн</w:t>
            </w:r>
            <w:r w:rsidRPr="00614F42">
              <w:rPr>
                <w:color w:val="000000"/>
              </w:rPr>
              <w:lastRenderedPageBreak/>
              <w:t xml:space="preserve">ых направлений работы ведомств системы профилактики </w:t>
            </w: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1755"/>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lastRenderedPageBreak/>
              <w:t>1.2. Организация и проведение дней правовых знаний в образовательных организациях</w:t>
            </w:r>
          </w:p>
        </w:tc>
        <w:tc>
          <w:tcPr>
            <w:tcW w:w="851" w:type="dxa"/>
            <w:vMerge w:val="restart"/>
            <w:tcBorders>
              <w:left w:val="single" w:sz="4" w:space="0" w:color="auto"/>
              <w:right w:val="single" w:sz="4" w:space="0" w:color="auto"/>
            </w:tcBorders>
          </w:tcPr>
          <w:p w:rsidR="00F73E77" w:rsidRPr="004E6727" w:rsidRDefault="00F73E77" w:rsidP="00967A5F">
            <w:pPr>
              <w:rPr>
                <w:color w:val="000000"/>
                <w:sz w:val="20"/>
                <w:szCs w:val="20"/>
              </w:rPr>
            </w:pPr>
            <w:r w:rsidRPr="004E6727">
              <w:rPr>
                <w:color w:val="000000"/>
                <w:sz w:val="20"/>
                <w:szCs w:val="20"/>
              </w:rPr>
              <w:t>МКДН и ЗП</w:t>
            </w:r>
          </w:p>
          <w:p w:rsidR="00F73E77" w:rsidRPr="00614F42" w:rsidRDefault="00F73E77" w:rsidP="00967A5F">
            <w:pPr>
              <w:rPr>
                <w:color w:val="000000"/>
              </w:rPr>
            </w:pPr>
            <w:r w:rsidRPr="00614F42">
              <w:rPr>
                <w:color w:val="000000"/>
              </w:rPr>
              <w:t>УО</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Вовлечение несовершеннолетних в мероприятия  по предупреждению совершения противоправных деяний</w:t>
            </w:r>
          </w:p>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736"/>
        </w:trPr>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1.3. Организация деятельности «Правовых клубов для  детей и подростков, оказавшихся в трудной жизненной ситуации» на базе муниципальных и государственных учреждений</w:t>
            </w:r>
          </w:p>
        </w:tc>
        <w:tc>
          <w:tcPr>
            <w:tcW w:w="851" w:type="dxa"/>
            <w:vMerge w:val="restart"/>
            <w:tcBorders>
              <w:left w:val="single" w:sz="4" w:space="0" w:color="auto"/>
              <w:right w:val="single" w:sz="4" w:space="0" w:color="auto"/>
            </w:tcBorders>
          </w:tcPr>
          <w:p w:rsidR="00F73E77" w:rsidRPr="004E6727" w:rsidRDefault="00F73E77" w:rsidP="00967A5F">
            <w:pPr>
              <w:rPr>
                <w:sz w:val="20"/>
                <w:szCs w:val="20"/>
              </w:rPr>
            </w:pPr>
            <w:r w:rsidRPr="004E6727">
              <w:rPr>
                <w:color w:val="000000"/>
                <w:sz w:val="20"/>
                <w:szCs w:val="20"/>
              </w:rPr>
              <w:t>МКДН и ЗП</w:t>
            </w:r>
          </w:p>
          <w:p w:rsidR="00F73E77" w:rsidRPr="00614F42" w:rsidRDefault="00F73E77" w:rsidP="00967A5F"/>
          <w:p w:rsidR="00F73E77" w:rsidRPr="00614F42" w:rsidRDefault="00F73E77" w:rsidP="00967A5F"/>
          <w:p w:rsidR="00F73E77" w:rsidRPr="00614F42" w:rsidRDefault="00F73E77" w:rsidP="00967A5F"/>
          <w:p w:rsidR="00F73E77" w:rsidRPr="00614F42" w:rsidRDefault="00F73E77" w:rsidP="00967A5F"/>
          <w:p w:rsidR="00F73E77" w:rsidRPr="00614F42" w:rsidRDefault="00F73E77" w:rsidP="00967A5F"/>
          <w:p w:rsidR="00F73E77" w:rsidRPr="00614F42" w:rsidRDefault="00F73E77" w:rsidP="00967A5F">
            <w:pPr>
              <w:tabs>
                <w:tab w:val="left" w:pos="975"/>
              </w:tabs>
            </w:pPr>
            <w:r w:rsidRPr="00614F42">
              <w:tab/>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 xml:space="preserve">Создание «Правовых клубов для  детей и подростков, оказавшихся в трудной жизненной ситуации» на базе  образовательных организаций. </w:t>
            </w:r>
          </w:p>
          <w:p w:rsidR="00F73E77" w:rsidRPr="00614F42" w:rsidRDefault="00F73E77" w:rsidP="00967A5F">
            <w:pPr>
              <w:rPr>
                <w:color w:val="000000"/>
              </w:rPr>
            </w:pPr>
            <w:r w:rsidRPr="00614F42">
              <w:rPr>
                <w:color w:val="000000"/>
              </w:rPr>
              <w:t xml:space="preserve">Снижение </w:t>
            </w:r>
            <w:r w:rsidRPr="00614F42">
              <w:rPr>
                <w:color w:val="000000"/>
              </w:rPr>
              <w:lastRenderedPageBreak/>
              <w:t>уровня подростковой преступности</w:t>
            </w: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405"/>
        </w:trPr>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lastRenderedPageBreak/>
              <w:t>1.4. Организация мероприятий  по противодействию  вовлечения несовершеннолетних в преступную деятельность, деструктивные сообщества</w:t>
            </w:r>
          </w:p>
        </w:tc>
        <w:tc>
          <w:tcPr>
            <w:tcW w:w="851" w:type="dxa"/>
            <w:vMerge w:val="restart"/>
            <w:tcBorders>
              <w:left w:val="single" w:sz="4" w:space="0" w:color="auto"/>
              <w:right w:val="single" w:sz="4" w:space="0" w:color="auto"/>
            </w:tcBorders>
          </w:tcPr>
          <w:p w:rsidR="00F73E77" w:rsidRPr="004E6727" w:rsidRDefault="00F73E77" w:rsidP="00967A5F">
            <w:pPr>
              <w:rPr>
                <w:color w:val="000000"/>
                <w:spacing w:val="1"/>
                <w:sz w:val="20"/>
                <w:szCs w:val="20"/>
              </w:rPr>
            </w:pPr>
            <w:r w:rsidRPr="004E6727">
              <w:rPr>
                <w:color w:val="000000"/>
                <w:spacing w:val="1"/>
                <w:sz w:val="20"/>
                <w:szCs w:val="20"/>
              </w:rPr>
              <w:t>МКДН и ЗП</w:t>
            </w:r>
          </w:p>
          <w:p w:rsidR="00F73E77" w:rsidRPr="00614F42" w:rsidRDefault="00F73E77" w:rsidP="00967A5F">
            <w:pPr>
              <w:rPr>
                <w:color w:val="000000"/>
                <w:spacing w:val="1"/>
              </w:rPr>
            </w:pPr>
            <w:r w:rsidRPr="00614F42">
              <w:rPr>
                <w:color w:val="000000"/>
                <w:spacing w:val="1"/>
              </w:rPr>
              <w:t>УО</w:t>
            </w:r>
          </w:p>
          <w:p w:rsidR="00F73E77" w:rsidRPr="00614F42" w:rsidRDefault="00F73E77" w:rsidP="00967A5F">
            <w:pPr>
              <w:rPr>
                <w:color w:val="000000"/>
                <w:spacing w:val="1"/>
              </w:rPr>
            </w:pPr>
            <w:proofErr w:type="gramStart"/>
            <w:r w:rsidRPr="00614F42">
              <w:rPr>
                <w:color w:val="000000"/>
                <w:spacing w:val="1"/>
              </w:rPr>
              <w:t>ОКТ</w:t>
            </w:r>
            <w:proofErr w:type="gramEnd"/>
          </w:p>
          <w:p w:rsidR="00F73E77" w:rsidRPr="00614F42" w:rsidRDefault="00F73E77" w:rsidP="00967A5F">
            <w:pPr>
              <w:rPr>
                <w:color w:val="000000"/>
              </w:rPr>
            </w:pPr>
            <w:r w:rsidRPr="00614F42">
              <w:rPr>
                <w:color w:val="000000"/>
                <w:spacing w:val="1"/>
              </w:rPr>
              <w:t>ОСВ</w:t>
            </w:r>
          </w:p>
          <w:p w:rsidR="00F73E77" w:rsidRPr="00614F42" w:rsidRDefault="00F73E77" w:rsidP="00967A5F">
            <w:pPr>
              <w:jc w:val="center"/>
              <w:rPr>
                <w:b/>
                <w:color w:val="000000"/>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rPr>
                <w:bCs/>
                <w:color w:val="000000"/>
              </w:rPr>
            </w:pPr>
          </w:p>
        </w:tc>
        <w:tc>
          <w:tcPr>
            <w:tcW w:w="1276" w:type="dxa"/>
            <w:gridSpan w:val="2"/>
            <w:tcBorders>
              <w:left w:val="single" w:sz="4" w:space="0" w:color="auto"/>
              <w:right w:val="single" w:sz="4" w:space="0" w:color="auto"/>
            </w:tcBorders>
          </w:tcPr>
          <w:p w:rsidR="00F73E77" w:rsidRPr="00614F42" w:rsidRDefault="00F73E77" w:rsidP="00967A5F">
            <w:pPr>
              <w:rPr>
                <w:bCs/>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rPr>
                <w:b/>
                <w:color w:val="000000"/>
              </w:rPr>
            </w:pPr>
            <w:r w:rsidRPr="00614F42">
              <w:rPr>
                <w:bCs/>
                <w:color w:val="000000"/>
              </w:rPr>
              <w:t xml:space="preserve">Проведение мероприятий по </w:t>
            </w:r>
            <w:r w:rsidRPr="00614F42">
              <w:rPr>
                <w:color w:val="000000"/>
              </w:rPr>
              <w:t xml:space="preserve">противодействию  вовлечения несовершеннолетних в преступную деятельность, деструктивные сообщества, </w:t>
            </w:r>
            <w:r w:rsidRPr="00614F42">
              <w:rPr>
                <w:bCs/>
                <w:color w:val="000000"/>
              </w:rPr>
              <w:t xml:space="preserve"> постоянный мониторинг сайтов в сети  «Интернет» и сообществ в социальных сетях на наличие противоправного </w:t>
            </w:r>
            <w:proofErr w:type="spellStart"/>
            <w:r w:rsidRPr="00614F42">
              <w:rPr>
                <w:bCs/>
                <w:color w:val="000000"/>
              </w:rPr>
              <w:t>контента</w:t>
            </w:r>
            <w:proofErr w:type="spellEnd"/>
          </w:p>
        </w:tc>
      </w:tr>
      <w:tr w:rsidR="00F73E77" w:rsidRPr="00614F42" w:rsidTr="00967A5F">
        <w:trPr>
          <w:trHeight w:val="245"/>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spacing w:val="1"/>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b/>
                <w:color w:val="000000"/>
              </w:rPr>
            </w:pPr>
          </w:p>
        </w:tc>
        <w:tc>
          <w:tcPr>
            <w:tcW w:w="1276" w:type="dxa"/>
            <w:gridSpan w:val="2"/>
            <w:tcBorders>
              <w:left w:val="single" w:sz="4" w:space="0" w:color="auto"/>
              <w:right w:val="single" w:sz="4" w:space="0" w:color="auto"/>
            </w:tcBorders>
          </w:tcPr>
          <w:p w:rsidR="00F73E77" w:rsidRPr="00614F42" w:rsidRDefault="00F73E77" w:rsidP="00967A5F">
            <w:pPr>
              <w:jc w:val="center"/>
              <w:rPr>
                <w:b/>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jc w:val="center"/>
              <w:rPr>
                <w:b/>
                <w:color w:val="000000"/>
              </w:rPr>
            </w:pPr>
          </w:p>
        </w:tc>
      </w:tr>
      <w:tr w:rsidR="00F73E77" w:rsidRPr="00614F42" w:rsidTr="00967A5F">
        <w:trPr>
          <w:trHeight w:val="543"/>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spacing w:val="1"/>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b/>
                <w:color w:val="000000"/>
              </w:rPr>
            </w:pPr>
          </w:p>
        </w:tc>
        <w:tc>
          <w:tcPr>
            <w:tcW w:w="1276" w:type="dxa"/>
            <w:gridSpan w:val="2"/>
            <w:tcBorders>
              <w:left w:val="single" w:sz="4" w:space="0" w:color="auto"/>
              <w:right w:val="single" w:sz="4" w:space="0" w:color="auto"/>
            </w:tcBorders>
          </w:tcPr>
          <w:p w:rsidR="00F73E77" w:rsidRPr="00614F42" w:rsidRDefault="00F73E77" w:rsidP="00967A5F">
            <w:pPr>
              <w:jc w:val="center"/>
              <w:rPr>
                <w:b/>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jc w:val="center"/>
              <w:rPr>
                <w:b/>
                <w:color w:val="000000"/>
              </w:rPr>
            </w:pPr>
          </w:p>
        </w:tc>
      </w:tr>
      <w:tr w:rsidR="00F73E77" w:rsidRPr="00614F42" w:rsidTr="00967A5F">
        <w:trPr>
          <w:trHeight w:val="564"/>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spacing w:val="1"/>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b/>
                <w:color w:val="000000"/>
              </w:rPr>
            </w:pPr>
          </w:p>
        </w:tc>
        <w:tc>
          <w:tcPr>
            <w:tcW w:w="1276" w:type="dxa"/>
            <w:gridSpan w:val="2"/>
            <w:tcBorders>
              <w:left w:val="single" w:sz="4" w:space="0" w:color="auto"/>
              <w:right w:val="single" w:sz="4" w:space="0" w:color="auto"/>
            </w:tcBorders>
          </w:tcPr>
          <w:p w:rsidR="00F73E77" w:rsidRPr="00614F42" w:rsidRDefault="00F73E77" w:rsidP="00967A5F">
            <w:pPr>
              <w:jc w:val="center"/>
              <w:rPr>
                <w:b/>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jc w:val="center"/>
              <w:rPr>
                <w:b/>
                <w:color w:val="000000"/>
              </w:rPr>
            </w:pPr>
          </w:p>
        </w:tc>
      </w:tr>
      <w:tr w:rsidR="00F73E77" w:rsidRPr="00614F42" w:rsidTr="00967A5F">
        <w:trPr>
          <w:trHeight w:val="984"/>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spacing w:val="1"/>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b/>
                <w:color w:val="000000"/>
              </w:rPr>
            </w:pPr>
          </w:p>
        </w:tc>
        <w:tc>
          <w:tcPr>
            <w:tcW w:w="1276" w:type="dxa"/>
            <w:gridSpan w:val="2"/>
            <w:tcBorders>
              <w:left w:val="single" w:sz="4" w:space="0" w:color="auto"/>
              <w:right w:val="single" w:sz="4" w:space="0" w:color="auto"/>
            </w:tcBorders>
          </w:tcPr>
          <w:p w:rsidR="00F73E77" w:rsidRPr="00614F42" w:rsidRDefault="00F73E77" w:rsidP="00967A5F">
            <w:pPr>
              <w:jc w:val="center"/>
              <w:rPr>
                <w:b/>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jc w:val="center"/>
              <w:rPr>
                <w:b/>
                <w:color w:val="000000"/>
              </w:rPr>
            </w:pPr>
          </w:p>
        </w:tc>
      </w:tr>
      <w:tr w:rsidR="00F73E77" w:rsidRPr="00614F42" w:rsidTr="00967A5F">
        <w:trPr>
          <w:trHeight w:val="463"/>
        </w:trPr>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lastRenderedPageBreak/>
              <w:t>1.5. Организация мероприятий по обеспечению информационной безопасности детей, по оперативному  выявлению  фактов распространения в сети «Интернет» противоправной информации.</w:t>
            </w:r>
          </w:p>
        </w:tc>
        <w:tc>
          <w:tcPr>
            <w:tcW w:w="851" w:type="dxa"/>
            <w:vMerge w:val="restart"/>
            <w:tcBorders>
              <w:left w:val="single" w:sz="4" w:space="0" w:color="auto"/>
              <w:right w:val="single" w:sz="4" w:space="0" w:color="auto"/>
            </w:tcBorders>
          </w:tcPr>
          <w:p w:rsidR="00F73E77" w:rsidRPr="004E6727" w:rsidRDefault="00F73E77" w:rsidP="00967A5F">
            <w:pPr>
              <w:rPr>
                <w:color w:val="000000"/>
                <w:spacing w:val="1"/>
                <w:sz w:val="20"/>
                <w:szCs w:val="20"/>
              </w:rPr>
            </w:pPr>
            <w:r w:rsidRPr="004E6727">
              <w:rPr>
                <w:color w:val="000000"/>
                <w:spacing w:val="1"/>
                <w:sz w:val="20"/>
                <w:szCs w:val="20"/>
              </w:rPr>
              <w:t>МКДН и ЗП</w:t>
            </w:r>
          </w:p>
          <w:p w:rsidR="00F73E77" w:rsidRPr="00614F42" w:rsidRDefault="00F73E77" w:rsidP="00967A5F">
            <w:pPr>
              <w:rPr>
                <w:color w:val="000000"/>
                <w:spacing w:val="1"/>
              </w:rPr>
            </w:pPr>
            <w:r w:rsidRPr="00614F42">
              <w:rPr>
                <w:color w:val="000000"/>
                <w:spacing w:val="1"/>
              </w:rPr>
              <w:t>УО</w:t>
            </w:r>
          </w:p>
          <w:p w:rsidR="00F73E77" w:rsidRPr="00614F42" w:rsidRDefault="00F73E77" w:rsidP="00967A5F">
            <w:pPr>
              <w:rPr>
                <w:color w:val="000000"/>
                <w:spacing w:val="1"/>
              </w:rPr>
            </w:pPr>
            <w:proofErr w:type="gramStart"/>
            <w:r w:rsidRPr="00614F42">
              <w:rPr>
                <w:color w:val="000000"/>
                <w:spacing w:val="1"/>
              </w:rPr>
              <w:t>ОКТ</w:t>
            </w:r>
            <w:proofErr w:type="gramEnd"/>
          </w:p>
          <w:p w:rsidR="00F73E77" w:rsidRPr="00614F42" w:rsidRDefault="00F73E77" w:rsidP="00967A5F">
            <w:pPr>
              <w:rPr>
                <w:color w:val="000000"/>
              </w:rPr>
            </w:pPr>
            <w:r w:rsidRPr="00614F42">
              <w:rPr>
                <w:color w:val="000000"/>
                <w:spacing w:val="1"/>
              </w:rPr>
              <w:t>ОСВ</w:t>
            </w:r>
          </w:p>
          <w:p w:rsidR="00F73E77" w:rsidRPr="00614F42" w:rsidRDefault="00F73E77" w:rsidP="00967A5F">
            <w:pPr>
              <w:jc w:val="center"/>
              <w:rPr>
                <w:b/>
                <w:color w:val="000000"/>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bCs/>
                <w:color w:val="000000"/>
              </w:rPr>
            </w:pP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bCs/>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rPr>
                <w:bCs/>
                <w:color w:val="000000"/>
              </w:rPr>
            </w:pPr>
            <w:r w:rsidRPr="00614F42">
              <w:rPr>
                <w:bCs/>
                <w:color w:val="000000"/>
              </w:rPr>
              <w:t xml:space="preserve">Проведение мероприятий по обеспечению безопасности детей, постоянный мониторинг сайтов в сети  «Интернет» и сообществ в социальных сетях на наличие противоправного </w:t>
            </w:r>
            <w:proofErr w:type="spellStart"/>
            <w:r w:rsidRPr="00614F42">
              <w:rPr>
                <w:bCs/>
                <w:color w:val="000000"/>
              </w:rPr>
              <w:t>контента</w:t>
            </w:r>
            <w:proofErr w:type="spellEnd"/>
          </w:p>
        </w:tc>
      </w:tr>
      <w:tr w:rsidR="00F73E77" w:rsidRPr="00614F42" w:rsidTr="00967A5F">
        <w:trPr>
          <w:trHeight w:val="399"/>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spacing w:val="1"/>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b/>
                <w:color w:val="000000"/>
              </w:rPr>
            </w:pPr>
          </w:p>
        </w:tc>
        <w:tc>
          <w:tcPr>
            <w:tcW w:w="1276" w:type="dxa"/>
            <w:gridSpan w:val="2"/>
            <w:tcBorders>
              <w:left w:val="single" w:sz="4" w:space="0" w:color="auto"/>
              <w:right w:val="single" w:sz="4" w:space="0" w:color="auto"/>
            </w:tcBorders>
          </w:tcPr>
          <w:p w:rsidR="00F73E77" w:rsidRPr="00614F42" w:rsidRDefault="00F73E77" w:rsidP="00967A5F">
            <w:pPr>
              <w:jc w:val="center"/>
              <w:rPr>
                <w:b/>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jc w:val="center"/>
              <w:rPr>
                <w:b/>
                <w:color w:val="000000"/>
              </w:rPr>
            </w:pPr>
          </w:p>
        </w:tc>
      </w:tr>
      <w:tr w:rsidR="00F73E77" w:rsidRPr="00614F42" w:rsidTr="00967A5F">
        <w:trPr>
          <w:trHeight w:val="574"/>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spacing w:val="1"/>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b/>
                <w:color w:val="000000"/>
              </w:rPr>
            </w:pPr>
          </w:p>
        </w:tc>
        <w:tc>
          <w:tcPr>
            <w:tcW w:w="1276" w:type="dxa"/>
            <w:gridSpan w:val="2"/>
            <w:tcBorders>
              <w:left w:val="single" w:sz="4" w:space="0" w:color="auto"/>
              <w:right w:val="single" w:sz="4" w:space="0" w:color="auto"/>
            </w:tcBorders>
          </w:tcPr>
          <w:p w:rsidR="00F73E77" w:rsidRPr="00614F42" w:rsidRDefault="00F73E77" w:rsidP="00967A5F">
            <w:pPr>
              <w:jc w:val="center"/>
              <w:rPr>
                <w:b/>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jc w:val="center"/>
              <w:rPr>
                <w:b/>
                <w:color w:val="000000"/>
              </w:rPr>
            </w:pPr>
          </w:p>
        </w:tc>
      </w:tr>
      <w:tr w:rsidR="00F73E77" w:rsidRPr="00614F42" w:rsidTr="00967A5F">
        <w:trPr>
          <w:trHeight w:val="554"/>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spacing w:val="1"/>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b/>
                <w:color w:val="000000"/>
              </w:rPr>
            </w:pPr>
          </w:p>
        </w:tc>
        <w:tc>
          <w:tcPr>
            <w:tcW w:w="1276" w:type="dxa"/>
            <w:gridSpan w:val="2"/>
            <w:tcBorders>
              <w:left w:val="single" w:sz="4" w:space="0" w:color="auto"/>
              <w:right w:val="single" w:sz="4" w:space="0" w:color="auto"/>
            </w:tcBorders>
          </w:tcPr>
          <w:p w:rsidR="00F73E77" w:rsidRPr="00614F42" w:rsidRDefault="00F73E77" w:rsidP="00967A5F">
            <w:pPr>
              <w:jc w:val="center"/>
              <w:rPr>
                <w:b/>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jc w:val="center"/>
              <w:rPr>
                <w:b/>
                <w:color w:val="000000"/>
              </w:rPr>
            </w:pPr>
          </w:p>
        </w:tc>
      </w:tr>
      <w:tr w:rsidR="00F73E77" w:rsidRPr="00614F42" w:rsidTr="00967A5F">
        <w:trPr>
          <w:trHeight w:val="714"/>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spacing w:val="1"/>
              </w:rPr>
            </w:pPr>
          </w:p>
        </w:tc>
        <w:tc>
          <w:tcPr>
            <w:tcW w:w="1984"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left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b/>
                <w:color w:val="000000"/>
              </w:rPr>
            </w:pPr>
          </w:p>
        </w:tc>
        <w:tc>
          <w:tcPr>
            <w:tcW w:w="1276" w:type="dxa"/>
            <w:gridSpan w:val="2"/>
            <w:tcBorders>
              <w:left w:val="single" w:sz="4" w:space="0" w:color="auto"/>
              <w:right w:val="single" w:sz="4" w:space="0" w:color="auto"/>
            </w:tcBorders>
          </w:tcPr>
          <w:p w:rsidR="00F73E77" w:rsidRPr="00614F42" w:rsidRDefault="00F73E77" w:rsidP="00967A5F">
            <w:pPr>
              <w:jc w:val="center"/>
              <w:rPr>
                <w:b/>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jc w:val="center"/>
              <w:rPr>
                <w:b/>
                <w:color w:val="000000"/>
              </w:rPr>
            </w:pPr>
          </w:p>
        </w:tc>
      </w:tr>
      <w:tr w:rsidR="00F73E77" w:rsidRPr="00614F42" w:rsidTr="00967A5F">
        <w:trPr>
          <w:trHeight w:val="530"/>
        </w:trPr>
        <w:tc>
          <w:tcPr>
            <w:tcW w:w="1984" w:type="dxa"/>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b/>
                <w:color w:val="000000"/>
              </w:rPr>
            </w:pPr>
          </w:p>
        </w:tc>
        <w:tc>
          <w:tcPr>
            <w:tcW w:w="13751" w:type="dxa"/>
            <w:gridSpan w:val="16"/>
            <w:tcBorders>
              <w:left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r w:rsidRPr="00614F42">
              <w:rPr>
                <w:b/>
                <w:color w:val="000000"/>
              </w:rPr>
              <w:t>Задача №2 Обеспечение условий для раннего выявления семейного и детского неблагополучия и индивидуальной реабилитационной и профилактической работы</w:t>
            </w:r>
          </w:p>
        </w:tc>
      </w:tr>
      <w:tr w:rsidR="00F73E77" w:rsidRPr="00614F42" w:rsidTr="00967A5F">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2.1. Организация ежемесячных рейдов по обследованию социально- бытовых условий неблагополучных семей, профилактическая работа с родителями, ненадлежащим образом исполняющими родительские обязанности</w:t>
            </w:r>
          </w:p>
          <w:p w:rsidR="00F73E77" w:rsidRPr="00614F42" w:rsidRDefault="00F73E77" w:rsidP="00967A5F">
            <w:pPr>
              <w:rPr>
                <w:color w:val="000000"/>
              </w:rPr>
            </w:pPr>
          </w:p>
        </w:tc>
        <w:tc>
          <w:tcPr>
            <w:tcW w:w="851" w:type="dxa"/>
            <w:vMerge w:val="restart"/>
            <w:tcBorders>
              <w:left w:val="single" w:sz="4" w:space="0" w:color="auto"/>
              <w:right w:val="single" w:sz="4" w:space="0" w:color="auto"/>
            </w:tcBorders>
          </w:tcPr>
          <w:p w:rsidR="00F73E77" w:rsidRPr="004E6727" w:rsidRDefault="00F73E77" w:rsidP="00967A5F">
            <w:pPr>
              <w:rPr>
                <w:color w:val="000000"/>
                <w:sz w:val="18"/>
                <w:szCs w:val="18"/>
              </w:rPr>
            </w:pPr>
            <w:r w:rsidRPr="004E6727">
              <w:rPr>
                <w:color w:val="000000"/>
                <w:sz w:val="18"/>
                <w:szCs w:val="18"/>
              </w:rPr>
              <w:t>МКДН и ЗП</w:t>
            </w:r>
          </w:p>
          <w:p w:rsidR="00F73E77" w:rsidRPr="004E6727" w:rsidRDefault="00F73E77" w:rsidP="00967A5F">
            <w:pPr>
              <w:rPr>
                <w:color w:val="000000"/>
                <w:sz w:val="18"/>
                <w:szCs w:val="18"/>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pStyle w:val="2f2"/>
              <w:ind w:left="0"/>
              <w:jc w:val="center"/>
              <w:rPr>
                <w:color w:val="000000"/>
              </w:rPr>
            </w:pP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pStyle w:val="2f2"/>
              <w:ind w:left="0"/>
              <w:rPr>
                <w:color w:val="000000"/>
                <w:sz w:val="20"/>
                <w:szCs w:val="20"/>
              </w:rPr>
            </w:pPr>
            <w:r w:rsidRPr="00614F42">
              <w:rPr>
                <w:color w:val="000000"/>
                <w:sz w:val="22"/>
                <w:szCs w:val="22"/>
              </w:rPr>
              <w:t>Вовлечение несовершеннолетних в мероприятия  по предупреждению совершения противоправных деяний</w:t>
            </w:r>
          </w:p>
          <w:p w:rsidR="00F73E77" w:rsidRPr="00614F42" w:rsidRDefault="00F73E77" w:rsidP="00967A5F">
            <w:pPr>
              <w:pStyle w:val="2f2"/>
              <w:ind w:left="0"/>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700"/>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 xml:space="preserve">2.2. Проведение профилактических тренингов, дискуссий, информационных </w:t>
            </w:r>
            <w:r w:rsidRPr="00614F42">
              <w:rPr>
                <w:color w:val="000000"/>
              </w:rPr>
              <w:lastRenderedPageBreak/>
              <w:t>встреч с подростками и родителями по формированию правовой компетентности</w:t>
            </w:r>
          </w:p>
        </w:tc>
        <w:tc>
          <w:tcPr>
            <w:tcW w:w="851" w:type="dxa"/>
            <w:vMerge w:val="restart"/>
            <w:tcBorders>
              <w:left w:val="single" w:sz="4" w:space="0" w:color="auto"/>
              <w:right w:val="single" w:sz="4" w:space="0" w:color="auto"/>
            </w:tcBorders>
          </w:tcPr>
          <w:p w:rsidR="00F73E77" w:rsidRPr="004E6727" w:rsidRDefault="00F73E77" w:rsidP="00967A5F">
            <w:pPr>
              <w:rPr>
                <w:color w:val="000000"/>
                <w:sz w:val="20"/>
                <w:szCs w:val="20"/>
              </w:rPr>
            </w:pPr>
            <w:r w:rsidRPr="004E6727">
              <w:rPr>
                <w:color w:val="000000"/>
                <w:sz w:val="20"/>
                <w:szCs w:val="20"/>
              </w:rPr>
              <w:lastRenderedPageBreak/>
              <w:t>МКДН и ЗП</w:t>
            </w:r>
          </w:p>
          <w:p w:rsidR="00F73E77" w:rsidRPr="004E6727" w:rsidRDefault="00F73E77" w:rsidP="00967A5F">
            <w:pPr>
              <w:rPr>
                <w:color w:val="000000"/>
                <w:sz w:val="20"/>
                <w:szCs w:val="2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Повышение правовой компетентн</w:t>
            </w:r>
            <w:r w:rsidRPr="00614F42">
              <w:rPr>
                <w:color w:val="000000"/>
              </w:rPr>
              <w:lastRenderedPageBreak/>
              <w:t>ости у несовершеннолетних и родителей (законных представителей)</w:t>
            </w: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 xml:space="preserve">областной </w:t>
            </w:r>
            <w:r w:rsidRPr="00614F42">
              <w:rPr>
                <w:color w:val="000000"/>
              </w:rPr>
              <w:lastRenderedPageBreak/>
              <w:t>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1984" w:type="dxa"/>
            <w:tcBorders>
              <w:left w:val="single" w:sz="4" w:space="0" w:color="auto"/>
              <w:right w:val="single" w:sz="4" w:space="0" w:color="auto"/>
            </w:tcBorders>
          </w:tcPr>
          <w:p w:rsidR="00F73E77" w:rsidRPr="00614F42" w:rsidRDefault="00F73E77" w:rsidP="00967A5F">
            <w:pPr>
              <w:jc w:val="center"/>
              <w:rPr>
                <w:b/>
                <w:color w:val="000000"/>
              </w:rPr>
            </w:pPr>
          </w:p>
        </w:tc>
        <w:tc>
          <w:tcPr>
            <w:tcW w:w="13751" w:type="dxa"/>
            <w:gridSpan w:val="16"/>
            <w:tcBorders>
              <w:left w:val="single" w:sz="4" w:space="0" w:color="auto"/>
              <w:right w:val="single" w:sz="4" w:space="0" w:color="auto"/>
            </w:tcBorders>
          </w:tcPr>
          <w:p w:rsidR="00F73E77" w:rsidRPr="00614F42" w:rsidRDefault="00F73E77" w:rsidP="00967A5F">
            <w:pPr>
              <w:jc w:val="center"/>
              <w:rPr>
                <w:b/>
                <w:color w:val="000000"/>
              </w:rPr>
            </w:pPr>
          </w:p>
          <w:p w:rsidR="00F73E77" w:rsidRPr="00614F42" w:rsidRDefault="00F73E77" w:rsidP="00967A5F">
            <w:pPr>
              <w:jc w:val="center"/>
              <w:rPr>
                <w:color w:val="000000"/>
              </w:rPr>
            </w:pPr>
            <w:r w:rsidRPr="00614F42">
              <w:rPr>
                <w:b/>
                <w:color w:val="000000"/>
              </w:rPr>
              <w:t>Задача № 3 Обеспечение занятости несовершеннолетних в свободное от учебы время</w:t>
            </w:r>
          </w:p>
        </w:tc>
      </w:tr>
      <w:tr w:rsidR="00F73E77" w:rsidRPr="00614F42" w:rsidTr="00967A5F">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3.1. Проведение мониторинга  состояния  занятости несовершеннолетних граждан в свободное от учебы время</w:t>
            </w:r>
          </w:p>
        </w:tc>
        <w:tc>
          <w:tcPr>
            <w:tcW w:w="851" w:type="dxa"/>
            <w:vMerge w:val="restart"/>
            <w:tcBorders>
              <w:left w:val="single" w:sz="4" w:space="0" w:color="auto"/>
              <w:right w:val="single" w:sz="4" w:space="0" w:color="auto"/>
            </w:tcBorders>
          </w:tcPr>
          <w:p w:rsidR="00F73E77" w:rsidRPr="004E6727" w:rsidRDefault="00F73E77" w:rsidP="00967A5F">
            <w:pPr>
              <w:rPr>
                <w:color w:val="000000"/>
                <w:sz w:val="20"/>
                <w:szCs w:val="20"/>
              </w:rPr>
            </w:pPr>
            <w:r w:rsidRPr="004E6727">
              <w:rPr>
                <w:color w:val="000000"/>
                <w:sz w:val="20"/>
                <w:szCs w:val="20"/>
              </w:rPr>
              <w:t>МКДН и ЗП</w:t>
            </w:r>
          </w:p>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Ежегодное проведение анализа вовлечения несовершеннолетних граждан в различные виды деятельности в образовательных организация</w:t>
            </w:r>
            <w:r>
              <w:rPr>
                <w:color w:val="000000"/>
              </w:rPr>
              <w:t>х</w:t>
            </w: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625"/>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557"/>
        </w:trPr>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spacing w:val="1"/>
              </w:rPr>
            </w:pPr>
            <w:r w:rsidRPr="00614F42">
              <w:rPr>
                <w:color w:val="000000"/>
                <w:spacing w:val="2"/>
              </w:rPr>
              <w:t>3.2. Организация временного трудоустройства несо</w:t>
            </w:r>
            <w:r w:rsidRPr="00614F42">
              <w:rPr>
                <w:color w:val="000000"/>
                <w:spacing w:val="2"/>
              </w:rPr>
              <w:softHyphen/>
            </w:r>
            <w:r w:rsidRPr="00614F42">
              <w:rPr>
                <w:color w:val="000000"/>
                <w:spacing w:val="3"/>
              </w:rPr>
              <w:t xml:space="preserve">вершеннолетних граждан в возрасте от 14 до 18 </w:t>
            </w:r>
            <w:r w:rsidRPr="00614F42">
              <w:rPr>
                <w:color w:val="000000"/>
                <w:spacing w:val="12"/>
              </w:rPr>
              <w:t xml:space="preserve">лет в свободное от учебы время, проведения </w:t>
            </w:r>
            <w:r w:rsidRPr="00614F42">
              <w:rPr>
                <w:color w:val="000000"/>
                <w:spacing w:val="1"/>
              </w:rPr>
              <w:t>оплачиваемых общественных работ.</w:t>
            </w:r>
          </w:p>
          <w:p w:rsidR="00F73E77" w:rsidRPr="00614F42" w:rsidRDefault="00F73E77" w:rsidP="00967A5F">
            <w:pPr>
              <w:rPr>
                <w:color w:val="000000"/>
                <w:spacing w:val="1"/>
              </w:rPr>
            </w:pPr>
            <w:r w:rsidRPr="00614F42">
              <w:rPr>
                <w:color w:val="000000"/>
                <w:spacing w:val="1"/>
              </w:rPr>
              <w:t>Оплата обязательного медицинского осмотра несовершеннолетних при поступлении на работу.</w:t>
            </w:r>
          </w:p>
          <w:p w:rsidR="00F73E77" w:rsidRPr="00614F42" w:rsidRDefault="00F73E77" w:rsidP="00967A5F">
            <w:pPr>
              <w:rPr>
                <w:color w:val="000000"/>
                <w:spacing w:val="1"/>
              </w:rPr>
            </w:pPr>
            <w:r w:rsidRPr="00614F42">
              <w:rPr>
                <w:color w:val="000000"/>
                <w:spacing w:val="1"/>
              </w:rPr>
              <w:t xml:space="preserve">Оплата СОУТ.   </w:t>
            </w:r>
          </w:p>
        </w:tc>
        <w:tc>
          <w:tcPr>
            <w:tcW w:w="851" w:type="dxa"/>
            <w:vMerge w:val="restart"/>
            <w:tcBorders>
              <w:left w:val="single" w:sz="4" w:space="0" w:color="auto"/>
              <w:right w:val="single" w:sz="4" w:space="0" w:color="auto"/>
            </w:tcBorders>
          </w:tcPr>
          <w:p w:rsidR="00F73E77" w:rsidRPr="004E6727" w:rsidRDefault="00F73E77" w:rsidP="00967A5F">
            <w:pPr>
              <w:rPr>
                <w:color w:val="000000"/>
                <w:sz w:val="20"/>
                <w:szCs w:val="20"/>
              </w:rPr>
            </w:pPr>
            <w:r w:rsidRPr="004E6727">
              <w:rPr>
                <w:color w:val="000000"/>
                <w:spacing w:val="1"/>
                <w:sz w:val="20"/>
                <w:szCs w:val="20"/>
              </w:rPr>
              <w:t>МКДН и ЗП</w:t>
            </w:r>
          </w:p>
          <w:p w:rsidR="00F73E77" w:rsidRPr="00614F42" w:rsidRDefault="00F73E77" w:rsidP="00967A5F">
            <w:pPr>
              <w:rPr>
                <w:color w:val="000000"/>
              </w:rPr>
            </w:pPr>
            <w:r w:rsidRPr="00614F42">
              <w:rPr>
                <w:color w:val="000000"/>
              </w:rPr>
              <w:t>УО</w:t>
            </w:r>
          </w:p>
          <w:p w:rsidR="00F73E77" w:rsidRPr="00614F42" w:rsidRDefault="00F73E77" w:rsidP="00967A5F">
            <w:pPr>
              <w:rPr>
                <w:color w:val="000000"/>
              </w:rPr>
            </w:pPr>
            <w:proofErr w:type="gramStart"/>
            <w:r w:rsidRPr="00614F42">
              <w:rPr>
                <w:color w:val="000000"/>
              </w:rPr>
              <w:t>ОКТ</w:t>
            </w:r>
            <w:proofErr w:type="gramEnd"/>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lastRenderedPageBreak/>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1466,5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866,50</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0</w:t>
            </w:r>
          </w:p>
        </w:tc>
        <w:tc>
          <w:tcPr>
            <w:tcW w:w="1418" w:type="dxa"/>
            <w:tcBorders>
              <w:left w:val="single" w:sz="4" w:space="0" w:color="auto"/>
              <w:right w:val="single" w:sz="4" w:space="0" w:color="auto"/>
            </w:tcBorders>
            <w:shd w:val="clear" w:color="auto" w:fill="FBE4D5" w:themeFill="accent2" w:themeFillTint="33"/>
          </w:tcPr>
          <w:p w:rsidR="00F73E77" w:rsidRPr="00344FEF" w:rsidRDefault="00F73E77" w:rsidP="00967A5F">
            <w:pPr>
              <w:jc w:val="center"/>
              <w:rPr>
                <w:b/>
                <w:color w:val="000000"/>
              </w:rPr>
            </w:pPr>
            <w:r w:rsidRPr="00344FEF">
              <w:rPr>
                <w:b/>
                <w:color w:val="000000"/>
              </w:rPr>
              <w:t>600,0</w:t>
            </w:r>
            <w:r>
              <w:rPr>
                <w:b/>
                <w:color w:val="000000"/>
              </w:rPr>
              <w:t>0</w:t>
            </w: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Pr>
                <w:color w:val="000000"/>
              </w:rPr>
              <w:t>0</w:t>
            </w:r>
          </w:p>
        </w:tc>
        <w:tc>
          <w:tcPr>
            <w:tcW w:w="1417"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Временное трудоустройство несовершеннолетних в свободное от учебы время</w:t>
            </w:r>
          </w:p>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 xml:space="preserve">в том числе: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5B0DD5" w:rsidRDefault="00F73E77" w:rsidP="00967A5F">
            <w:pPr>
              <w:jc w:val="center"/>
              <w:rPr>
                <w:b/>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федеральный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 xml:space="preserve">областной бюджет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2C08D1" w:rsidRDefault="00F73E77" w:rsidP="00967A5F">
            <w:pPr>
              <w:jc w:val="center"/>
              <w:rPr>
                <w:color w:val="000000"/>
                <w:sz w:val="20"/>
                <w:szCs w:val="20"/>
              </w:rPr>
            </w:pPr>
            <w:r w:rsidRPr="002C08D1">
              <w:rPr>
                <w:color w:val="000000"/>
              </w:rPr>
              <w:t>566,5</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rPr>
              <w:t>566,5</w:t>
            </w:r>
          </w:p>
        </w:tc>
        <w:tc>
          <w:tcPr>
            <w:tcW w:w="1134"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0</w:t>
            </w:r>
          </w:p>
        </w:tc>
        <w:tc>
          <w:tcPr>
            <w:tcW w:w="1418" w:type="dxa"/>
            <w:tcBorders>
              <w:left w:val="single" w:sz="4" w:space="0" w:color="auto"/>
              <w:right w:val="single" w:sz="4" w:space="0" w:color="auto"/>
            </w:tcBorders>
          </w:tcPr>
          <w:p w:rsidR="00F73E77" w:rsidRPr="002C08D1" w:rsidRDefault="00F73E77" w:rsidP="00967A5F">
            <w:pPr>
              <w:jc w:val="center"/>
              <w:rPr>
                <w:color w:val="000000"/>
              </w:rPr>
            </w:pPr>
            <w:r w:rsidRPr="002C08D1">
              <w:rPr>
                <w:color w:val="000000"/>
              </w:rPr>
              <w:t>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2C08D1" w:rsidRDefault="00F73E77" w:rsidP="00967A5F">
            <w:pPr>
              <w:jc w:val="center"/>
              <w:rPr>
                <w:color w:val="000000"/>
                <w:sz w:val="20"/>
                <w:szCs w:val="20"/>
              </w:rPr>
            </w:pPr>
            <w:r>
              <w:rPr>
                <w:color w:val="000000"/>
                <w:sz w:val="20"/>
                <w:szCs w:val="20"/>
              </w:rPr>
              <w:t>900</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300,0</w:t>
            </w:r>
          </w:p>
        </w:tc>
        <w:tc>
          <w:tcPr>
            <w:tcW w:w="1134"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Pr>
                <w:color w:val="000000"/>
                <w:sz w:val="20"/>
                <w:szCs w:val="20"/>
              </w:rPr>
              <w:t>0</w:t>
            </w:r>
          </w:p>
        </w:tc>
        <w:tc>
          <w:tcPr>
            <w:tcW w:w="1418" w:type="dxa"/>
            <w:tcBorders>
              <w:left w:val="single" w:sz="4" w:space="0" w:color="auto"/>
              <w:right w:val="single" w:sz="4" w:space="0" w:color="auto"/>
            </w:tcBorders>
          </w:tcPr>
          <w:p w:rsidR="00F73E77" w:rsidRPr="002C08D1" w:rsidRDefault="00F73E77" w:rsidP="00967A5F">
            <w:pPr>
              <w:jc w:val="center"/>
              <w:rPr>
                <w:color w:val="000000"/>
              </w:rPr>
            </w:pPr>
            <w:r w:rsidRPr="002C08D1">
              <w:rPr>
                <w:color w:val="000000"/>
              </w:rPr>
              <w:t>600,0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b/>
                <w:color w:val="000000"/>
              </w:rPr>
            </w:pPr>
            <w:r w:rsidRPr="00614F42">
              <w:rPr>
                <w:b/>
                <w:color w:val="000000"/>
                <w:sz w:val="22"/>
                <w:szCs w:val="22"/>
              </w:rPr>
              <w:t>Управление образования</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E77" w:rsidRPr="00614F42" w:rsidRDefault="00F73E77" w:rsidP="00967A5F">
            <w:pPr>
              <w:jc w:val="center"/>
              <w:rPr>
                <w:b/>
                <w:color w:val="000000"/>
                <w:sz w:val="20"/>
                <w:szCs w:val="20"/>
              </w:rPr>
            </w:pPr>
            <w:r>
              <w:rPr>
                <w:b/>
                <w:color w:val="000000"/>
                <w:sz w:val="20"/>
                <w:szCs w:val="20"/>
              </w:rPr>
              <w:t>500,0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F73E77" w:rsidRPr="00614F42" w:rsidRDefault="00F73E77" w:rsidP="00967A5F">
            <w:pPr>
              <w:jc w:val="center"/>
              <w:rPr>
                <w:b/>
                <w:color w:val="000000"/>
                <w:sz w:val="20"/>
                <w:szCs w:val="20"/>
              </w:rPr>
            </w:pPr>
            <w:r>
              <w:rPr>
                <w:b/>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E77" w:rsidRPr="00614F42" w:rsidRDefault="00F73E77" w:rsidP="00967A5F">
            <w:pPr>
              <w:jc w:val="center"/>
              <w:rPr>
                <w:b/>
                <w:color w:val="000000"/>
                <w:sz w:val="20"/>
                <w:szCs w:val="20"/>
              </w:rPr>
            </w:pPr>
            <w:r>
              <w:rPr>
                <w:b/>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3E77" w:rsidRPr="00614F42" w:rsidRDefault="00F73E77" w:rsidP="00967A5F">
            <w:pPr>
              <w:jc w:val="center"/>
              <w:rPr>
                <w:b/>
                <w:color w:val="000000"/>
                <w:sz w:val="20"/>
                <w:szCs w:val="20"/>
              </w:rPr>
            </w:pPr>
            <w:r>
              <w:rPr>
                <w:b/>
                <w:color w:val="000000"/>
                <w:sz w:val="20"/>
                <w:szCs w:val="20"/>
              </w:rPr>
              <w:t>0</w:t>
            </w:r>
          </w:p>
        </w:tc>
        <w:tc>
          <w:tcPr>
            <w:tcW w:w="1418" w:type="dxa"/>
            <w:tcBorders>
              <w:left w:val="single" w:sz="4" w:space="0" w:color="auto"/>
              <w:right w:val="single" w:sz="4" w:space="0" w:color="auto"/>
            </w:tcBorders>
            <w:shd w:val="clear" w:color="auto" w:fill="auto"/>
          </w:tcPr>
          <w:p w:rsidR="00F73E77" w:rsidRPr="002C08D1" w:rsidRDefault="00F73E77" w:rsidP="00967A5F">
            <w:pPr>
              <w:jc w:val="center"/>
              <w:rPr>
                <w:b/>
                <w:color w:val="000000"/>
              </w:rPr>
            </w:pPr>
            <w:r w:rsidRPr="002C08D1">
              <w:rPr>
                <w:b/>
                <w:color w:val="000000"/>
              </w:rPr>
              <w:t>300,0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федеральный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 xml:space="preserve">областной бюджет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r>
              <w:rPr>
                <w:color w:val="000000"/>
                <w:sz w:val="20"/>
                <w:szCs w:val="20"/>
              </w:rPr>
              <w:t>500,0</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200,0</w:t>
            </w: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418" w:type="dxa"/>
            <w:tcBorders>
              <w:left w:val="single" w:sz="4" w:space="0" w:color="auto"/>
              <w:right w:val="single" w:sz="4" w:space="0" w:color="auto"/>
            </w:tcBorders>
          </w:tcPr>
          <w:p w:rsidR="00F73E77" w:rsidRPr="00614F42" w:rsidRDefault="00F73E77" w:rsidP="00967A5F">
            <w:pPr>
              <w:jc w:val="center"/>
              <w:rPr>
                <w:color w:val="000000"/>
              </w:rPr>
            </w:pPr>
            <w:r>
              <w:rPr>
                <w:color w:val="000000"/>
              </w:rPr>
              <w:t>300,0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b/>
                <w:color w:val="000000"/>
              </w:rPr>
            </w:pPr>
            <w:r>
              <w:rPr>
                <w:b/>
                <w:color w:val="000000"/>
                <w:sz w:val="22"/>
                <w:szCs w:val="22"/>
              </w:rPr>
              <w:t>Отдел по культуре и туризму, Администрация Пинежского муниципального округа Архангельской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73E77" w:rsidRPr="00614F42" w:rsidRDefault="00F73E77" w:rsidP="00967A5F">
            <w:pPr>
              <w:jc w:val="center"/>
              <w:rPr>
                <w:b/>
                <w:color w:val="000000"/>
                <w:sz w:val="20"/>
                <w:szCs w:val="20"/>
              </w:rPr>
            </w:pPr>
            <w:r>
              <w:rPr>
                <w:b/>
                <w:color w:val="000000"/>
                <w:sz w:val="20"/>
                <w:szCs w:val="20"/>
              </w:rPr>
              <w:t>966,5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F73E77" w:rsidRPr="00614F42" w:rsidRDefault="00F73E77" w:rsidP="00967A5F">
            <w:pPr>
              <w:jc w:val="center"/>
              <w:rPr>
                <w:b/>
                <w:color w:val="000000"/>
                <w:sz w:val="20"/>
                <w:szCs w:val="20"/>
              </w:rPr>
            </w:pPr>
            <w:r>
              <w:rPr>
                <w:b/>
                <w:color w:val="000000"/>
                <w:sz w:val="20"/>
                <w:szCs w:val="20"/>
              </w:rPr>
              <w:t>666,5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73E77" w:rsidRPr="005B0DD5" w:rsidRDefault="00F73E77" w:rsidP="00967A5F">
            <w:pPr>
              <w:jc w:val="center"/>
              <w:rPr>
                <w:b/>
                <w:color w:val="000000"/>
                <w:sz w:val="20"/>
                <w:szCs w:val="20"/>
              </w:rPr>
            </w:pPr>
            <w:r>
              <w:rPr>
                <w:b/>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F73E77" w:rsidRPr="005B0DD5" w:rsidRDefault="00F73E77" w:rsidP="00967A5F">
            <w:pPr>
              <w:jc w:val="center"/>
              <w:rPr>
                <w:b/>
                <w:color w:val="000000"/>
                <w:sz w:val="20"/>
                <w:szCs w:val="20"/>
              </w:rPr>
            </w:pPr>
            <w:r>
              <w:rPr>
                <w:b/>
                <w:color w:val="000000"/>
                <w:sz w:val="20"/>
                <w:szCs w:val="20"/>
              </w:rPr>
              <w:t>0</w:t>
            </w:r>
          </w:p>
        </w:tc>
        <w:tc>
          <w:tcPr>
            <w:tcW w:w="1418" w:type="dxa"/>
            <w:tcBorders>
              <w:left w:val="single" w:sz="4" w:space="0" w:color="auto"/>
              <w:right w:val="single" w:sz="4" w:space="0" w:color="auto"/>
            </w:tcBorders>
            <w:shd w:val="clear" w:color="auto" w:fill="auto"/>
          </w:tcPr>
          <w:p w:rsidR="00F73E77" w:rsidRPr="005B0DD5" w:rsidRDefault="00F73E77" w:rsidP="00967A5F">
            <w:pPr>
              <w:jc w:val="center"/>
              <w:rPr>
                <w:b/>
                <w:color w:val="000000"/>
              </w:rPr>
            </w:pPr>
            <w:r w:rsidRPr="005B0DD5">
              <w:rPr>
                <w:b/>
                <w:color w:val="000000"/>
              </w:rPr>
              <w:t>300,0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федеральный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416"/>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2C08D1" w:rsidRDefault="00F73E77" w:rsidP="00967A5F">
            <w:pPr>
              <w:jc w:val="center"/>
              <w:rPr>
                <w:color w:val="000000"/>
                <w:sz w:val="20"/>
                <w:szCs w:val="20"/>
              </w:rPr>
            </w:pPr>
            <w:r w:rsidRPr="002C08D1">
              <w:rPr>
                <w:color w:val="000000"/>
              </w:rPr>
              <w:t>566,5</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rPr>
              <w:t>566,5</w:t>
            </w: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418" w:type="dxa"/>
            <w:tcBorders>
              <w:left w:val="single" w:sz="4" w:space="0" w:color="auto"/>
              <w:right w:val="single" w:sz="4" w:space="0" w:color="auto"/>
            </w:tcBorders>
          </w:tcPr>
          <w:p w:rsidR="00F73E77" w:rsidRPr="00614F42" w:rsidRDefault="00F73E77" w:rsidP="00967A5F">
            <w:pPr>
              <w:jc w:val="center"/>
              <w:rPr>
                <w:color w:val="000000"/>
              </w:rPr>
            </w:pPr>
            <w:r>
              <w:rPr>
                <w:color w:val="000000"/>
              </w:rPr>
              <w:t>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610"/>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2f2"/>
              <w:ind w:left="0"/>
              <w:rPr>
                <w:color w:val="000000"/>
              </w:rPr>
            </w:pPr>
            <w:r w:rsidRPr="00614F42">
              <w:rPr>
                <w:color w:val="000000"/>
                <w:sz w:val="22"/>
                <w:szCs w:val="22"/>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r>
              <w:rPr>
                <w:color w:val="000000"/>
                <w:sz w:val="20"/>
                <w:szCs w:val="20"/>
              </w:rPr>
              <w:t>400,0</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100,0</w:t>
            </w: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r>
              <w:rPr>
                <w:color w:val="000000"/>
                <w:sz w:val="20"/>
                <w:szCs w:val="20"/>
              </w:rPr>
              <w:t>0</w:t>
            </w:r>
          </w:p>
        </w:tc>
        <w:tc>
          <w:tcPr>
            <w:tcW w:w="1418" w:type="dxa"/>
            <w:tcBorders>
              <w:left w:val="single" w:sz="4" w:space="0" w:color="auto"/>
              <w:right w:val="single" w:sz="4" w:space="0" w:color="auto"/>
            </w:tcBorders>
          </w:tcPr>
          <w:p w:rsidR="00F73E77" w:rsidRPr="00614F42" w:rsidRDefault="00F73E77" w:rsidP="00967A5F">
            <w:pPr>
              <w:jc w:val="center"/>
              <w:rPr>
                <w:color w:val="000000"/>
              </w:rPr>
            </w:pPr>
            <w:r>
              <w:rPr>
                <w:color w:val="000000"/>
              </w:rPr>
              <w:t>300,0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491"/>
        </w:trPr>
        <w:tc>
          <w:tcPr>
            <w:tcW w:w="3686" w:type="dxa"/>
            <w:gridSpan w:val="4"/>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3.3. Обеспечение профориентационного сопровож</w:t>
            </w:r>
            <w:r w:rsidRPr="00614F42">
              <w:rPr>
                <w:color w:val="000000"/>
              </w:rPr>
              <w:softHyphen/>
              <w:t xml:space="preserve">дения временной, в том числе летней занятости, несовершеннолетних граждан в свободное от учебы время.   </w:t>
            </w:r>
          </w:p>
          <w:p w:rsidR="00F73E77" w:rsidRPr="00614F42" w:rsidRDefault="00F73E77" w:rsidP="00967A5F">
            <w:pPr>
              <w:rPr>
                <w:color w:val="000000"/>
              </w:rPr>
            </w:pPr>
          </w:p>
        </w:tc>
        <w:tc>
          <w:tcPr>
            <w:tcW w:w="851" w:type="dxa"/>
            <w:vMerge w:val="restart"/>
            <w:tcBorders>
              <w:left w:val="single" w:sz="4" w:space="0" w:color="auto"/>
              <w:right w:val="single" w:sz="4" w:space="0" w:color="auto"/>
            </w:tcBorders>
          </w:tcPr>
          <w:p w:rsidR="00F73E77" w:rsidRPr="004E6727" w:rsidRDefault="00F73E77" w:rsidP="00967A5F">
            <w:pPr>
              <w:rPr>
                <w:color w:val="000000"/>
                <w:sz w:val="20"/>
                <w:szCs w:val="20"/>
              </w:rPr>
            </w:pPr>
            <w:r w:rsidRPr="004E6727">
              <w:rPr>
                <w:color w:val="000000"/>
                <w:sz w:val="20"/>
                <w:szCs w:val="20"/>
              </w:rPr>
              <w:t>МКДН и ЗП</w:t>
            </w:r>
          </w:p>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shd w:val="clear" w:color="auto" w:fill="FBE4D5" w:themeFill="accent2" w:themeFillTint="33"/>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shd w:val="clear" w:color="auto" w:fill="FBE4D5" w:themeFill="accent2" w:themeFillTint="33"/>
          </w:tcPr>
          <w:p w:rsidR="00F73E77" w:rsidRPr="00614F42" w:rsidRDefault="00F73E77" w:rsidP="00967A5F">
            <w:pPr>
              <w:rPr>
                <w:color w:val="000000"/>
              </w:rPr>
            </w:pPr>
          </w:p>
        </w:tc>
        <w:tc>
          <w:tcPr>
            <w:tcW w:w="1417" w:type="dxa"/>
            <w:gridSpan w:val="2"/>
            <w:vMerge w:val="restart"/>
            <w:tcBorders>
              <w:left w:val="single" w:sz="4" w:space="0" w:color="auto"/>
              <w:right w:val="single" w:sz="4" w:space="0" w:color="auto"/>
            </w:tcBorders>
          </w:tcPr>
          <w:p w:rsidR="00F73E77" w:rsidRPr="00614F42" w:rsidRDefault="00F73E77" w:rsidP="00967A5F">
            <w:pPr>
              <w:rPr>
                <w:color w:val="000000"/>
              </w:rPr>
            </w:pPr>
            <w:r w:rsidRPr="00614F42">
              <w:rPr>
                <w:color w:val="000000"/>
              </w:rPr>
              <w:t>Своевременное информационное обеспечение несовершеннолетних</w:t>
            </w:r>
          </w:p>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 том числе:</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областной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628"/>
        </w:trPr>
        <w:tc>
          <w:tcPr>
            <w:tcW w:w="3686" w:type="dxa"/>
            <w:gridSpan w:val="4"/>
            <w:vMerge/>
            <w:tcBorders>
              <w:left w:val="single" w:sz="4" w:space="0" w:color="auto"/>
              <w:right w:val="single" w:sz="4" w:space="0" w:color="auto"/>
            </w:tcBorders>
          </w:tcPr>
          <w:p w:rsidR="00F73E77" w:rsidRPr="00614F42" w:rsidRDefault="00F73E77" w:rsidP="00967A5F">
            <w:pPr>
              <w:rPr>
                <w:color w:val="000000"/>
              </w:rPr>
            </w:pPr>
          </w:p>
        </w:tc>
        <w:tc>
          <w:tcPr>
            <w:tcW w:w="851" w:type="dxa"/>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rPr>
                <w:color w:val="000000"/>
              </w:rPr>
            </w:pPr>
            <w:r w:rsidRPr="00614F42">
              <w:rPr>
                <w:color w:val="000000"/>
              </w:rPr>
              <w:t>внебюджетные средства</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vMerge/>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val="restart"/>
            <w:tcBorders>
              <w:left w:val="single" w:sz="4" w:space="0" w:color="auto"/>
              <w:right w:val="single" w:sz="4" w:space="0" w:color="auto"/>
            </w:tcBorders>
          </w:tcPr>
          <w:p w:rsidR="00F73E77" w:rsidRPr="00614F42" w:rsidRDefault="00F73E77" w:rsidP="00967A5F">
            <w:pPr>
              <w:rPr>
                <w:color w:val="000000"/>
              </w:rPr>
            </w:pPr>
            <w:r w:rsidRPr="00614F42">
              <w:rPr>
                <w:b/>
                <w:color w:val="000000"/>
              </w:rPr>
              <w:t>Итого по подпрограмме № 2 «</w:t>
            </w:r>
            <w:r w:rsidRPr="00614F42">
              <w:rPr>
                <w:b/>
                <w:bCs/>
              </w:rPr>
              <w:t>Профилактика безнадзорности и  правонарушений несовершеннолетних</w:t>
            </w:r>
            <w:r w:rsidRPr="00614F42">
              <w:rPr>
                <w:b/>
                <w:color w:val="000000"/>
              </w:rPr>
              <w:t>»</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1466,5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866,5</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0</w:t>
            </w:r>
          </w:p>
        </w:tc>
        <w:tc>
          <w:tcPr>
            <w:tcW w:w="1418" w:type="dxa"/>
            <w:tcBorders>
              <w:left w:val="single" w:sz="4" w:space="0" w:color="auto"/>
              <w:right w:val="single" w:sz="4" w:space="0" w:color="auto"/>
            </w:tcBorders>
            <w:shd w:val="clear" w:color="auto" w:fill="FBE4D5" w:themeFill="accent2" w:themeFillTint="33"/>
          </w:tcPr>
          <w:p w:rsidR="00F73E77" w:rsidRPr="00AF60FA" w:rsidRDefault="00F73E77" w:rsidP="00967A5F">
            <w:pPr>
              <w:jc w:val="center"/>
              <w:rPr>
                <w:b/>
                <w:color w:val="000000"/>
              </w:rPr>
            </w:pPr>
            <w:r w:rsidRPr="00AF60FA">
              <w:rPr>
                <w:b/>
                <w:color w:val="000000"/>
              </w:rPr>
              <w:t>600,0</w:t>
            </w:r>
          </w:p>
        </w:tc>
        <w:tc>
          <w:tcPr>
            <w:tcW w:w="1276" w:type="dxa"/>
            <w:gridSpan w:val="2"/>
            <w:tcBorders>
              <w:left w:val="single" w:sz="4" w:space="0" w:color="auto"/>
              <w:right w:val="single" w:sz="4" w:space="0" w:color="auto"/>
            </w:tcBorders>
            <w:shd w:val="clear" w:color="auto" w:fill="FBE4D5" w:themeFill="accent2" w:themeFillTint="33"/>
          </w:tcPr>
          <w:p w:rsidR="00F73E77" w:rsidRPr="00AF60FA" w:rsidRDefault="00F73E77" w:rsidP="00967A5F">
            <w:pPr>
              <w:rPr>
                <w:b/>
                <w:color w:val="000000"/>
              </w:rPr>
            </w:pPr>
            <w:r>
              <w:rPr>
                <w:b/>
                <w:color w:val="000000"/>
              </w:rPr>
              <w:t>0</w:t>
            </w: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в том числе:      </w:t>
            </w:r>
          </w:p>
        </w:tc>
        <w:tc>
          <w:tcPr>
            <w:tcW w:w="9214" w:type="dxa"/>
            <w:gridSpan w:val="10"/>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rPr>
                <w:color w:val="000000"/>
              </w:rPr>
            </w:pPr>
          </w:p>
        </w:tc>
      </w:tr>
      <w:tr w:rsidR="00F73E77" w:rsidRPr="00614F42" w:rsidTr="00967A5F">
        <w:trPr>
          <w:trHeight w:val="557"/>
        </w:trPr>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областной бюджет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2C08D1" w:rsidRDefault="00F73E77" w:rsidP="00967A5F">
            <w:pPr>
              <w:jc w:val="center"/>
              <w:rPr>
                <w:color w:val="000000"/>
                <w:sz w:val="20"/>
                <w:szCs w:val="20"/>
              </w:rPr>
            </w:pPr>
            <w:r w:rsidRPr="002C08D1">
              <w:rPr>
                <w:color w:val="000000"/>
              </w:rPr>
              <w:t>566,5</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rPr>
              <w:t>566,5</w:t>
            </w:r>
          </w:p>
        </w:tc>
        <w:tc>
          <w:tcPr>
            <w:tcW w:w="1134"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0</w:t>
            </w:r>
          </w:p>
        </w:tc>
        <w:tc>
          <w:tcPr>
            <w:tcW w:w="1418" w:type="dxa"/>
            <w:tcBorders>
              <w:left w:val="single" w:sz="4" w:space="0" w:color="auto"/>
              <w:right w:val="single" w:sz="4" w:space="0" w:color="auto"/>
            </w:tcBorders>
          </w:tcPr>
          <w:p w:rsidR="00F73E77" w:rsidRPr="002C08D1" w:rsidRDefault="00F73E77" w:rsidP="00967A5F">
            <w:pPr>
              <w:jc w:val="center"/>
              <w:rPr>
                <w:color w:val="000000"/>
              </w:rPr>
            </w:pPr>
            <w:r w:rsidRPr="002C08D1">
              <w:rPr>
                <w:color w:val="000000"/>
              </w:rPr>
              <w:t>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2C08D1" w:rsidRDefault="00F73E77" w:rsidP="00967A5F">
            <w:pPr>
              <w:jc w:val="center"/>
              <w:rPr>
                <w:color w:val="000000"/>
                <w:sz w:val="20"/>
                <w:szCs w:val="20"/>
              </w:rPr>
            </w:pPr>
            <w:r>
              <w:rPr>
                <w:color w:val="000000"/>
                <w:sz w:val="20"/>
                <w:szCs w:val="20"/>
              </w:rPr>
              <w:t>900,0</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300,0</w:t>
            </w:r>
          </w:p>
        </w:tc>
        <w:tc>
          <w:tcPr>
            <w:tcW w:w="1134"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Pr>
                <w:color w:val="000000"/>
                <w:sz w:val="20"/>
                <w:szCs w:val="20"/>
              </w:rPr>
              <w:t>0</w:t>
            </w:r>
          </w:p>
        </w:tc>
        <w:tc>
          <w:tcPr>
            <w:tcW w:w="1418" w:type="dxa"/>
            <w:tcBorders>
              <w:left w:val="single" w:sz="4" w:space="0" w:color="auto"/>
              <w:right w:val="single" w:sz="4" w:space="0" w:color="auto"/>
            </w:tcBorders>
          </w:tcPr>
          <w:p w:rsidR="00F73E77" w:rsidRPr="002C08D1" w:rsidRDefault="00F73E77" w:rsidP="00967A5F">
            <w:pPr>
              <w:jc w:val="center"/>
              <w:rPr>
                <w:color w:val="000000"/>
              </w:rPr>
            </w:pPr>
            <w:r w:rsidRPr="002C08D1">
              <w:rPr>
                <w:color w:val="000000"/>
              </w:rPr>
              <w:t>6</w:t>
            </w:r>
            <w:r>
              <w:rPr>
                <w:color w:val="000000"/>
              </w:rPr>
              <w:t>0</w:t>
            </w:r>
            <w:r w:rsidRPr="002C08D1">
              <w:rPr>
                <w:color w:val="000000"/>
              </w:rPr>
              <w:t>0,0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внебюджетные  средства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2C08D1"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2C08D1"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rPr>
          <w:trHeight w:val="331"/>
        </w:trPr>
        <w:tc>
          <w:tcPr>
            <w:tcW w:w="4537" w:type="dxa"/>
            <w:gridSpan w:val="5"/>
            <w:vMerge w:val="restart"/>
            <w:tcBorders>
              <w:left w:val="single" w:sz="4" w:space="0" w:color="auto"/>
              <w:right w:val="single" w:sz="4" w:space="0" w:color="auto"/>
            </w:tcBorders>
          </w:tcPr>
          <w:p w:rsidR="00F73E77" w:rsidRPr="00614F42" w:rsidRDefault="00F73E77" w:rsidP="00967A5F">
            <w:pPr>
              <w:rPr>
                <w:b/>
                <w:color w:val="000000"/>
              </w:rPr>
            </w:pPr>
            <w:r w:rsidRPr="00614F42">
              <w:rPr>
                <w:b/>
                <w:color w:val="000000"/>
              </w:rPr>
              <w:t>Итого по муниципальной программе «</w:t>
            </w:r>
            <w:r w:rsidRPr="00614F42">
              <w:rPr>
                <w:b/>
                <w:bCs/>
              </w:rPr>
              <w:t>Профилактика безнадзорности и  правонарушений несовершеннолетних</w:t>
            </w:r>
            <w:r w:rsidRPr="00614F42">
              <w:rPr>
                <w:b/>
                <w:color w:val="000000"/>
              </w:rPr>
              <w:t>»</w:t>
            </w:r>
          </w:p>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итого</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1466,5</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866,5</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jc w:val="center"/>
              <w:rPr>
                <w:b/>
                <w:color w:val="000000"/>
                <w:sz w:val="20"/>
                <w:szCs w:val="20"/>
              </w:rPr>
            </w:pPr>
            <w:r>
              <w:rPr>
                <w:b/>
                <w:color w:val="000000"/>
                <w:sz w:val="20"/>
                <w:szCs w:val="20"/>
              </w:rPr>
              <w:t>0</w:t>
            </w:r>
          </w:p>
        </w:tc>
        <w:tc>
          <w:tcPr>
            <w:tcW w:w="1418" w:type="dxa"/>
            <w:tcBorders>
              <w:left w:val="single" w:sz="4" w:space="0" w:color="auto"/>
              <w:right w:val="single" w:sz="4" w:space="0" w:color="auto"/>
            </w:tcBorders>
            <w:shd w:val="clear" w:color="auto" w:fill="FBE4D5" w:themeFill="accent2" w:themeFillTint="33"/>
          </w:tcPr>
          <w:p w:rsidR="00F73E77" w:rsidRPr="00AF60FA" w:rsidRDefault="00F73E77" w:rsidP="00967A5F">
            <w:pPr>
              <w:jc w:val="center"/>
              <w:rPr>
                <w:b/>
                <w:color w:val="000000"/>
              </w:rPr>
            </w:pPr>
            <w:r w:rsidRPr="00AF60FA">
              <w:rPr>
                <w:b/>
                <w:color w:val="000000"/>
              </w:rPr>
              <w:t>600,0</w:t>
            </w:r>
          </w:p>
        </w:tc>
        <w:tc>
          <w:tcPr>
            <w:tcW w:w="1276" w:type="dxa"/>
            <w:gridSpan w:val="2"/>
            <w:tcBorders>
              <w:left w:val="single" w:sz="4" w:space="0" w:color="auto"/>
              <w:right w:val="single" w:sz="4" w:space="0" w:color="auto"/>
            </w:tcBorders>
            <w:shd w:val="clear" w:color="auto" w:fill="FBE4D5" w:themeFill="accent2" w:themeFillTint="33"/>
          </w:tcPr>
          <w:p w:rsidR="00F73E77" w:rsidRPr="00AF60FA" w:rsidRDefault="00F73E77" w:rsidP="00967A5F">
            <w:pPr>
              <w:rPr>
                <w:b/>
                <w:color w:val="000000"/>
              </w:rPr>
            </w:pPr>
            <w:r>
              <w:rPr>
                <w:b/>
                <w:color w:val="000000"/>
              </w:rPr>
              <w:t>0</w:t>
            </w: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в том числе: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областной бюджет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2C08D1" w:rsidRDefault="00F73E77" w:rsidP="00967A5F">
            <w:pPr>
              <w:jc w:val="center"/>
              <w:rPr>
                <w:color w:val="000000"/>
                <w:sz w:val="20"/>
                <w:szCs w:val="20"/>
              </w:rPr>
            </w:pPr>
            <w:r w:rsidRPr="002C08D1">
              <w:rPr>
                <w:color w:val="000000"/>
              </w:rPr>
              <w:t>566,5</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rPr>
              <w:t>566,5</w:t>
            </w:r>
          </w:p>
        </w:tc>
        <w:tc>
          <w:tcPr>
            <w:tcW w:w="1134"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0</w:t>
            </w:r>
          </w:p>
        </w:tc>
        <w:tc>
          <w:tcPr>
            <w:tcW w:w="1418" w:type="dxa"/>
            <w:tcBorders>
              <w:left w:val="single" w:sz="4" w:space="0" w:color="auto"/>
              <w:right w:val="single" w:sz="4" w:space="0" w:color="auto"/>
            </w:tcBorders>
          </w:tcPr>
          <w:p w:rsidR="00F73E77" w:rsidRPr="002C08D1" w:rsidRDefault="00F73E77" w:rsidP="00967A5F">
            <w:pPr>
              <w:jc w:val="center"/>
              <w:rPr>
                <w:color w:val="000000"/>
              </w:rPr>
            </w:pPr>
            <w:r w:rsidRPr="002C08D1">
              <w:rPr>
                <w:color w:val="000000"/>
              </w:rPr>
              <w:t>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2C08D1" w:rsidRDefault="00F73E77" w:rsidP="00967A5F">
            <w:pPr>
              <w:jc w:val="center"/>
              <w:rPr>
                <w:color w:val="000000"/>
                <w:sz w:val="20"/>
                <w:szCs w:val="20"/>
              </w:rPr>
            </w:pPr>
            <w:r>
              <w:rPr>
                <w:color w:val="000000"/>
                <w:sz w:val="20"/>
                <w:szCs w:val="20"/>
              </w:rPr>
              <w:t>900,0</w:t>
            </w:r>
          </w:p>
        </w:tc>
        <w:tc>
          <w:tcPr>
            <w:tcW w:w="1418" w:type="dxa"/>
            <w:gridSpan w:val="2"/>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sidRPr="002C08D1">
              <w:rPr>
                <w:color w:val="000000"/>
                <w:sz w:val="20"/>
                <w:szCs w:val="20"/>
              </w:rPr>
              <w:t>300,0</w:t>
            </w:r>
          </w:p>
        </w:tc>
        <w:tc>
          <w:tcPr>
            <w:tcW w:w="1134"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Pr>
                <w:color w:val="000000"/>
                <w:sz w:val="20"/>
                <w:szCs w:val="20"/>
              </w:rPr>
              <w:t>0</w:t>
            </w:r>
          </w:p>
        </w:tc>
        <w:tc>
          <w:tcPr>
            <w:tcW w:w="1275" w:type="dxa"/>
            <w:tcBorders>
              <w:top w:val="single" w:sz="4" w:space="0" w:color="auto"/>
              <w:left w:val="single" w:sz="4" w:space="0" w:color="auto"/>
              <w:bottom w:val="single" w:sz="4" w:space="0" w:color="auto"/>
              <w:right w:val="single" w:sz="4" w:space="0" w:color="auto"/>
            </w:tcBorders>
          </w:tcPr>
          <w:p w:rsidR="00F73E77" w:rsidRPr="002C08D1" w:rsidRDefault="00F73E77" w:rsidP="00967A5F">
            <w:pPr>
              <w:jc w:val="center"/>
              <w:rPr>
                <w:color w:val="000000"/>
                <w:sz w:val="20"/>
                <w:szCs w:val="20"/>
              </w:rPr>
            </w:pPr>
            <w:r>
              <w:rPr>
                <w:color w:val="000000"/>
                <w:sz w:val="20"/>
                <w:szCs w:val="20"/>
              </w:rPr>
              <w:t>0</w:t>
            </w:r>
          </w:p>
        </w:tc>
        <w:tc>
          <w:tcPr>
            <w:tcW w:w="1418" w:type="dxa"/>
            <w:tcBorders>
              <w:left w:val="single" w:sz="4" w:space="0" w:color="auto"/>
              <w:right w:val="single" w:sz="4" w:space="0" w:color="auto"/>
            </w:tcBorders>
          </w:tcPr>
          <w:p w:rsidR="00F73E77" w:rsidRPr="002C08D1" w:rsidRDefault="00F73E77" w:rsidP="00967A5F">
            <w:pPr>
              <w:jc w:val="center"/>
              <w:rPr>
                <w:color w:val="000000"/>
              </w:rPr>
            </w:pPr>
            <w:r w:rsidRPr="002C08D1">
              <w:rPr>
                <w:color w:val="000000"/>
              </w:rPr>
              <w:t>6</w:t>
            </w:r>
            <w:r>
              <w:rPr>
                <w:color w:val="000000"/>
              </w:rPr>
              <w:t>0</w:t>
            </w:r>
            <w:r w:rsidRPr="002C08D1">
              <w:rPr>
                <w:color w:val="000000"/>
              </w:rPr>
              <w:t>0,0</w:t>
            </w:r>
          </w:p>
        </w:tc>
        <w:tc>
          <w:tcPr>
            <w:tcW w:w="1276" w:type="dxa"/>
            <w:gridSpan w:val="2"/>
            <w:tcBorders>
              <w:left w:val="single" w:sz="4" w:space="0" w:color="auto"/>
              <w:right w:val="single" w:sz="4" w:space="0" w:color="auto"/>
            </w:tcBorders>
          </w:tcPr>
          <w:p w:rsidR="00F73E77" w:rsidRPr="00614F42" w:rsidRDefault="00F73E77" w:rsidP="00967A5F">
            <w:pPr>
              <w:rPr>
                <w:color w:val="000000"/>
              </w:rPr>
            </w:pPr>
            <w:r>
              <w:rPr>
                <w:color w:val="000000"/>
              </w:rPr>
              <w:t>0</w:t>
            </w: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r w:rsidR="00F73E77" w:rsidRPr="00614F42" w:rsidTr="00967A5F">
        <w:tc>
          <w:tcPr>
            <w:tcW w:w="4537" w:type="dxa"/>
            <w:gridSpan w:val="5"/>
            <w:vMerge/>
            <w:tcBorders>
              <w:left w:val="single" w:sz="4" w:space="0" w:color="auto"/>
              <w:right w:val="single" w:sz="4" w:space="0" w:color="auto"/>
            </w:tcBorders>
          </w:tcPr>
          <w:p w:rsidR="00F73E77" w:rsidRPr="00614F42" w:rsidRDefault="00F73E77" w:rsidP="00967A5F">
            <w:pPr>
              <w:rPr>
                <w:color w:val="000000"/>
              </w:rPr>
            </w:pP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rsidR="00F73E77" w:rsidRPr="00614F42" w:rsidRDefault="00F73E77" w:rsidP="00967A5F">
            <w:pPr>
              <w:pStyle w:val="1f1"/>
              <w:ind w:left="0"/>
              <w:rPr>
                <w:color w:val="000000"/>
              </w:rPr>
            </w:pPr>
            <w:r w:rsidRPr="00614F42">
              <w:rPr>
                <w:color w:val="000000"/>
                <w:sz w:val="22"/>
                <w:szCs w:val="22"/>
              </w:rPr>
              <w:t xml:space="preserve">внебюджетные  средства          </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F73E77" w:rsidRPr="00614F42" w:rsidRDefault="00F73E77" w:rsidP="00967A5F">
            <w:pPr>
              <w:jc w:val="center"/>
              <w:rPr>
                <w:color w:val="000000"/>
                <w:sz w:val="20"/>
                <w:szCs w:val="20"/>
              </w:rPr>
            </w:pPr>
          </w:p>
        </w:tc>
        <w:tc>
          <w:tcPr>
            <w:tcW w:w="1418" w:type="dxa"/>
            <w:gridSpan w:val="2"/>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275" w:type="dxa"/>
            <w:tcBorders>
              <w:top w:val="single" w:sz="4" w:space="0" w:color="auto"/>
              <w:left w:val="single" w:sz="4" w:space="0" w:color="auto"/>
              <w:bottom w:val="single" w:sz="4" w:space="0" w:color="auto"/>
              <w:right w:val="single" w:sz="4" w:space="0" w:color="auto"/>
            </w:tcBorders>
          </w:tcPr>
          <w:p w:rsidR="00F73E77" w:rsidRPr="00614F42" w:rsidRDefault="00F73E77" w:rsidP="00967A5F">
            <w:pPr>
              <w:jc w:val="center"/>
              <w:rPr>
                <w:color w:val="000000"/>
                <w:sz w:val="20"/>
                <w:szCs w:val="20"/>
              </w:rPr>
            </w:pPr>
          </w:p>
        </w:tc>
        <w:tc>
          <w:tcPr>
            <w:tcW w:w="1418" w:type="dxa"/>
            <w:tcBorders>
              <w:left w:val="single" w:sz="4" w:space="0" w:color="auto"/>
              <w:right w:val="single" w:sz="4" w:space="0" w:color="auto"/>
            </w:tcBorders>
          </w:tcPr>
          <w:p w:rsidR="00F73E77" w:rsidRPr="00614F42" w:rsidRDefault="00F73E77" w:rsidP="00967A5F">
            <w:pPr>
              <w:jc w:val="center"/>
              <w:rPr>
                <w:color w:val="000000"/>
              </w:rPr>
            </w:pPr>
          </w:p>
        </w:tc>
        <w:tc>
          <w:tcPr>
            <w:tcW w:w="1276" w:type="dxa"/>
            <w:gridSpan w:val="2"/>
            <w:tcBorders>
              <w:left w:val="single" w:sz="4" w:space="0" w:color="auto"/>
              <w:right w:val="single" w:sz="4" w:space="0" w:color="auto"/>
            </w:tcBorders>
          </w:tcPr>
          <w:p w:rsidR="00F73E77" w:rsidRPr="00614F42" w:rsidRDefault="00F73E77" w:rsidP="00967A5F">
            <w:pPr>
              <w:rPr>
                <w:color w:val="000000"/>
              </w:rPr>
            </w:pPr>
          </w:p>
        </w:tc>
        <w:tc>
          <w:tcPr>
            <w:tcW w:w="1417" w:type="dxa"/>
            <w:gridSpan w:val="2"/>
            <w:tcBorders>
              <w:left w:val="single" w:sz="4" w:space="0" w:color="auto"/>
              <w:right w:val="single" w:sz="4" w:space="0" w:color="auto"/>
            </w:tcBorders>
          </w:tcPr>
          <w:p w:rsidR="00F73E77" w:rsidRPr="00614F42" w:rsidRDefault="00F73E77" w:rsidP="00967A5F">
            <w:pPr>
              <w:rPr>
                <w:color w:val="000000"/>
              </w:rPr>
            </w:pPr>
          </w:p>
        </w:tc>
      </w:tr>
    </w:tbl>
    <w:p w:rsidR="00F73E77" w:rsidRDefault="00F73E77" w:rsidP="00F73E77">
      <w:pPr>
        <w:autoSpaceDE w:val="0"/>
        <w:autoSpaceDN w:val="0"/>
        <w:adjustRightInd w:val="0"/>
        <w:jc w:val="center"/>
        <w:outlineLvl w:val="1"/>
        <w:rPr>
          <w:b/>
          <w:color w:val="000000"/>
          <w:sz w:val="28"/>
          <w:szCs w:val="28"/>
        </w:rPr>
      </w:pPr>
    </w:p>
    <w:p w:rsidR="00F73E77" w:rsidRDefault="00F73E77" w:rsidP="00F73E77">
      <w:pPr>
        <w:autoSpaceDE w:val="0"/>
        <w:autoSpaceDN w:val="0"/>
        <w:adjustRightInd w:val="0"/>
        <w:jc w:val="center"/>
        <w:outlineLvl w:val="1"/>
        <w:rPr>
          <w:b/>
          <w:color w:val="000000"/>
          <w:sz w:val="28"/>
          <w:szCs w:val="28"/>
        </w:rPr>
      </w:pPr>
    </w:p>
    <w:p w:rsidR="00F73E77" w:rsidRDefault="00F73E77" w:rsidP="00F73E77">
      <w:pPr>
        <w:autoSpaceDE w:val="0"/>
        <w:autoSpaceDN w:val="0"/>
        <w:adjustRightInd w:val="0"/>
        <w:jc w:val="center"/>
        <w:outlineLvl w:val="1"/>
        <w:rPr>
          <w:b/>
          <w:color w:val="000000"/>
          <w:sz w:val="28"/>
          <w:szCs w:val="28"/>
        </w:rPr>
      </w:pPr>
    </w:p>
    <w:p w:rsidR="00F73E77" w:rsidRDefault="00F73E77" w:rsidP="00F73E77">
      <w:pPr>
        <w:widowControl w:val="0"/>
        <w:autoSpaceDE w:val="0"/>
        <w:autoSpaceDN w:val="0"/>
        <w:adjustRightInd w:val="0"/>
        <w:jc w:val="center"/>
        <w:outlineLvl w:val="1"/>
        <w:rPr>
          <w:b/>
          <w:bCs/>
          <w:sz w:val="28"/>
          <w:szCs w:val="28"/>
        </w:rPr>
      </w:pPr>
    </w:p>
    <w:p w:rsidR="00F73E77" w:rsidRDefault="00F73E77" w:rsidP="00F73E77">
      <w:pPr>
        <w:widowControl w:val="0"/>
        <w:autoSpaceDE w:val="0"/>
        <w:autoSpaceDN w:val="0"/>
        <w:adjustRightInd w:val="0"/>
        <w:jc w:val="center"/>
        <w:outlineLvl w:val="1"/>
        <w:rPr>
          <w:b/>
          <w:bCs/>
          <w:sz w:val="28"/>
          <w:szCs w:val="28"/>
        </w:rPr>
      </w:pPr>
    </w:p>
    <w:p w:rsidR="00F73E77" w:rsidRDefault="00F73E77" w:rsidP="00F73E77">
      <w:pPr>
        <w:widowControl w:val="0"/>
        <w:autoSpaceDE w:val="0"/>
        <w:autoSpaceDN w:val="0"/>
        <w:adjustRightInd w:val="0"/>
        <w:jc w:val="center"/>
        <w:outlineLvl w:val="1"/>
        <w:rPr>
          <w:b/>
          <w:bCs/>
          <w:sz w:val="28"/>
          <w:szCs w:val="28"/>
        </w:rPr>
      </w:pPr>
    </w:p>
    <w:p w:rsidR="00F73E77" w:rsidRDefault="00F73E77" w:rsidP="00F73E77">
      <w:pPr>
        <w:widowControl w:val="0"/>
        <w:autoSpaceDE w:val="0"/>
        <w:autoSpaceDN w:val="0"/>
        <w:adjustRightInd w:val="0"/>
        <w:jc w:val="center"/>
        <w:outlineLvl w:val="1"/>
        <w:rPr>
          <w:b/>
          <w:bCs/>
          <w:sz w:val="28"/>
          <w:szCs w:val="28"/>
        </w:rPr>
      </w:pPr>
    </w:p>
    <w:p w:rsidR="00F73E77" w:rsidRDefault="00F73E77" w:rsidP="00F73E77">
      <w:pPr>
        <w:widowControl w:val="0"/>
        <w:autoSpaceDE w:val="0"/>
        <w:autoSpaceDN w:val="0"/>
        <w:adjustRightInd w:val="0"/>
        <w:jc w:val="center"/>
        <w:outlineLvl w:val="1"/>
        <w:rPr>
          <w:b/>
          <w:bCs/>
          <w:sz w:val="28"/>
          <w:szCs w:val="28"/>
        </w:rPr>
      </w:pPr>
    </w:p>
    <w:p w:rsidR="00F73E77" w:rsidRDefault="00F73E77" w:rsidP="00F73E77">
      <w:pPr>
        <w:widowControl w:val="0"/>
        <w:autoSpaceDE w:val="0"/>
        <w:autoSpaceDN w:val="0"/>
        <w:adjustRightInd w:val="0"/>
        <w:jc w:val="center"/>
        <w:outlineLvl w:val="1"/>
        <w:rPr>
          <w:b/>
          <w:bCs/>
          <w:sz w:val="28"/>
          <w:szCs w:val="28"/>
        </w:rPr>
      </w:pPr>
    </w:p>
    <w:p w:rsidR="00F73E77" w:rsidRDefault="00F73E77" w:rsidP="00F73E77">
      <w:pPr>
        <w:widowControl w:val="0"/>
        <w:autoSpaceDE w:val="0"/>
        <w:autoSpaceDN w:val="0"/>
        <w:adjustRightInd w:val="0"/>
        <w:jc w:val="center"/>
        <w:outlineLvl w:val="1"/>
        <w:rPr>
          <w:b/>
          <w:bCs/>
          <w:sz w:val="28"/>
          <w:szCs w:val="28"/>
        </w:rPr>
      </w:pPr>
    </w:p>
    <w:p w:rsidR="00F73E77" w:rsidRDefault="00F73E77" w:rsidP="00F73E77">
      <w:pPr>
        <w:widowControl w:val="0"/>
        <w:autoSpaceDE w:val="0"/>
        <w:autoSpaceDN w:val="0"/>
        <w:adjustRightInd w:val="0"/>
        <w:jc w:val="center"/>
        <w:outlineLvl w:val="1"/>
        <w:rPr>
          <w:b/>
          <w:bCs/>
          <w:sz w:val="28"/>
          <w:szCs w:val="28"/>
        </w:rPr>
      </w:pPr>
    </w:p>
    <w:p w:rsidR="00F73E77" w:rsidRPr="00FB08B2" w:rsidRDefault="00F73E77" w:rsidP="00F73E77">
      <w:pPr>
        <w:widowControl w:val="0"/>
        <w:autoSpaceDE w:val="0"/>
        <w:autoSpaceDN w:val="0"/>
        <w:adjustRightInd w:val="0"/>
        <w:jc w:val="center"/>
        <w:outlineLvl w:val="1"/>
        <w:rPr>
          <w:b/>
          <w:bCs/>
          <w:sz w:val="28"/>
          <w:szCs w:val="28"/>
        </w:rPr>
      </w:pPr>
    </w:p>
    <w:p w:rsidR="00F73E77" w:rsidRDefault="00F73E77" w:rsidP="00F73E77">
      <w:pPr>
        <w:jc w:val="center"/>
        <w:rPr>
          <w:b/>
        </w:rPr>
      </w:pPr>
    </w:p>
    <w:p w:rsidR="00F73E77" w:rsidRDefault="00F73E77" w:rsidP="000432FD">
      <w:pPr>
        <w:jc w:val="right"/>
      </w:pPr>
    </w:p>
    <w:p w:rsidR="004650B6" w:rsidRDefault="004650B6" w:rsidP="000432FD">
      <w:pPr>
        <w:jc w:val="right"/>
      </w:pPr>
    </w:p>
    <w:p w:rsidR="004650B6" w:rsidRDefault="004650B6" w:rsidP="000432FD">
      <w:pPr>
        <w:jc w:val="right"/>
      </w:pPr>
    </w:p>
    <w:p w:rsidR="004650B6" w:rsidRDefault="004650B6" w:rsidP="000432FD">
      <w:pPr>
        <w:jc w:val="right"/>
      </w:pPr>
    </w:p>
    <w:p w:rsidR="004650B6" w:rsidRDefault="004650B6" w:rsidP="000432FD">
      <w:pPr>
        <w:jc w:val="right"/>
      </w:pPr>
    </w:p>
    <w:p w:rsidR="004650B6" w:rsidRDefault="004650B6" w:rsidP="000432FD">
      <w:pPr>
        <w:jc w:val="right"/>
      </w:pPr>
    </w:p>
    <w:p w:rsidR="004650B6" w:rsidRDefault="004650B6" w:rsidP="000432FD">
      <w:pPr>
        <w:jc w:val="right"/>
      </w:pPr>
    </w:p>
    <w:p w:rsidR="004650B6" w:rsidRDefault="004650B6" w:rsidP="000432FD">
      <w:pPr>
        <w:jc w:val="right"/>
      </w:pPr>
    </w:p>
    <w:p w:rsidR="004650B6" w:rsidRDefault="004650B6" w:rsidP="000432FD">
      <w:pPr>
        <w:jc w:val="right"/>
      </w:pPr>
    </w:p>
    <w:p w:rsidR="004650B6" w:rsidRDefault="004650B6"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2E4A44" w:rsidRDefault="002E4A44" w:rsidP="000432FD">
      <w:pPr>
        <w:jc w:val="right"/>
      </w:pPr>
    </w:p>
    <w:p w:rsidR="004650B6" w:rsidRDefault="004650B6" w:rsidP="000432FD">
      <w:pPr>
        <w:jc w:val="right"/>
      </w:pPr>
    </w:p>
    <w:p w:rsidR="004650B6" w:rsidRDefault="004650B6" w:rsidP="000432FD">
      <w:pPr>
        <w:jc w:val="right"/>
      </w:pPr>
    </w:p>
    <w:p w:rsidR="004650B6" w:rsidRDefault="004650B6" w:rsidP="000432FD">
      <w:pPr>
        <w:jc w:val="right"/>
      </w:pPr>
    </w:p>
    <w:p w:rsidR="004650B6" w:rsidRDefault="004650B6" w:rsidP="004650B6">
      <w:pPr>
        <w:widowControl w:val="0"/>
        <w:autoSpaceDE w:val="0"/>
        <w:autoSpaceDN w:val="0"/>
        <w:adjustRightInd w:val="0"/>
        <w:jc w:val="right"/>
        <w:outlineLvl w:val="1"/>
      </w:pPr>
      <w:r>
        <w:lastRenderedPageBreak/>
        <w:t>ПРИЛОЖЕНИН №3 к муниципальной программе</w:t>
      </w:r>
    </w:p>
    <w:p w:rsidR="004650B6" w:rsidRDefault="004650B6" w:rsidP="004650B6">
      <w:pPr>
        <w:autoSpaceDE w:val="0"/>
        <w:autoSpaceDN w:val="0"/>
        <w:adjustRightInd w:val="0"/>
        <w:ind w:firstLine="540"/>
        <w:jc w:val="right"/>
        <w:rPr>
          <w:bCs/>
        </w:rPr>
      </w:pPr>
      <w:r>
        <w:rPr>
          <w:bCs/>
        </w:rPr>
        <w:t>«Развитие физической культуры и спорта»</w:t>
      </w:r>
    </w:p>
    <w:p w:rsidR="004650B6" w:rsidRDefault="004650B6" w:rsidP="004650B6">
      <w:pPr>
        <w:autoSpaceDE w:val="0"/>
        <w:autoSpaceDN w:val="0"/>
        <w:adjustRightInd w:val="0"/>
        <w:jc w:val="center"/>
        <w:outlineLvl w:val="1"/>
        <w:rPr>
          <w:b/>
        </w:rPr>
      </w:pPr>
    </w:p>
    <w:p w:rsidR="004650B6" w:rsidRDefault="004650B6" w:rsidP="004650B6">
      <w:pPr>
        <w:autoSpaceDE w:val="0"/>
        <w:autoSpaceDN w:val="0"/>
        <w:adjustRightInd w:val="0"/>
        <w:jc w:val="center"/>
        <w:outlineLvl w:val="1"/>
        <w:rPr>
          <w:b/>
        </w:rPr>
      </w:pPr>
      <w:r>
        <w:rPr>
          <w:b/>
        </w:rPr>
        <w:t>ПЕРЕЧЕНЬ МЕРОПРИЯТИЙ</w:t>
      </w:r>
    </w:p>
    <w:p w:rsidR="004650B6" w:rsidRDefault="004650B6" w:rsidP="004650B6">
      <w:pPr>
        <w:autoSpaceDE w:val="0"/>
        <w:autoSpaceDN w:val="0"/>
        <w:adjustRightInd w:val="0"/>
        <w:ind w:firstLine="540"/>
        <w:jc w:val="center"/>
        <w:rPr>
          <w:b/>
          <w:bCs/>
        </w:rPr>
      </w:pPr>
      <w:r>
        <w:rPr>
          <w:b/>
        </w:rPr>
        <w:t>муниципальной программы</w:t>
      </w:r>
      <w:r>
        <w:rPr>
          <w:b/>
          <w:bCs/>
        </w:rPr>
        <w:t xml:space="preserve"> «Развитие физической культуры и спорта» </w:t>
      </w:r>
    </w:p>
    <w:p w:rsidR="004650B6" w:rsidRPr="00C02BAD" w:rsidRDefault="004650B6" w:rsidP="004650B6">
      <w:pPr>
        <w:autoSpaceDE w:val="0"/>
        <w:autoSpaceDN w:val="0"/>
        <w:adjustRightInd w:val="0"/>
        <w:ind w:firstLine="540"/>
        <w:jc w:val="center"/>
        <w:rPr>
          <w:bCs/>
          <w:i/>
          <w:sz w:val="20"/>
          <w:szCs w:val="20"/>
        </w:rPr>
      </w:pPr>
      <w:r w:rsidRPr="00C02BAD">
        <w:rPr>
          <w:bCs/>
          <w:i/>
          <w:sz w:val="20"/>
          <w:szCs w:val="20"/>
        </w:rPr>
        <w:t>(в редакции постановлений администрации от 11.01.2024 №0009-па, от 26.01.2024 №0023-па</w:t>
      </w:r>
      <w:r>
        <w:rPr>
          <w:bCs/>
          <w:i/>
          <w:sz w:val="20"/>
          <w:szCs w:val="20"/>
        </w:rPr>
        <w:t xml:space="preserve">, от 07.03.2024 №0068-па, от 17.04.2024 №0111-па, от 07.11.2024 №0469-па, </w:t>
      </w:r>
      <w:proofErr w:type="gramStart"/>
      <w:r>
        <w:rPr>
          <w:bCs/>
          <w:i/>
          <w:sz w:val="20"/>
          <w:szCs w:val="20"/>
        </w:rPr>
        <w:t>от</w:t>
      </w:r>
      <w:proofErr w:type="gramEnd"/>
      <w:r>
        <w:rPr>
          <w:bCs/>
          <w:i/>
          <w:sz w:val="20"/>
          <w:szCs w:val="20"/>
        </w:rPr>
        <w:t xml:space="preserve"> 13.12.2024 №0648-па, от 07.11.2025 №0538-па</w:t>
      </w:r>
      <w:r w:rsidRPr="00C02BAD">
        <w:rPr>
          <w:bCs/>
          <w:i/>
          <w:sz w:val="20"/>
          <w:szCs w:val="20"/>
        </w:rPr>
        <w:t>)</w:t>
      </w:r>
    </w:p>
    <w:p w:rsidR="004650B6" w:rsidRDefault="004650B6" w:rsidP="004650B6">
      <w:pPr>
        <w:autoSpaceDE w:val="0"/>
        <w:autoSpaceDN w:val="0"/>
        <w:adjustRightInd w:val="0"/>
        <w:ind w:firstLine="540"/>
        <w:jc w:val="center"/>
        <w:rPr>
          <w:b/>
          <w:bC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4"/>
        <w:gridCol w:w="34"/>
        <w:gridCol w:w="2378"/>
        <w:gridCol w:w="138"/>
        <w:gridCol w:w="1563"/>
        <w:gridCol w:w="1134"/>
        <w:gridCol w:w="137"/>
        <w:gridCol w:w="997"/>
        <w:gridCol w:w="29"/>
        <w:gridCol w:w="963"/>
        <w:gridCol w:w="851"/>
        <w:gridCol w:w="850"/>
        <w:gridCol w:w="2692"/>
      </w:tblGrid>
      <w:tr w:rsidR="004650B6" w:rsidTr="00967A5F">
        <w:tc>
          <w:tcPr>
            <w:tcW w:w="3084"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Наименование мероприятий</w:t>
            </w:r>
          </w:p>
        </w:tc>
        <w:tc>
          <w:tcPr>
            <w:tcW w:w="2550" w:type="dxa"/>
            <w:gridSpan w:val="3"/>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Ответственный исполнитель, соисполнитель</w:t>
            </w:r>
          </w:p>
        </w:tc>
        <w:tc>
          <w:tcPr>
            <w:tcW w:w="1563"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Источник финансирования</w:t>
            </w:r>
          </w:p>
        </w:tc>
        <w:tc>
          <w:tcPr>
            <w:tcW w:w="4961" w:type="dxa"/>
            <w:gridSpan w:val="7"/>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pPr>
            <w:r>
              <w:t>Объем финансирования, тыс</w:t>
            </w:r>
            <w:proofErr w:type="gramStart"/>
            <w:r>
              <w:t>.р</w:t>
            </w:r>
            <w:proofErr w:type="gramEnd"/>
            <w:r>
              <w:t>уб.</w:t>
            </w:r>
          </w:p>
        </w:tc>
        <w:tc>
          <w:tcPr>
            <w:tcW w:w="2692"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Показатели результата реализации мероприятий по годам</w:t>
            </w: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27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Всего</w:t>
            </w:r>
          </w:p>
        </w:tc>
        <w:tc>
          <w:tcPr>
            <w:tcW w:w="1026"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2024</w:t>
            </w:r>
          </w:p>
        </w:tc>
        <w:tc>
          <w:tcPr>
            <w:tcW w:w="963"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2025</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2026</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r>
              <w:rPr>
                <w:rFonts w:eastAsia="Calibri"/>
              </w:rPr>
              <w:t>2027</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1</w:t>
            </w:r>
          </w:p>
        </w:tc>
        <w:tc>
          <w:tcPr>
            <w:tcW w:w="2550" w:type="dxa"/>
            <w:gridSpan w:val="3"/>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2</w:t>
            </w: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3</w:t>
            </w:r>
          </w:p>
        </w:tc>
        <w:tc>
          <w:tcPr>
            <w:tcW w:w="127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4</w:t>
            </w:r>
          </w:p>
        </w:tc>
        <w:tc>
          <w:tcPr>
            <w:tcW w:w="1026"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5</w:t>
            </w:r>
          </w:p>
        </w:tc>
        <w:tc>
          <w:tcPr>
            <w:tcW w:w="963"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6</w:t>
            </w: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r>
              <w:t>7</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pPr>
            <w:r>
              <w:t>8</w:t>
            </w:r>
          </w:p>
        </w:tc>
        <w:tc>
          <w:tcPr>
            <w:tcW w:w="2692"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8</w:t>
            </w:r>
          </w:p>
        </w:tc>
      </w:tr>
      <w:tr w:rsidR="004650B6" w:rsidTr="00967A5F">
        <w:tc>
          <w:tcPr>
            <w:tcW w:w="3084" w:type="dxa"/>
            <w:tcBorders>
              <w:top w:val="single" w:sz="4" w:space="0" w:color="auto"/>
              <w:left w:val="single" w:sz="4" w:space="0" w:color="auto"/>
              <w:bottom w:val="single" w:sz="4" w:space="0" w:color="auto"/>
              <w:right w:val="single" w:sz="4" w:space="0" w:color="auto"/>
            </w:tcBorders>
          </w:tcPr>
          <w:p w:rsidR="004650B6" w:rsidRDefault="004650B6" w:rsidP="00967A5F">
            <w:pPr>
              <w:jc w:val="both"/>
              <w:rPr>
                <w:b/>
              </w:rPr>
            </w:pPr>
          </w:p>
        </w:tc>
        <w:tc>
          <w:tcPr>
            <w:tcW w:w="11766" w:type="dxa"/>
            <w:gridSpan w:val="12"/>
            <w:tcBorders>
              <w:top w:val="single" w:sz="4" w:space="0" w:color="auto"/>
              <w:left w:val="single" w:sz="4" w:space="0" w:color="auto"/>
              <w:bottom w:val="single" w:sz="4" w:space="0" w:color="auto"/>
              <w:right w:val="single" w:sz="4" w:space="0" w:color="auto"/>
            </w:tcBorders>
            <w:hideMark/>
          </w:tcPr>
          <w:p w:rsidR="004650B6" w:rsidRDefault="004650B6" w:rsidP="00967A5F">
            <w:pPr>
              <w:jc w:val="both"/>
              <w:rPr>
                <w:rFonts w:eastAsia="Calibri"/>
                <w:b/>
              </w:rPr>
            </w:pPr>
            <w:r>
              <w:rPr>
                <w:b/>
              </w:rPr>
              <w:t xml:space="preserve">Цель программы: </w:t>
            </w:r>
            <w:r>
              <w:t>создание условий, обеспечивающих возможность жителям Пинежского муниципального округа систематически заниматься физической культурой спортом, повышения конкурентоспособности спортсменов Пинежского муниципального округа на областном и межрайонном уровнях</w:t>
            </w:r>
          </w:p>
        </w:tc>
      </w:tr>
      <w:tr w:rsidR="004650B6" w:rsidTr="00967A5F">
        <w:trPr>
          <w:trHeight w:val="347"/>
        </w:trPr>
        <w:tc>
          <w:tcPr>
            <w:tcW w:w="3084" w:type="dxa"/>
            <w:tcBorders>
              <w:top w:val="single" w:sz="4" w:space="0" w:color="auto"/>
              <w:left w:val="single" w:sz="4" w:space="0" w:color="auto"/>
              <w:bottom w:val="single" w:sz="4" w:space="0" w:color="auto"/>
              <w:right w:val="single" w:sz="4" w:space="0" w:color="auto"/>
            </w:tcBorders>
          </w:tcPr>
          <w:p w:rsidR="004650B6" w:rsidRDefault="004650B6" w:rsidP="00967A5F">
            <w:pPr>
              <w:jc w:val="both"/>
              <w:rPr>
                <w:b/>
              </w:rPr>
            </w:pPr>
          </w:p>
        </w:tc>
        <w:tc>
          <w:tcPr>
            <w:tcW w:w="11766" w:type="dxa"/>
            <w:gridSpan w:val="12"/>
            <w:tcBorders>
              <w:top w:val="single" w:sz="4" w:space="0" w:color="auto"/>
              <w:left w:val="single" w:sz="4" w:space="0" w:color="auto"/>
              <w:bottom w:val="single" w:sz="4" w:space="0" w:color="auto"/>
              <w:right w:val="single" w:sz="4" w:space="0" w:color="auto"/>
            </w:tcBorders>
            <w:hideMark/>
          </w:tcPr>
          <w:p w:rsidR="004650B6" w:rsidRDefault="004650B6" w:rsidP="00967A5F">
            <w:pPr>
              <w:jc w:val="both"/>
              <w:rPr>
                <w:rFonts w:eastAsia="Calibri"/>
                <w:b/>
              </w:rPr>
            </w:pPr>
            <w:r>
              <w:rPr>
                <w:b/>
              </w:rPr>
              <w:t xml:space="preserve">Задача № 1  -  </w:t>
            </w:r>
            <w:r>
              <w:t>развитие массовой физической культуры и спорта</w:t>
            </w:r>
          </w:p>
        </w:tc>
      </w:tr>
      <w:tr w:rsidR="004650B6" w:rsidTr="00967A5F">
        <w:trPr>
          <w:trHeight w:val="1268"/>
        </w:trPr>
        <w:tc>
          <w:tcPr>
            <w:tcW w:w="3084"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1.1. Проведение районных физкультурных и спортивных мероприятий, включенных</w:t>
            </w:r>
          </w:p>
          <w:p w:rsidR="004650B6" w:rsidRDefault="004650B6" w:rsidP="00967A5F">
            <w:pPr>
              <w:rPr>
                <w:rFonts w:eastAsia="Calibri"/>
              </w:rPr>
            </w:pPr>
            <w:r>
              <w:t xml:space="preserve">в единый календарный план мероприятий, и участие в выездных спортивных мероприятиях </w:t>
            </w:r>
          </w:p>
        </w:tc>
        <w:tc>
          <w:tcPr>
            <w:tcW w:w="2550" w:type="dxa"/>
            <w:gridSpan w:val="3"/>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ind w:right="-53"/>
              <w:rPr>
                <w:rFonts w:eastAsia="Calibri"/>
              </w:rPr>
            </w:pPr>
            <w:r>
              <w:t>отдел по  спорту администрации Пинежского муниципального округа Архангельской области</w:t>
            </w: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итого</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495,5</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495,5</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b/>
                <w:sz w:val="20"/>
                <w:szCs w:val="20"/>
              </w:rPr>
            </w:pPr>
            <w:r>
              <w:rPr>
                <w:rFonts w:eastAsia="Calibri"/>
                <w:b/>
                <w:sz w:val="20"/>
                <w:szCs w:val="20"/>
              </w:rPr>
              <w:t>0,0</w:t>
            </w:r>
          </w:p>
        </w:tc>
        <w:tc>
          <w:tcPr>
            <w:tcW w:w="850" w:type="dxa"/>
            <w:tcBorders>
              <w:top w:val="single" w:sz="4" w:space="0" w:color="auto"/>
              <w:left w:val="single" w:sz="4" w:space="0" w:color="auto"/>
              <w:bottom w:val="single" w:sz="4" w:space="0" w:color="auto"/>
              <w:right w:val="single" w:sz="4" w:space="0" w:color="auto"/>
            </w:tcBorders>
          </w:tcPr>
          <w:p w:rsidR="004650B6" w:rsidRPr="007653B6" w:rsidRDefault="004650B6" w:rsidP="00967A5F">
            <w:pPr>
              <w:rPr>
                <w:b/>
                <w:sz w:val="20"/>
                <w:szCs w:val="20"/>
              </w:rPr>
            </w:pPr>
            <w:r>
              <w:rPr>
                <w:b/>
                <w:sz w:val="20"/>
                <w:szCs w:val="20"/>
              </w:rPr>
              <w:t>0,0</w:t>
            </w:r>
          </w:p>
        </w:tc>
        <w:tc>
          <w:tcPr>
            <w:tcW w:w="2692"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Ежегодное проведение не менее 36 районных физкультурных и спортивных мероприятий, включенных</w:t>
            </w:r>
          </w:p>
          <w:p w:rsidR="004650B6" w:rsidRDefault="004650B6" w:rsidP="00967A5F">
            <w:r>
              <w:t>в единый календарный план.</w:t>
            </w:r>
          </w:p>
          <w:p w:rsidR="004650B6" w:rsidRDefault="004650B6" w:rsidP="00967A5F">
            <w:r>
              <w:t>Участие ежегодно не менее 100 спортсменов, тренеров и специалистов спортивных сборных команд Пинежского района в областных, зональных и иных спортивных мероприятиях;</w:t>
            </w:r>
          </w:p>
          <w:p w:rsidR="004650B6" w:rsidRDefault="004650B6" w:rsidP="00967A5F">
            <w:pPr>
              <w:rPr>
                <w:rFonts w:eastAsia="Calibri"/>
              </w:rPr>
            </w:pPr>
            <w:r>
              <w:t xml:space="preserve">- участие спортсменов с ограниченными возможностями здоровья в  </w:t>
            </w:r>
            <w:r>
              <w:lastRenderedPageBreak/>
              <w:t xml:space="preserve">муниципальных, областных и иных спортивных мероприятиях </w:t>
            </w: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в том числе:</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0"/>
                <w:szCs w:val="20"/>
                <w:highlight w:val="yellow"/>
              </w:rPr>
            </w:pP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0"/>
                <w:szCs w:val="20"/>
                <w:highlight w:val="yellow"/>
              </w:rPr>
            </w:pPr>
          </w:p>
        </w:tc>
        <w:tc>
          <w:tcPr>
            <w:tcW w:w="992"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0"/>
                <w:szCs w:val="20"/>
                <w:highlight w:val="yellow"/>
              </w:rPr>
            </w:pP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b/>
                <w:sz w:val="20"/>
                <w:szCs w:val="20"/>
                <w:highlight w:val="yellow"/>
              </w:rPr>
            </w:pP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областной бюджет</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0"/>
                <w:szCs w:val="20"/>
              </w:rPr>
            </w:pPr>
            <w:r>
              <w:rPr>
                <w:rFonts w:eastAsia="Calibri"/>
                <w:sz w:val="20"/>
                <w:szCs w:val="20"/>
              </w:rPr>
              <w:t>430,0</w:t>
            </w: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0"/>
                <w:szCs w:val="20"/>
              </w:rPr>
            </w:pPr>
            <w:r w:rsidRPr="003706C8">
              <w:rPr>
                <w:rFonts w:eastAsia="Calibri"/>
                <w:sz w:val="20"/>
                <w:szCs w:val="20"/>
              </w:rPr>
              <w:t>430,0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sz w:val="20"/>
                <w:szCs w:val="20"/>
              </w:rPr>
            </w:pPr>
            <w:r>
              <w:rPr>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sz w:val="20"/>
                <w:szCs w:val="20"/>
              </w:rPr>
            </w:pPr>
            <w:r>
              <w:rPr>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r>
              <w:rPr>
                <w:rFonts w:eastAsia="Calibri"/>
              </w:rPr>
              <w:t>-</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местный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Pr="00DE2DFF" w:rsidRDefault="004650B6" w:rsidP="00967A5F">
            <w:pPr>
              <w:jc w:val="center"/>
              <w:rPr>
                <w:rFonts w:eastAsia="Calibri"/>
                <w:sz w:val="20"/>
                <w:szCs w:val="20"/>
              </w:rPr>
            </w:pPr>
            <w:r>
              <w:rPr>
                <w:sz w:val="20"/>
                <w:szCs w:val="20"/>
              </w:rPr>
              <w:t>65,5</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DE2DFF" w:rsidRDefault="004650B6" w:rsidP="00967A5F">
            <w:pPr>
              <w:jc w:val="center"/>
              <w:rPr>
                <w:rFonts w:eastAsia="Calibri"/>
                <w:sz w:val="20"/>
                <w:szCs w:val="20"/>
              </w:rPr>
            </w:pPr>
            <w:r w:rsidRPr="00DE2DFF">
              <w:rPr>
                <w:rFonts w:eastAsia="Calibri"/>
                <w:sz w:val="20"/>
                <w:szCs w:val="20"/>
              </w:rPr>
              <w:t>65,5</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Pr="00DE2DFF" w:rsidRDefault="004650B6" w:rsidP="00967A5F">
            <w:pPr>
              <w:jc w:val="center"/>
              <w:rPr>
                <w:rFonts w:eastAsia="Calibri"/>
                <w:sz w:val="20"/>
                <w:szCs w:val="20"/>
              </w:rPr>
            </w:pPr>
            <w:r w:rsidRPr="00DE2DFF">
              <w:rPr>
                <w:sz w:val="20"/>
                <w:szCs w:val="20"/>
              </w:rPr>
              <w:t>0,00</w:t>
            </w:r>
          </w:p>
        </w:tc>
        <w:tc>
          <w:tcPr>
            <w:tcW w:w="851" w:type="dxa"/>
            <w:tcBorders>
              <w:top w:val="single" w:sz="4" w:space="0" w:color="auto"/>
              <w:left w:val="single" w:sz="4" w:space="0" w:color="auto"/>
              <w:bottom w:val="single" w:sz="4" w:space="0" w:color="auto"/>
              <w:right w:val="single" w:sz="4" w:space="0" w:color="auto"/>
            </w:tcBorders>
          </w:tcPr>
          <w:p w:rsidR="004650B6" w:rsidRPr="00DE2DFF" w:rsidRDefault="004650B6" w:rsidP="00967A5F">
            <w:pPr>
              <w:rPr>
                <w:sz w:val="20"/>
                <w:szCs w:val="20"/>
              </w:rPr>
            </w:pPr>
            <w:r>
              <w:rPr>
                <w:sz w:val="20"/>
                <w:szCs w:val="20"/>
              </w:rPr>
              <w:t>0,0</w:t>
            </w:r>
          </w:p>
        </w:tc>
        <w:tc>
          <w:tcPr>
            <w:tcW w:w="850" w:type="dxa"/>
            <w:tcBorders>
              <w:top w:val="single" w:sz="4" w:space="0" w:color="auto"/>
              <w:left w:val="single" w:sz="4" w:space="0" w:color="auto"/>
              <w:bottom w:val="single" w:sz="4" w:space="0" w:color="auto"/>
              <w:right w:val="single" w:sz="4" w:space="0" w:color="auto"/>
            </w:tcBorders>
          </w:tcPr>
          <w:p w:rsidR="004650B6" w:rsidRPr="00DE2DFF" w:rsidRDefault="004650B6" w:rsidP="00967A5F">
            <w:pPr>
              <w:rPr>
                <w:sz w:val="20"/>
                <w:szCs w:val="20"/>
              </w:rPr>
            </w:pPr>
            <w:r>
              <w:rPr>
                <w:sz w:val="20"/>
                <w:szCs w:val="20"/>
              </w:rPr>
              <w:t>0,0</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rPr>
          <w:trHeight w:val="2564"/>
        </w:trPr>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внебюджетные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lastRenderedPageBreak/>
              <w:t xml:space="preserve">1.2 Медицинское обеспечение и </w:t>
            </w:r>
            <w:proofErr w:type="gramStart"/>
            <w:r>
              <w:t>контроль за</w:t>
            </w:r>
            <w:proofErr w:type="gramEnd"/>
            <w:r>
              <w:t xml:space="preserve"> состоянием здоровья граждан при проведении физкультурных и спортивных мероприятий, включенных в единый календарный план  мероприятий  </w:t>
            </w:r>
          </w:p>
        </w:tc>
        <w:tc>
          <w:tcPr>
            <w:tcW w:w="2550" w:type="dxa"/>
            <w:gridSpan w:val="3"/>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rsidRPr="00F130B2">
              <w:t>отдел по спорту администрации Пинежского муниципального округа  Архангельской области</w:t>
            </w: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итого:</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0,00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0,00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r>
              <w:rPr>
                <w:b/>
                <w:sz w:val="20"/>
                <w:szCs w:val="20"/>
              </w:rPr>
              <w:t>0,00</w:t>
            </w:r>
          </w:p>
        </w:tc>
        <w:tc>
          <w:tcPr>
            <w:tcW w:w="2692"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в том числе:</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992"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областной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местный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sz w:val="20"/>
                <w:szCs w:val="20"/>
              </w:rPr>
            </w:pPr>
            <w:r>
              <w:rPr>
                <w:sz w:val="20"/>
                <w:szCs w:val="20"/>
              </w:rPr>
              <w:t>0,00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sz w:val="20"/>
                <w:szCs w:val="20"/>
              </w:rPr>
            </w:pPr>
            <w:r w:rsidRPr="002C39FA">
              <w:rPr>
                <w:sz w:val="20"/>
                <w:szCs w:val="20"/>
              </w:rPr>
              <w:t>0</w:t>
            </w:r>
            <w:r>
              <w:rPr>
                <w:sz w:val="20"/>
                <w:szCs w:val="20"/>
              </w:rPr>
              <w:t>,00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sz w:val="20"/>
                <w:szCs w:val="20"/>
              </w:rPr>
            </w:pPr>
            <w:r w:rsidRPr="002C39FA">
              <w:rPr>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rPr>
                <w:sz w:val="20"/>
                <w:szCs w:val="20"/>
              </w:rPr>
            </w:pPr>
            <w:r w:rsidRPr="002C39FA">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Pr="002C39FA" w:rsidRDefault="004650B6" w:rsidP="00967A5F">
            <w:pPr>
              <w:rPr>
                <w:sz w:val="20"/>
                <w:szCs w:val="20"/>
              </w:rPr>
            </w:pPr>
            <w:r w:rsidRPr="002C39FA">
              <w:rPr>
                <w:sz w:val="20"/>
                <w:szCs w:val="20"/>
              </w:rPr>
              <w:t>0,00</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rPr>
          <w:trHeight w:val="982"/>
        </w:trPr>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внебюджетные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rPr>
          <w:trHeight w:val="543"/>
        </w:trPr>
        <w:tc>
          <w:tcPr>
            <w:tcW w:w="3084"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1.3. Обеспечение повышения квалификации и переподготовки тренеров-преподавателей, судей</w:t>
            </w:r>
          </w:p>
        </w:tc>
        <w:tc>
          <w:tcPr>
            <w:tcW w:w="2550" w:type="dxa"/>
            <w:gridSpan w:val="3"/>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rsidRPr="00F130B2">
              <w:t>отдел по  спорту администрации Пинежского муниципального округа  Архангельской области</w:t>
            </w: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итого</w:t>
            </w:r>
          </w:p>
        </w:tc>
        <w:tc>
          <w:tcPr>
            <w:tcW w:w="1134" w:type="dxa"/>
            <w:tcBorders>
              <w:top w:val="single" w:sz="4" w:space="0" w:color="auto"/>
              <w:left w:val="single" w:sz="4" w:space="0" w:color="auto"/>
              <w:bottom w:val="single" w:sz="4" w:space="0" w:color="auto"/>
              <w:right w:val="single" w:sz="4" w:space="0" w:color="auto"/>
            </w:tcBorders>
            <w:hideMark/>
          </w:tcPr>
          <w:p w:rsidR="004650B6" w:rsidRPr="00DA7F8C" w:rsidRDefault="004650B6" w:rsidP="00967A5F">
            <w:pPr>
              <w:jc w:val="center"/>
              <w:rPr>
                <w:rFonts w:eastAsia="Calibri"/>
                <w:sz w:val="20"/>
                <w:szCs w:val="20"/>
              </w:rPr>
            </w:pPr>
            <w:r w:rsidRPr="00DA7F8C">
              <w:rPr>
                <w:sz w:val="20"/>
                <w:szCs w:val="20"/>
              </w:rPr>
              <w:t>0,00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DA7F8C" w:rsidRDefault="004650B6" w:rsidP="00967A5F">
            <w:pPr>
              <w:jc w:val="center"/>
              <w:rPr>
                <w:rFonts w:eastAsia="Calibri"/>
                <w:sz w:val="20"/>
                <w:szCs w:val="20"/>
              </w:rPr>
            </w:pPr>
            <w:r w:rsidRPr="00DA7F8C">
              <w:rPr>
                <w:sz w:val="20"/>
                <w:szCs w:val="20"/>
              </w:rPr>
              <w:t>0,0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Pr="00DA7F8C" w:rsidRDefault="004650B6" w:rsidP="00967A5F">
            <w:pPr>
              <w:jc w:val="center"/>
              <w:rPr>
                <w:rFonts w:eastAsia="Calibri"/>
                <w:sz w:val="20"/>
                <w:szCs w:val="20"/>
              </w:rPr>
            </w:pPr>
            <w:r w:rsidRPr="00DA7F8C">
              <w:rPr>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rPr>
                <w:sz w:val="20"/>
                <w:szCs w:val="20"/>
              </w:rPr>
            </w:pPr>
            <w:r w:rsidRPr="002C39FA">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Pr="002C39FA" w:rsidRDefault="004650B6" w:rsidP="00967A5F">
            <w:pPr>
              <w:rPr>
                <w:sz w:val="20"/>
                <w:szCs w:val="20"/>
              </w:rPr>
            </w:pPr>
            <w:r w:rsidRPr="002C39FA">
              <w:rPr>
                <w:sz w:val="20"/>
                <w:szCs w:val="20"/>
              </w:rPr>
              <w:t>0,00</w:t>
            </w:r>
          </w:p>
        </w:tc>
        <w:tc>
          <w:tcPr>
            <w:tcW w:w="2692"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tabs>
                <w:tab w:val="left" w:pos="1348"/>
                <w:tab w:val="center" w:pos="1501"/>
              </w:tabs>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в том числе:</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992"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областной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местный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sz w:val="20"/>
                <w:szCs w:val="20"/>
              </w:rPr>
            </w:pPr>
            <w:r>
              <w:rPr>
                <w:sz w:val="20"/>
                <w:szCs w:val="20"/>
              </w:rPr>
              <w:t>0,00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sz w:val="20"/>
                <w:szCs w:val="20"/>
              </w:rPr>
            </w:pPr>
            <w:r w:rsidRPr="002C39FA">
              <w:rPr>
                <w:sz w:val="20"/>
                <w:szCs w:val="20"/>
              </w:rPr>
              <w:t>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sz w:val="20"/>
                <w:szCs w:val="20"/>
              </w:rPr>
            </w:pPr>
            <w:r w:rsidRPr="002C39FA">
              <w:rPr>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rPr>
                <w:sz w:val="20"/>
                <w:szCs w:val="20"/>
              </w:rPr>
            </w:pPr>
            <w:r w:rsidRPr="002C39FA">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Pr="002C39FA" w:rsidRDefault="004650B6" w:rsidP="00967A5F">
            <w:pPr>
              <w:rPr>
                <w:sz w:val="20"/>
                <w:szCs w:val="20"/>
              </w:rPr>
            </w:pPr>
            <w:r w:rsidRPr="002C39FA">
              <w:rPr>
                <w:sz w:val="20"/>
                <w:szCs w:val="20"/>
              </w:rPr>
              <w:t>0,00</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550" w:type="dxa"/>
            <w:gridSpan w:val="3"/>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563"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внебюджетные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rPr>
          <w:trHeight w:val="315"/>
        </w:trPr>
        <w:tc>
          <w:tcPr>
            <w:tcW w:w="3118"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ind w:right="-108"/>
              <w:jc w:val="both"/>
              <w:rPr>
                <w:b/>
              </w:rPr>
            </w:pPr>
          </w:p>
        </w:tc>
        <w:tc>
          <w:tcPr>
            <w:tcW w:w="11732" w:type="dxa"/>
            <w:gridSpan w:val="11"/>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jc w:val="both"/>
              <w:rPr>
                <w:rFonts w:eastAsia="Calibri"/>
                <w:b/>
              </w:rPr>
            </w:pPr>
            <w:r>
              <w:rPr>
                <w:b/>
              </w:rPr>
              <w:t xml:space="preserve">Задача № 2 -  развитие сети физкультурно-оздоровительных и спортивных сооружений, в том числе плоскостных, совершенствование спортивной инфраструктуры для занятий физической культурой и спортом </w:t>
            </w:r>
          </w:p>
        </w:tc>
      </w:tr>
      <w:tr w:rsidR="004650B6" w:rsidTr="00967A5F">
        <w:tc>
          <w:tcPr>
            <w:tcW w:w="3084"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 xml:space="preserve">2.1. </w:t>
            </w:r>
            <w:r>
              <w:rPr>
                <w:bCs/>
              </w:rPr>
              <w:t xml:space="preserve">Содержание, ремонт, реконструкция, благоустройство спортивных сооружений, парковых и рекреационных зон для занятий физической культурой и </w:t>
            </w:r>
            <w:r>
              <w:rPr>
                <w:bCs/>
              </w:rPr>
              <w:lastRenderedPageBreak/>
              <w:t>спортом</w:t>
            </w:r>
          </w:p>
        </w:tc>
        <w:tc>
          <w:tcPr>
            <w:tcW w:w="2412" w:type="dxa"/>
            <w:gridSpan w:val="2"/>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rsidRPr="00F130B2">
              <w:lastRenderedPageBreak/>
              <w:t>отдел по  спорту администрации Пинежского муниципального округа  Архангельской области</w:t>
            </w: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итого</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377,0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hanging="106"/>
              <w:jc w:val="center"/>
              <w:rPr>
                <w:rFonts w:eastAsia="Calibri"/>
                <w:b/>
                <w:sz w:val="20"/>
                <w:szCs w:val="20"/>
              </w:rPr>
            </w:pPr>
            <w:r>
              <w:rPr>
                <w:b/>
                <w:sz w:val="20"/>
                <w:szCs w:val="20"/>
              </w:rPr>
              <w:t>377,0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ind w:hanging="69"/>
              <w:jc w:val="center"/>
              <w:rPr>
                <w:rFonts w:eastAsia="Calibri"/>
                <w:b/>
                <w:sz w:val="20"/>
                <w:szCs w:val="20"/>
              </w:rPr>
            </w:pPr>
            <w:r w:rsidRPr="002C39FA">
              <w:rPr>
                <w:b/>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rPr>
                <w:sz w:val="20"/>
                <w:szCs w:val="20"/>
              </w:rPr>
            </w:pPr>
            <w:r w:rsidRPr="002C39FA">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Pr="002C39FA" w:rsidRDefault="004650B6" w:rsidP="00967A5F">
            <w:pPr>
              <w:rPr>
                <w:sz w:val="20"/>
                <w:szCs w:val="20"/>
              </w:rPr>
            </w:pPr>
            <w:r w:rsidRPr="002C39FA">
              <w:rPr>
                <w:sz w:val="20"/>
                <w:szCs w:val="20"/>
              </w:rPr>
              <w:t>0,00</w:t>
            </w:r>
          </w:p>
        </w:tc>
        <w:tc>
          <w:tcPr>
            <w:tcW w:w="2692"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в том числе:</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ind w:hanging="106"/>
              <w:jc w:val="center"/>
              <w:rPr>
                <w:rFonts w:eastAsia="Calibri"/>
              </w:rPr>
            </w:pPr>
          </w:p>
        </w:tc>
        <w:tc>
          <w:tcPr>
            <w:tcW w:w="992"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ind w:hanging="69"/>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областной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Pr="00315C38" w:rsidRDefault="004650B6" w:rsidP="00967A5F">
            <w:pPr>
              <w:jc w:val="center"/>
              <w:rPr>
                <w:rFonts w:eastAsia="Calibri"/>
                <w:sz w:val="20"/>
                <w:szCs w:val="20"/>
              </w:rPr>
            </w:pPr>
            <w:r>
              <w:rPr>
                <w:rFonts w:eastAsia="Calibri"/>
                <w:sz w:val="20"/>
                <w:szCs w:val="20"/>
              </w:rPr>
              <w:t>377,0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315C38" w:rsidRDefault="004650B6" w:rsidP="00967A5F">
            <w:pPr>
              <w:ind w:hanging="106"/>
              <w:jc w:val="center"/>
              <w:rPr>
                <w:rFonts w:eastAsia="Calibri"/>
                <w:sz w:val="20"/>
                <w:szCs w:val="20"/>
              </w:rPr>
            </w:pPr>
            <w:r>
              <w:rPr>
                <w:rFonts w:eastAsia="Calibri"/>
                <w:sz w:val="20"/>
                <w:szCs w:val="20"/>
              </w:rPr>
              <w:t>377,0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hanging="69"/>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r>
              <w:rPr>
                <w:rFonts w:eastAsia="Calibri"/>
              </w:rPr>
              <w:t>-</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местный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sz w:val="20"/>
                <w:szCs w:val="20"/>
              </w:rPr>
            </w:pPr>
            <w:r w:rsidRPr="002C39FA">
              <w:rPr>
                <w:sz w:val="20"/>
                <w:szCs w:val="20"/>
              </w:rPr>
              <w:t>0,00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ind w:hanging="106"/>
              <w:jc w:val="center"/>
              <w:rPr>
                <w:rFonts w:eastAsia="Calibri"/>
                <w:sz w:val="20"/>
                <w:szCs w:val="20"/>
              </w:rPr>
            </w:pPr>
            <w:r w:rsidRPr="002C39FA">
              <w:rPr>
                <w:rFonts w:eastAsia="Calibri"/>
                <w:sz w:val="20"/>
                <w:szCs w:val="20"/>
              </w:rP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ind w:hanging="69"/>
              <w:jc w:val="center"/>
              <w:rPr>
                <w:rFonts w:eastAsia="Calibri"/>
                <w:sz w:val="20"/>
                <w:szCs w:val="20"/>
              </w:rPr>
            </w:pPr>
            <w:r w:rsidRPr="002C39FA">
              <w:rPr>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rPr>
                <w:sz w:val="20"/>
                <w:szCs w:val="20"/>
              </w:rPr>
            </w:pPr>
            <w:r w:rsidRPr="002C39FA">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Pr="002C39FA" w:rsidRDefault="004650B6" w:rsidP="00967A5F">
            <w:pPr>
              <w:rPr>
                <w:sz w:val="20"/>
                <w:szCs w:val="20"/>
              </w:rPr>
            </w:pPr>
            <w:r w:rsidRPr="002C39FA">
              <w:rPr>
                <w:sz w:val="20"/>
                <w:szCs w:val="20"/>
              </w:rPr>
              <w:t>0,00</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 xml:space="preserve">внебюджетные </w:t>
            </w:r>
            <w:r>
              <w:lastRenderedPageBreak/>
              <w:t>средства</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lastRenderedPageBreak/>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r>
              <w:rPr>
                <w:rFonts w:eastAsia="Calibri"/>
              </w:rPr>
              <w:t>-</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lastRenderedPageBreak/>
              <w:t>2.2. Приобретение спортивного оборудования и инвентаря</w:t>
            </w:r>
          </w:p>
        </w:tc>
        <w:tc>
          <w:tcPr>
            <w:tcW w:w="2412" w:type="dxa"/>
            <w:gridSpan w:val="2"/>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rsidRPr="00F130B2">
              <w:t>отдел по  спорту администрации Пинежского муниципального округа  Архангельской области</w:t>
            </w: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итого</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0,00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0,00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b/>
                <w:sz w:val="20"/>
                <w:szCs w:val="20"/>
              </w:rPr>
            </w:pPr>
            <w:r>
              <w:rPr>
                <w:b/>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b/>
                <w:sz w:val="20"/>
                <w:szCs w:val="20"/>
              </w:rPr>
            </w:pPr>
            <w:r>
              <w:rPr>
                <w:b/>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r>
              <w:rPr>
                <w:b/>
                <w:sz w:val="20"/>
                <w:szCs w:val="20"/>
              </w:rPr>
              <w:t>0,00</w:t>
            </w:r>
          </w:p>
        </w:tc>
        <w:tc>
          <w:tcPr>
            <w:tcW w:w="2692"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в том числе:</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992"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областной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местный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sz w:val="20"/>
                <w:szCs w:val="20"/>
              </w:rPr>
            </w:pPr>
            <w:r>
              <w:rPr>
                <w:sz w:val="20"/>
                <w:szCs w:val="20"/>
              </w:rPr>
              <w:t>0,00</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sz w:val="20"/>
                <w:szCs w:val="20"/>
              </w:rPr>
            </w:pPr>
            <w:r>
              <w:rPr>
                <w:sz w:val="20"/>
                <w:szCs w:val="20"/>
              </w:rPr>
              <w:t>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sz w:val="20"/>
                <w:szCs w:val="20"/>
              </w:rPr>
            </w:pPr>
            <w:r>
              <w:rPr>
                <w:sz w:val="20"/>
                <w:szCs w:val="20"/>
              </w:rPr>
              <w:t>0,00</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sz w:val="20"/>
                <w:szCs w:val="20"/>
              </w:rPr>
            </w:pPr>
            <w:r>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r>
              <w:rPr>
                <w:sz w:val="20"/>
                <w:szCs w:val="20"/>
              </w:rPr>
              <w:t>0,00</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ind w:right="-108"/>
              <w:rPr>
                <w:rFonts w:eastAsia="Calibri"/>
              </w:rPr>
            </w:pPr>
            <w:r>
              <w:t>внебюджетные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 xml:space="preserve">2.3. </w:t>
            </w:r>
          </w:p>
          <w:p w:rsidR="004650B6" w:rsidRDefault="004650B6" w:rsidP="00967A5F">
            <w:pPr>
              <w:rPr>
                <w:rFonts w:eastAsia="Calibri"/>
              </w:rPr>
            </w:pPr>
            <w:r>
              <w:rPr>
                <w:bCs/>
              </w:rPr>
              <w:t>Строительство  плоскостных спортивных сооружений, парковых и рекреационных зон для занятий физической культурой и спортом</w:t>
            </w:r>
          </w:p>
        </w:tc>
        <w:tc>
          <w:tcPr>
            <w:tcW w:w="2412" w:type="dxa"/>
            <w:gridSpan w:val="2"/>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r w:rsidRPr="00F130B2">
              <w:t xml:space="preserve">отдел по  спорту администрации Пинежского муниципального округа  Архангельской области </w:t>
            </w:r>
          </w:p>
          <w:p w:rsidR="004650B6" w:rsidRDefault="004650B6" w:rsidP="00967A5F"/>
          <w:p w:rsidR="004650B6" w:rsidRDefault="004650B6" w:rsidP="00967A5F">
            <w:pPr>
              <w:pStyle w:val="ConsPlusNonformat"/>
              <w:jc w:val="both"/>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итого</w:t>
            </w:r>
          </w:p>
        </w:tc>
        <w:tc>
          <w:tcPr>
            <w:tcW w:w="1134"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b/>
                <w:i/>
                <w:sz w:val="20"/>
                <w:szCs w:val="20"/>
              </w:rPr>
            </w:pPr>
            <w:r>
              <w:rPr>
                <w:b/>
                <w:sz w:val="20"/>
                <w:szCs w:val="20"/>
              </w:rPr>
              <w:t>243309,5</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b/>
                <w:i/>
                <w:sz w:val="20"/>
                <w:szCs w:val="20"/>
              </w:rPr>
            </w:pPr>
            <w:r w:rsidRPr="002C39FA">
              <w:rPr>
                <w:b/>
                <w:sz w:val="20"/>
                <w:szCs w:val="20"/>
              </w:rPr>
              <w:t>2</w:t>
            </w:r>
            <w:r>
              <w:rPr>
                <w:b/>
                <w:sz w:val="20"/>
                <w:szCs w:val="20"/>
              </w:rPr>
              <w:t>42</w:t>
            </w:r>
            <w:r w:rsidRPr="002C39FA">
              <w:rPr>
                <w:b/>
                <w:sz w:val="20"/>
                <w:szCs w:val="20"/>
              </w:rPr>
              <w:t xml:space="preserve"> 8</w:t>
            </w:r>
            <w:r>
              <w:rPr>
                <w:b/>
                <w:sz w:val="20"/>
                <w:szCs w:val="20"/>
              </w:rPr>
              <w:t>08</w:t>
            </w:r>
            <w:r w:rsidRPr="002C39FA">
              <w:rPr>
                <w:b/>
                <w:sz w:val="20"/>
                <w:szCs w:val="20"/>
              </w:rPr>
              <w:t>,</w:t>
            </w:r>
            <w:r>
              <w:rPr>
                <w:b/>
                <w:sz w:val="20"/>
                <w:szCs w:val="20"/>
              </w:rPr>
              <w:t>0</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jc w:val="center"/>
              <w:rPr>
                <w:rFonts w:eastAsia="Calibri"/>
                <w:b/>
                <w:sz w:val="20"/>
                <w:szCs w:val="20"/>
              </w:rPr>
            </w:pPr>
            <w:r>
              <w:rPr>
                <w:b/>
                <w:sz w:val="20"/>
                <w:szCs w:val="20"/>
              </w:rPr>
              <w:t>501,5</w:t>
            </w:r>
          </w:p>
        </w:tc>
        <w:tc>
          <w:tcPr>
            <w:tcW w:w="851" w:type="dxa"/>
            <w:tcBorders>
              <w:top w:val="single" w:sz="4" w:space="0" w:color="auto"/>
              <w:left w:val="single" w:sz="4" w:space="0" w:color="auto"/>
              <w:bottom w:val="single" w:sz="4" w:space="0" w:color="auto"/>
              <w:right w:val="single" w:sz="4" w:space="0" w:color="auto"/>
            </w:tcBorders>
            <w:hideMark/>
          </w:tcPr>
          <w:p w:rsidR="004650B6" w:rsidRPr="002C39FA" w:rsidRDefault="004650B6" w:rsidP="00967A5F">
            <w:pPr>
              <w:rPr>
                <w:sz w:val="20"/>
                <w:szCs w:val="20"/>
              </w:rPr>
            </w:pPr>
            <w:r w:rsidRPr="002C39FA">
              <w:rPr>
                <w:sz w:val="20"/>
                <w:szCs w:val="20"/>
              </w:rPr>
              <w:t>0,00</w:t>
            </w:r>
          </w:p>
        </w:tc>
        <w:tc>
          <w:tcPr>
            <w:tcW w:w="850" w:type="dxa"/>
            <w:tcBorders>
              <w:top w:val="single" w:sz="4" w:space="0" w:color="auto"/>
              <w:left w:val="single" w:sz="4" w:space="0" w:color="auto"/>
              <w:bottom w:val="single" w:sz="4" w:space="0" w:color="auto"/>
              <w:right w:val="single" w:sz="4" w:space="0" w:color="auto"/>
            </w:tcBorders>
          </w:tcPr>
          <w:p w:rsidR="004650B6" w:rsidRPr="002C39FA" w:rsidRDefault="004650B6" w:rsidP="00967A5F">
            <w:pPr>
              <w:rPr>
                <w:sz w:val="20"/>
                <w:szCs w:val="20"/>
              </w:rPr>
            </w:pPr>
            <w:r w:rsidRPr="002C39FA">
              <w:rPr>
                <w:sz w:val="20"/>
                <w:szCs w:val="20"/>
              </w:rPr>
              <w:t>0,00</w:t>
            </w:r>
          </w:p>
        </w:tc>
        <w:tc>
          <w:tcPr>
            <w:tcW w:w="2692" w:type="dxa"/>
            <w:vMerge w:val="restart"/>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rPr>
                <w:rFonts w:eastAsia="Calibri"/>
              </w:rPr>
            </w:pPr>
            <w:r>
              <w:t>в том числе:</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rPr>
          <w:trHeight w:val="300"/>
        </w:trPr>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rPr>
                <w:sz w:val="20"/>
                <w:szCs w:val="20"/>
              </w:rPr>
            </w:pPr>
            <w:r>
              <w:t>федеральный бюджет</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pStyle w:val="1f1"/>
              <w:ind w:left="0"/>
              <w:jc w:val="center"/>
              <w:rPr>
                <w:sz w:val="20"/>
                <w:szCs w:val="20"/>
              </w:rPr>
            </w:pPr>
            <w:r>
              <w:rPr>
                <w:sz w:val="20"/>
                <w:szCs w:val="20"/>
              </w:rPr>
              <w:t>177 973,1</w:t>
            </w: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pStyle w:val="1f1"/>
              <w:ind w:left="0"/>
              <w:jc w:val="center"/>
              <w:rPr>
                <w:sz w:val="20"/>
                <w:szCs w:val="20"/>
              </w:rPr>
            </w:pPr>
            <w:r>
              <w:rPr>
                <w:sz w:val="20"/>
                <w:szCs w:val="20"/>
              </w:rPr>
              <w:t>177 973,1</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jc w:val="center"/>
              <w:rPr>
                <w:sz w:val="20"/>
                <w:szCs w:val="20"/>
              </w:rPr>
            </w:pPr>
            <w:r>
              <w:rPr>
                <w:sz w:val="20"/>
                <w:szCs w:val="20"/>
              </w:rP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rPr>
          <w:trHeight w:val="330"/>
        </w:trPr>
        <w:tc>
          <w:tcPr>
            <w:tcW w:w="3084" w:type="dxa"/>
            <w:vMerge/>
            <w:tcBorders>
              <w:top w:val="single" w:sz="4" w:space="0" w:color="auto"/>
              <w:left w:val="single" w:sz="4" w:space="0" w:color="auto"/>
              <w:bottom w:val="single" w:sz="4" w:space="0" w:color="auto"/>
              <w:right w:val="single" w:sz="4" w:space="0" w:color="auto"/>
            </w:tcBorders>
            <w:vAlign w:val="center"/>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pStyle w:val="1f1"/>
              <w:ind w:left="0"/>
            </w:pPr>
            <w:r>
              <w:t>областной бюджет</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pStyle w:val="1f1"/>
              <w:ind w:left="0"/>
              <w:jc w:val="center"/>
              <w:rPr>
                <w:sz w:val="20"/>
                <w:szCs w:val="20"/>
              </w:rPr>
            </w:pPr>
            <w:r>
              <w:rPr>
                <w:sz w:val="20"/>
                <w:szCs w:val="20"/>
              </w:rPr>
              <w:t>10 272,2</w:t>
            </w: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pStyle w:val="1f1"/>
              <w:ind w:left="0"/>
              <w:jc w:val="center"/>
              <w:rPr>
                <w:sz w:val="20"/>
                <w:szCs w:val="20"/>
              </w:rPr>
            </w:pPr>
            <w:r>
              <w:rPr>
                <w:sz w:val="20"/>
                <w:szCs w:val="20"/>
              </w:rPr>
              <w:t>10 272,2</w:t>
            </w:r>
          </w:p>
        </w:tc>
        <w:tc>
          <w:tcPr>
            <w:tcW w:w="992"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pStyle w:val="1f1"/>
              <w:ind w:left="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pP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rPr>
                <w:sz w:val="20"/>
                <w:szCs w:val="20"/>
              </w:rPr>
            </w:pPr>
            <w:r>
              <w:t>местный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Pr="007F1815" w:rsidRDefault="004650B6" w:rsidP="00967A5F">
            <w:pPr>
              <w:pStyle w:val="1f1"/>
              <w:ind w:left="0"/>
              <w:jc w:val="center"/>
              <w:rPr>
                <w:i/>
                <w:sz w:val="20"/>
                <w:szCs w:val="20"/>
              </w:rPr>
            </w:pPr>
            <w:r>
              <w:rPr>
                <w:sz w:val="20"/>
                <w:szCs w:val="20"/>
              </w:rPr>
              <w:t>55064,2</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7F1815" w:rsidRDefault="004650B6" w:rsidP="00967A5F">
            <w:pPr>
              <w:pStyle w:val="1f1"/>
              <w:ind w:left="0"/>
              <w:jc w:val="center"/>
              <w:rPr>
                <w:i/>
                <w:sz w:val="20"/>
                <w:szCs w:val="20"/>
              </w:rPr>
            </w:pPr>
            <w:r>
              <w:rPr>
                <w:sz w:val="20"/>
                <w:szCs w:val="20"/>
              </w:rPr>
              <w:t>54 562,7</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jc w:val="center"/>
              <w:rPr>
                <w:sz w:val="20"/>
                <w:szCs w:val="20"/>
              </w:rPr>
            </w:pPr>
            <w:r>
              <w:rPr>
                <w:sz w:val="20"/>
                <w:szCs w:val="20"/>
              </w:rPr>
              <w:t>501,5</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jc w:val="center"/>
              <w:rPr>
                <w:sz w:val="20"/>
                <w:szCs w:val="20"/>
              </w:rPr>
            </w:pPr>
            <w:r>
              <w:rPr>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r>
              <w:rPr>
                <w:rFonts w:eastAsia="Calibri"/>
              </w:rPr>
              <w:t>-</w:t>
            </w: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right="-113"/>
              <w:rPr>
                <w:sz w:val="20"/>
                <w:szCs w:val="20"/>
              </w:rPr>
            </w:pPr>
            <w:r>
              <w:t>внебюджетные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jc w:val="center"/>
              <w:rPr>
                <w:sz w:val="20"/>
                <w:szCs w:val="20"/>
              </w:rPr>
            </w:pPr>
            <w:r>
              <w:rPr>
                <w:sz w:val="20"/>
                <w:szCs w:val="20"/>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4650B6" w:rsidRDefault="004650B6" w:rsidP="00967A5F">
            <w:pPr>
              <w:rPr>
                <w:rFonts w:eastAsia="Calibri"/>
              </w:rPr>
            </w:pPr>
          </w:p>
        </w:tc>
      </w:tr>
      <w:tr w:rsidR="004650B6" w:rsidTr="00967A5F">
        <w:tc>
          <w:tcPr>
            <w:tcW w:w="3084" w:type="dxa"/>
            <w:vMerge w:val="restart"/>
            <w:tcBorders>
              <w:top w:val="single" w:sz="4" w:space="0" w:color="auto"/>
              <w:left w:val="single" w:sz="4" w:space="0" w:color="auto"/>
              <w:right w:val="single" w:sz="4" w:space="0" w:color="auto"/>
            </w:tcBorders>
            <w:hideMark/>
          </w:tcPr>
          <w:p w:rsidR="004650B6" w:rsidRDefault="004650B6" w:rsidP="00967A5F">
            <w:pPr>
              <w:rPr>
                <w:rFonts w:eastAsia="Calibri"/>
                <w:b/>
              </w:rPr>
            </w:pPr>
            <w:r>
              <w:rPr>
                <w:b/>
              </w:rPr>
              <w:t xml:space="preserve">Всего по муниципальной программе </w:t>
            </w:r>
          </w:p>
        </w:tc>
        <w:tc>
          <w:tcPr>
            <w:tcW w:w="2412" w:type="dxa"/>
            <w:gridSpan w:val="2"/>
            <w:vMerge w:val="restart"/>
            <w:tcBorders>
              <w:top w:val="single" w:sz="4" w:space="0" w:color="auto"/>
              <w:left w:val="single" w:sz="4" w:space="0" w:color="auto"/>
              <w:right w:val="single" w:sz="4" w:space="0" w:color="auto"/>
            </w:tcBorders>
            <w:hideMark/>
          </w:tcPr>
          <w:p w:rsidR="004650B6" w:rsidRDefault="004650B6" w:rsidP="00967A5F">
            <w:pPr>
              <w:rPr>
                <w:rFonts w:eastAsia="Calibri"/>
              </w:rPr>
            </w:pPr>
            <w:r w:rsidRPr="00F130B2">
              <w:t>отдел по молодежной политике и спорту администрации Пинежского муниципального округа  Архангельской области</w:t>
            </w: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pPr>
            <w:r>
              <w:t>итого</w:t>
            </w:r>
          </w:p>
        </w:tc>
        <w:tc>
          <w:tcPr>
            <w:tcW w:w="1134" w:type="dxa"/>
            <w:tcBorders>
              <w:top w:val="single" w:sz="4" w:space="0" w:color="auto"/>
              <w:left w:val="single" w:sz="4" w:space="0" w:color="auto"/>
              <w:bottom w:val="single" w:sz="4" w:space="0" w:color="auto"/>
              <w:right w:val="single" w:sz="4" w:space="0" w:color="auto"/>
            </w:tcBorders>
          </w:tcPr>
          <w:p w:rsidR="004650B6" w:rsidRPr="00315C38" w:rsidRDefault="004650B6" w:rsidP="00967A5F">
            <w:pPr>
              <w:ind w:right="-76" w:hanging="222"/>
              <w:jc w:val="center"/>
              <w:rPr>
                <w:rFonts w:eastAsia="Calibri"/>
                <w:b/>
                <w:sz w:val="20"/>
                <w:szCs w:val="20"/>
              </w:rPr>
            </w:pPr>
            <w:r>
              <w:rPr>
                <w:rFonts w:eastAsia="Calibri"/>
                <w:b/>
                <w:sz w:val="20"/>
                <w:szCs w:val="20"/>
              </w:rPr>
              <w:t>244 182,0</w:t>
            </w:r>
          </w:p>
        </w:tc>
        <w:tc>
          <w:tcPr>
            <w:tcW w:w="1134" w:type="dxa"/>
            <w:gridSpan w:val="2"/>
            <w:tcBorders>
              <w:top w:val="single" w:sz="4" w:space="0" w:color="auto"/>
              <w:left w:val="single" w:sz="4" w:space="0" w:color="auto"/>
              <w:bottom w:val="single" w:sz="4" w:space="0" w:color="auto"/>
              <w:right w:val="single" w:sz="4" w:space="0" w:color="auto"/>
            </w:tcBorders>
          </w:tcPr>
          <w:p w:rsidR="004650B6" w:rsidRPr="007F1815" w:rsidRDefault="004650B6" w:rsidP="00967A5F">
            <w:pPr>
              <w:ind w:right="-117" w:hanging="164"/>
              <w:jc w:val="center"/>
              <w:rPr>
                <w:rFonts w:eastAsia="Calibri"/>
                <w:b/>
                <w:i/>
                <w:sz w:val="20"/>
                <w:szCs w:val="20"/>
              </w:rPr>
            </w:pPr>
            <w:r>
              <w:rPr>
                <w:rFonts w:eastAsia="Calibri"/>
                <w:b/>
                <w:sz w:val="20"/>
                <w:szCs w:val="20"/>
              </w:rPr>
              <w:t>243 680,5</w:t>
            </w:r>
          </w:p>
        </w:tc>
        <w:tc>
          <w:tcPr>
            <w:tcW w:w="992" w:type="dxa"/>
            <w:gridSpan w:val="2"/>
            <w:tcBorders>
              <w:top w:val="single" w:sz="4" w:space="0" w:color="auto"/>
              <w:left w:val="single" w:sz="4" w:space="0" w:color="auto"/>
              <w:bottom w:val="single" w:sz="4" w:space="0" w:color="auto"/>
              <w:right w:val="single" w:sz="4" w:space="0" w:color="auto"/>
            </w:tcBorders>
          </w:tcPr>
          <w:p w:rsidR="004650B6" w:rsidRPr="00315C38" w:rsidRDefault="004650B6" w:rsidP="00967A5F">
            <w:pPr>
              <w:ind w:right="-108"/>
              <w:jc w:val="center"/>
              <w:rPr>
                <w:rFonts w:eastAsia="Calibri"/>
                <w:b/>
                <w:sz w:val="20"/>
                <w:szCs w:val="20"/>
              </w:rPr>
            </w:pPr>
            <w:r>
              <w:rPr>
                <w:rFonts w:eastAsia="Calibri"/>
                <w:b/>
                <w:sz w:val="20"/>
                <w:szCs w:val="20"/>
              </w:rPr>
              <w:t>501,5</w:t>
            </w:r>
          </w:p>
        </w:tc>
        <w:tc>
          <w:tcPr>
            <w:tcW w:w="851" w:type="dxa"/>
            <w:tcBorders>
              <w:top w:val="single" w:sz="4" w:space="0" w:color="auto"/>
              <w:left w:val="single" w:sz="4" w:space="0" w:color="auto"/>
              <w:bottom w:val="single" w:sz="4" w:space="0" w:color="auto"/>
              <w:right w:val="single" w:sz="4" w:space="0" w:color="auto"/>
            </w:tcBorders>
          </w:tcPr>
          <w:p w:rsidR="004650B6" w:rsidRPr="00315C38" w:rsidRDefault="004650B6" w:rsidP="00967A5F">
            <w:pPr>
              <w:ind w:right="-109"/>
              <w:jc w:val="center"/>
              <w:rPr>
                <w:rFonts w:eastAsia="Calibri"/>
                <w:b/>
                <w:sz w:val="20"/>
                <w:szCs w:val="20"/>
              </w:rPr>
            </w:pPr>
            <w:r>
              <w:rPr>
                <w:rFonts w:eastAsia="Calibri"/>
                <w:b/>
                <w:sz w:val="20"/>
                <w:szCs w:val="20"/>
              </w:rPr>
              <w:t>0,0</w:t>
            </w:r>
          </w:p>
        </w:tc>
        <w:tc>
          <w:tcPr>
            <w:tcW w:w="850" w:type="dxa"/>
            <w:tcBorders>
              <w:top w:val="single" w:sz="4" w:space="0" w:color="auto"/>
              <w:left w:val="single" w:sz="4" w:space="0" w:color="auto"/>
              <w:bottom w:val="single" w:sz="4" w:space="0" w:color="auto"/>
              <w:right w:val="single" w:sz="4" w:space="0" w:color="auto"/>
            </w:tcBorders>
          </w:tcPr>
          <w:p w:rsidR="004650B6" w:rsidRPr="007653B6" w:rsidRDefault="004650B6" w:rsidP="00967A5F">
            <w:pPr>
              <w:rPr>
                <w:rFonts w:eastAsia="Calibri"/>
                <w:b/>
                <w:sz w:val="20"/>
                <w:szCs w:val="20"/>
              </w:rPr>
            </w:pPr>
            <w:r>
              <w:rPr>
                <w:rFonts w:eastAsia="Calibri"/>
                <w:b/>
                <w:sz w:val="20"/>
                <w:szCs w:val="20"/>
              </w:rPr>
              <w:t>0,0</w:t>
            </w:r>
          </w:p>
        </w:tc>
        <w:tc>
          <w:tcPr>
            <w:tcW w:w="2692"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r>
      <w:tr w:rsidR="004650B6" w:rsidTr="00967A5F">
        <w:trPr>
          <w:trHeight w:val="285"/>
        </w:trPr>
        <w:tc>
          <w:tcPr>
            <w:tcW w:w="3084" w:type="dxa"/>
            <w:vMerge/>
            <w:tcBorders>
              <w:left w:val="single" w:sz="4" w:space="0" w:color="auto"/>
              <w:right w:val="single" w:sz="4" w:space="0" w:color="auto"/>
            </w:tcBorders>
            <w:vAlign w:val="center"/>
            <w:hideMark/>
          </w:tcPr>
          <w:p w:rsidR="004650B6" w:rsidRDefault="004650B6" w:rsidP="00967A5F">
            <w:pPr>
              <w:rPr>
                <w:rFonts w:eastAsia="Calibri"/>
                <w:b/>
              </w:rPr>
            </w:pPr>
          </w:p>
        </w:tc>
        <w:tc>
          <w:tcPr>
            <w:tcW w:w="2412" w:type="dxa"/>
            <w:gridSpan w:val="2"/>
            <w:vMerge/>
            <w:tcBorders>
              <w:left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pPr>
            <w:r>
              <w:t xml:space="preserve">в том числе:    </w:t>
            </w:r>
          </w:p>
        </w:tc>
        <w:tc>
          <w:tcPr>
            <w:tcW w:w="1134" w:type="dxa"/>
            <w:tcBorders>
              <w:top w:val="single" w:sz="4" w:space="0" w:color="auto"/>
              <w:left w:val="single" w:sz="4" w:space="0" w:color="auto"/>
              <w:bottom w:val="single" w:sz="4" w:space="0" w:color="auto"/>
              <w:right w:val="single" w:sz="4" w:space="0" w:color="auto"/>
            </w:tcBorders>
          </w:tcPr>
          <w:p w:rsidR="004650B6" w:rsidRDefault="004650B6" w:rsidP="00967A5F">
            <w:pPr>
              <w:ind w:hanging="222"/>
              <w:jc w:val="center"/>
              <w:rPr>
                <w:rFonts w:eastAsia="Calibri"/>
                <w:sz w:val="23"/>
                <w:szCs w:val="23"/>
              </w:rPr>
            </w:pPr>
          </w:p>
        </w:tc>
        <w:tc>
          <w:tcPr>
            <w:tcW w:w="1134"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ind w:right="-117" w:hanging="164"/>
              <w:jc w:val="center"/>
              <w:rPr>
                <w:rFonts w:eastAsia="Calibri"/>
                <w:sz w:val="23"/>
                <w:szCs w:val="23"/>
              </w:rPr>
            </w:pPr>
          </w:p>
        </w:tc>
        <w:tc>
          <w:tcPr>
            <w:tcW w:w="992"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3"/>
                <w:szCs w:val="23"/>
              </w:rPr>
            </w:pP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3"/>
                <w:szCs w:val="23"/>
              </w:rPr>
            </w:pPr>
          </w:p>
        </w:tc>
        <w:tc>
          <w:tcPr>
            <w:tcW w:w="850" w:type="dxa"/>
            <w:tcBorders>
              <w:top w:val="single" w:sz="4" w:space="0" w:color="auto"/>
              <w:left w:val="single" w:sz="4" w:space="0" w:color="auto"/>
              <w:right w:val="single" w:sz="4" w:space="0" w:color="auto"/>
            </w:tcBorders>
          </w:tcPr>
          <w:p w:rsidR="004650B6" w:rsidRDefault="004650B6" w:rsidP="00967A5F">
            <w:pPr>
              <w:rPr>
                <w:rFonts w:eastAsia="Calibri"/>
              </w:rPr>
            </w:pPr>
          </w:p>
        </w:tc>
        <w:tc>
          <w:tcPr>
            <w:tcW w:w="2692" w:type="dxa"/>
            <w:vMerge w:val="restart"/>
            <w:tcBorders>
              <w:top w:val="single" w:sz="4" w:space="0" w:color="auto"/>
              <w:left w:val="single" w:sz="4" w:space="0" w:color="auto"/>
              <w:right w:val="single" w:sz="4" w:space="0" w:color="auto"/>
            </w:tcBorders>
          </w:tcPr>
          <w:p w:rsidR="004650B6" w:rsidRDefault="004650B6" w:rsidP="00967A5F">
            <w:pPr>
              <w:rPr>
                <w:rFonts w:eastAsia="Calibri"/>
              </w:rPr>
            </w:pPr>
          </w:p>
        </w:tc>
      </w:tr>
      <w:tr w:rsidR="004650B6" w:rsidTr="00967A5F">
        <w:trPr>
          <w:trHeight w:val="225"/>
        </w:trPr>
        <w:tc>
          <w:tcPr>
            <w:tcW w:w="3084" w:type="dxa"/>
            <w:vMerge/>
            <w:tcBorders>
              <w:left w:val="single" w:sz="4" w:space="0" w:color="auto"/>
              <w:right w:val="single" w:sz="4" w:space="0" w:color="auto"/>
            </w:tcBorders>
            <w:vAlign w:val="center"/>
          </w:tcPr>
          <w:p w:rsidR="004650B6" w:rsidRDefault="004650B6" w:rsidP="00967A5F">
            <w:pPr>
              <w:rPr>
                <w:rFonts w:eastAsia="Calibri"/>
                <w:b/>
              </w:rPr>
            </w:pPr>
          </w:p>
        </w:tc>
        <w:tc>
          <w:tcPr>
            <w:tcW w:w="2412" w:type="dxa"/>
            <w:gridSpan w:val="2"/>
            <w:vMerge/>
            <w:tcBorders>
              <w:left w:val="single" w:sz="4" w:space="0" w:color="auto"/>
              <w:right w:val="single" w:sz="4" w:space="0" w:color="auto"/>
            </w:tcBorders>
            <w:vAlign w:val="center"/>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pStyle w:val="1f1"/>
              <w:ind w:left="0"/>
            </w:pPr>
            <w:r>
              <w:t>федеральный бюджет</w:t>
            </w:r>
          </w:p>
        </w:tc>
        <w:tc>
          <w:tcPr>
            <w:tcW w:w="1134" w:type="dxa"/>
            <w:tcBorders>
              <w:top w:val="single" w:sz="4" w:space="0" w:color="auto"/>
              <w:left w:val="single" w:sz="4" w:space="0" w:color="auto"/>
              <w:bottom w:val="single" w:sz="4" w:space="0" w:color="auto"/>
              <w:right w:val="single" w:sz="4" w:space="0" w:color="auto"/>
            </w:tcBorders>
          </w:tcPr>
          <w:p w:rsidR="004650B6" w:rsidRPr="00315C38" w:rsidRDefault="004650B6" w:rsidP="00967A5F">
            <w:pPr>
              <w:ind w:right="-113" w:hanging="222"/>
              <w:jc w:val="center"/>
              <w:rPr>
                <w:rFonts w:eastAsia="Calibri"/>
                <w:sz w:val="20"/>
                <w:szCs w:val="20"/>
              </w:rPr>
            </w:pPr>
            <w:r w:rsidRPr="00315C38">
              <w:rPr>
                <w:rFonts w:eastAsia="Calibri"/>
                <w:sz w:val="20"/>
                <w:szCs w:val="20"/>
              </w:rPr>
              <w:t>177 973,1</w:t>
            </w:r>
          </w:p>
        </w:tc>
        <w:tc>
          <w:tcPr>
            <w:tcW w:w="1134" w:type="dxa"/>
            <w:gridSpan w:val="2"/>
            <w:tcBorders>
              <w:top w:val="single" w:sz="4" w:space="0" w:color="auto"/>
              <w:left w:val="single" w:sz="4" w:space="0" w:color="auto"/>
              <w:bottom w:val="single" w:sz="4" w:space="0" w:color="auto"/>
              <w:right w:val="single" w:sz="4" w:space="0" w:color="auto"/>
            </w:tcBorders>
          </w:tcPr>
          <w:p w:rsidR="004650B6" w:rsidRPr="00315C38" w:rsidRDefault="004650B6" w:rsidP="00967A5F">
            <w:pPr>
              <w:ind w:right="-117" w:hanging="164"/>
              <w:jc w:val="center"/>
              <w:rPr>
                <w:rFonts w:eastAsia="Calibri"/>
                <w:sz w:val="20"/>
                <w:szCs w:val="20"/>
              </w:rPr>
            </w:pPr>
            <w:r w:rsidRPr="00315C38">
              <w:rPr>
                <w:rFonts w:eastAsia="Calibri"/>
                <w:sz w:val="20"/>
                <w:szCs w:val="20"/>
              </w:rPr>
              <w:t>177 973,1</w:t>
            </w:r>
          </w:p>
        </w:tc>
        <w:tc>
          <w:tcPr>
            <w:tcW w:w="992" w:type="dxa"/>
            <w:gridSpan w:val="2"/>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3"/>
                <w:szCs w:val="23"/>
              </w:rPr>
            </w:pPr>
          </w:p>
        </w:tc>
        <w:tc>
          <w:tcPr>
            <w:tcW w:w="851" w:type="dxa"/>
            <w:tcBorders>
              <w:top w:val="single" w:sz="4" w:space="0" w:color="auto"/>
              <w:left w:val="single" w:sz="4" w:space="0" w:color="auto"/>
              <w:bottom w:val="single" w:sz="4" w:space="0" w:color="auto"/>
              <w:right w:val="single" w:sz="4" w:space="0" w:color="auto"/>
            </w:tcBorders>
          </w:tcPr>
          <w:p w:rsidR="004650B6" w:rsidRDefault="004650B6" w:rsidP="00967A5F">
            <w:pPr>
              <w:jc w:val="center"/>
              <w:rPr>
                <w:rFonts w:eastAsia="Calibri"/>
                <w:sz w:val="23"/>
                <w:szCs w:val="23"/>
              </w:rPr>
            </w:pPr>
          </w:p>
        </w:tc>
        <w:tc>
          <w:tcPr>
            <w:tcW w:w="850" w:type="dxa"/>
            <w:tcBorders>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vMerge/>
            <w:tcBorders>
              <w:left w:val="single" w:sz="4" w:space="0" w:color="auto"/>
              <w:bottom w:val="single" w:sz="4" w:space="0" w:color="auto"/>
              <w:right w:val="single" w:sz="4" w:space="0" w:color="auto"/>
            </w:tcBorders>
          </w:tcPr>
          <w:p w:rsidR="004650B6" w:rsidRDefault="004650B6" w:rsidP="00967A5F">
            <w:pPr>
              <w:rPr>
                <w:rFonts w:eastAsia="Calibri"/>
              </w:rPr>
            </w:pPr>
          </w:p>
        </w:tc>
      </w:tr>
      <w:tr w:rsidR="004650B6" w:rsidTr="00967A5F">
        <w:tc>
          <w:tcPr>
            <w:tcW w:w="3084" w:type="dxa"/>
            <w:vMerge/>
            <w:tcBorders>
              <w:left w:val="single" w:sz="4" w:space="0" w:color="auto"/>
              <w:right w:val="single" w:sz="4" w:space="0" w:color="auto"/>
            </w:tcBorders>
            <w:vAlign w:val="center"/>
            <w:hideMark/>
          </w:tcPr>
          <w:p w:rsidR="004650B6" w:rsidRDefault="004650B6" w:rsidP="00967A5F">
            <w:pPr>
              <w:rPr>
                <w:rFonts w:eastAsia="Calibri"/>
                <w:b/>
              </w:rPr>
            </w:pPr>
          </w:p>
        </w:tc>
        <w:tc>
          <w:tcPr>
            <w:tcW w:w="2412" w:type="dxa"/>
            <w:gridSpan w:val="2"/>
            <w:vMerge/>
            <w:tcBorders>
              <w:left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pPr>
            <w:r>
              <w:t xml:space="preserve">областной бюджет  </w:t>
            </w:r>
          </w:p>
        </w:tc>
        <w:tc>
          <w:tcPr>
            <w:tcW w:w="1134" w:type="dxa"/>
            <w:tcBorders>
              <w:top w:val="single" w:sz="4" w:space="0" w:color="auto"/>
              <w:left w:val="single" w:sz="4" w:space="0" w:color="auto"/>
              <w:bottom w:val="single" w:sz="4" w:space="0" w:color="auto"/>
              <w:right w:val="single" w:sz="4" w:space="0" w:color="auto"/>
            </w:tcBorders>
          </w:tcPr>
          <w:p w:rsidR="004650B6" w:rsidRPr="00315C38" w:rsidRDefault="004650B6" w:rsidP="00967A5F">
            <w:pPr>
              <w:ind w:hanging="222"/>
              <w:jc w:val="center"/>
              <w:rPr>
                <w:rFonts w:eastAsia="Calibri"/>
                <w:sz w:val="20"/>
                <w:szCs w:val="20"/>
              </w:rPr>
            </w:pPr>
            <w:r>
              <w:rPr>
                <w:rFonts w:eastAsia="Calibri"/>
                <w:sz w:val="20"/>
                <w:szCs w:val="20"/>
              </w:rPr>
              <w:t>11 079,2</w:t>
            </w:r>
          </w:p>
        </w:tc>
        <w:tc>
          <w:tcPr>
            <w:tcW w:w="1134" w:type="dxa"/>
            <w:gridSpan w:val="2"/>
            <w:tcBorders>
              <w:top w:val="single" w:sz="4" w:space="0" w:color="auto"/>
              <w:left w:val="single" w:sz="4" w:space="0" w:color="auto"/>
              <w:bottom w:val="single" w:sz="4" w:space="0" w:color="auto"/>
              <w:right w:val="single" w:sz="4" w:space="0" w:color="auto"/>
            </w:tcBorders>
          </w:tcPr>
          <w:p w:rsidR="004650B6" w:rsidRPr="00315C38" w:rsidRDefault="004650B6" w:rsidP="00967A5F">
            <w:pPr>
              <w:ind w:right="-117" w:hanging="164"/>
              <w:jc w:val="center"/>
              <w:rPr>
                <w:rFonts w:eastAsia="Calibri"/>
                <w:sz w:val="20"/>
                <w:szCs w:val="20"/>
              </w:rPr>
            </w:pPr>
            <w:r>
              <w:rPr>
                <w:rFonts w:eastAsia="Calibri"/>
                <w:sz w:val="20"/>
                <w:szCs w:val="20"/>
              </w:rPr>
              <w:t>11 079,2</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jc w:val="center"/>
              <w:rPr>
                <w:rFonts w:eastAsia="Calibri"/>
                <w:sz w:val="23"/>
                <w:szCs w:val="23"/>
              </w:rPr>
            </w:pPr>
            <w:r>
              <w:rPr>
                <w:sz w:val="23"/>
                <w:szCs w:val="23"/>
              </w:rPr>
              <w:t>-</w:t>
            </w:r>
          </w:p>
        </w:tc>
        <w:tc>
          <w:tcPr>
            <w:tcW w:w="851" w:type="dxa"/>
            <w:tcBorders>
              <w:top w:val="single" w:sz="4" w:space="0" w:color="auto"/>
              <w:left w:val="single" w:sz="4" w:space="0" w:color="auto"/>
              <w:bottom w:val="single" w:sz="4" w:space="0" w:color="auto"/>
              <w:right w:val="single" w:sz="4" w:space="0" w:color="auto"/>
            </w:tcBorders>
            <w:hideMark/>
          </w:tcPr>
          <w:p w:rsidR="004650B6" w:rsidRDefault="004650B6" w:rsidP="00967A5F">
            <w:pPr>
              <w:ind w:left="-87" w:right="-183" w:firstLine="87"/>
              <w:jc w:val="center"/>
              <w:rPr>
                <w:rFonts w:eastAsia="Calibri"/>
                <w:sz w:val="23"/>
                <w:szCs w:val="23"/>
              </w:rPr>
            </w:pPr>
            <w:r>
              <w:rPr>
                <w:sz w:val="23"/>
                <w:szCs w:val="23"/>
              </w:rPr>
              <w:t>-</w:t>
            </w:r>
          </w:p>
        </w:tc>
        <w:tc>
          <w:tcPr>
            <w:tcW w:w="850"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c>
          <w:tcPr>
            <w:tcW w:w="2692" w:type="dxa"/>
            <w:tcBorders>
              <w:top w:val="single" w:sz="4" w:space="0" w:color="auto"/>
              <w:left w:val="single" w:sz="4" w:space="0" w:color="auto"/>
              <w:bottom w:val="single" w:sz="4" w:space="0" w:color="auto"/>
              <w:right w:val="single" w:sz="4" w:space="0" w:color="auto"/>
            </w:tcBorders>
          </w:tcPr>
          <w:p w:rsidR="004650B6" w:rsidRDefault="004650B6" w:rsidP="00967A5F">
            <w:pPr>
              <w:rPr>
                <w:rFonts w:eastAsia="Calibri"/>
              </w:rPr>
            </w:pPr>
          </w:p>
        </w:tc>
      </w:tr>
      <w:tr w:rsidR="004650B6" w:rsidTr="00967A5F">
        <w:trPr>
          <w:trHeight w:val="615"/>
        </w:trPr>
        <w:tc>
          <w:tcPr>
            <w:tcW w:w="3084" w:type="dxa"/>
            <w:vMerge/>
            <w:tcBorders>
              <w:left w:val="single" w:sz="4" w:space="0" w:color="auto"/>
              <w:right w:val="single" w:sz="4" w:space="0" w:color="auto"/>
            </w:tcBorders>
            <w:vAlign w:val="center"/>
            <w:hideMark/>
          </w:tcPr>
          <w:p w:rsidR="004650B6" w:rsidRDefault="004650B6" w:rsidP="00967A5F">
            <w:pPr>
              <w:rPr>
                <w:rFonts w:eastAsia="Calibri"/>
                <w:b/>
              </w:rPr>
            </w:pPr>
          </w:p>
        </w:tc>
        <w:tc>
          <w:tcPr>
            <w:tcW w:w="2412" w:type="dxa"/>
            <w:gridSpan w:val="2"/>
            <w:vMerge/>
            <w:tcBorders>
              <w:left w:val="single" w:sz="4" w:space="0" w:color="auto"/>
              <w:right w:val="single" w:sz="4" w:space="0" w:color="auto"/>
            </w:tcBorders>
            <w:vAlign w:val="center"/>
            <w:hideMark/>
          </w:tcPr>
          <w:p w:rsidR="004650B6" w:rsidRDefault="004650B6" w:rsidP="00967A5F">
            <w:pPr>
              <w:rPr>
                <w:rFonts w:eastAsia="Calibri"/>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650B6" w:rsidRDefault="004650B6" w:rsidP="00967A5F">
            <w:pPr>
              <w:pStyle w:val="1f1"/>
              <w:ind w:left="0"/>
            </w:pPr>
            <w:r>
              <w:t>местный бюджет</w:t>
            </w:r>
          </w:p>
        </w:tc>
        <w:tc>
          <w:tcPr>
            <w:tcW w:w="1134" w:type="dxa"/>
            <w:tcBorders>
              <w:top w:val="single" w:sz="4" w:space="0" w:color="auto"/>
              <w:left w:val="single" w:sz="4" w:space="0" w:color="auto"/>
              <w:bottom w:val="single" w:sz="4" w:space="0" w:color="auto"/>
              <w:right w:val="single" w:sz="4" w:space="0" w:color="auto"/>
            </w:tcBorders>
            <w:hideMark/>
          </w:tcPr>
          <w:p w:rsidR="004650B6" w:rsidRPr="00315C38" w:rsidRDefault="004650B6" w:rsidP="00967A5F">
            <w:pPr>
              <w:ind w:right="-76" w:hanging="222"/>
              <w:jc w:val="center"/>
              <w:rPr>
                <w:rFonts w:eastAsia="Calibri"/>
                <w:sz w:val="20"/>
                <w:szCs w:val="20"/>
              </w:rPr>
            </w:pPr>
            <w:r>
              <w:rPr>
                <w:sz w:val="20"/>
                <w:szCs w:val="20"/>
              </w:rPr>
              <w:t>55 129,7</w:t>
            </w:r>
          </w:p>
        </w:tc>
        <w:tc>
          <w:tcPr>
            <w:tcW w:w="1134" w:type="dxa"/>
            <w:gridSpan w:val="2"/>
            <w:tcBorders>
              <w:top w:val="single" w:sz="4" w:space="0" w:color="auto"/>
              <w:left w:val="single" w:sz="4" w:space="0" w:color="auto"/>
              <w:bottom w:val="single" w:sz="4" w:space="0" w:color="auto"/>
              <w:right w:val="single" w:sz="4" w:space="0" w:color="auto"/>
            </w:tcBorders>
            <w:hideMark/>
          </w:tcPr>
          <w:p w:rsidR="004650B6" w:rsidRPr="007F1815" w:rsidRDefault="004650B6" w:rsidP="00967A5F">
            <w:pPr>
              <w:ind w:right="-117" w:hanging="164"/>
              <w:jc w:val="center"/>
              <w:rPr>
                <w:rFonts w:eastAsia="Calibri"/>
                <w:i/>
                <w:sz w:val="20"/>
                <w:szCs w:val="20"/>
              </w:rPr>
            </w:pPr>
            <w:r>
              <w:rPr>
                <w:sz w:val="20"/>
                <w:szCs w:val="20"/>
              </w:rPr>
              <w:t>54 628,2</w:t>
            </w:r>
          </w:p>
        </w:tc>
        <w:tc>
          <w:tcPr>
            <w:tcW w:w="992" w:type="dxa"/>
            <w:gridSpan w:val="2"/>
            <w:tcBorders>
              <w:top w:val="single" w:sz="4" w:space="0" w:color="auto"/>
              <w:left w:val="single" w:sz="4" w:space="0" w:color="auto"/>
              <w:bottom w:val="single" w:sz="4" w:space="0" w:color="auto"/>
              <w:right w:val="single" w:sz="4" w:space="0" w:color="auto"/>
            </w:tcBorders>
            <w:hideMark/>
          </w:tcPr>
          <w:p w:rsidR="004650B6" w:rsidRPr="00DE2DFF" w:rsidRDefault="004650B6" w:rsidP="00967A5F">
            <w:pPr>
              <w:jc w:val="center"/>
              <w:rPr>
                <w:sz w:val="20"/>
                <w:szCs w:val="20"/>
              </w:rPr>
            </w:pPr>
            <w:r>
              <w:rPr>
                <w:sz w:val="20"/>
                <w:szCs w:val="20"/>
              </w:rPr>
              <w:t>501,5</w:t>
            </w:r>
          </w:p>
        </w:tc>
        <w:tc>
          <w:tcPr>
            <w:tcW w:w="851" w:type="dxa"/>
            <w:tcBorders>
              <w:top w:val="single" w:sz="4" w:space="0" w:color="auto"/>
              <w:left w:val="single" w:sz="4" w:space="0" w:color="auto"/>
              <w:bottom w:val="single" w:sz="4" w:space="0" w:color="auto"/>
              <w:right w:val="single" w:sz="4" w:space="0" w:color="auto"/>
            </w:tcBorders>
          </w:tcPr>
          <w:p w:rsidR="004650B6" w:rsidRPr="00DE2DFF" w:rsidRDefault="004650B6" w:rsidP="00967A5F">
            <w:pPr>
              <w:jc w:val="center"/>
              <w:rPr>
                <w:sz w:val="20"/>
                <w:szCs w:val="20"/>
              </w:rPr>
            </w:pPr>
            <w:r>
              <w:rPr>
                <w:sz w:val="20"/>
                <w:szCs w:val="20"/>
              </w:rPr>
              <w:t>0,0</w:t>
            </w:r>
          </w:p>
        </w:tc>
        <w:tc>
          <w:tcPr>
            <w:tcW w:w="850" w:type="dxa"/>
            <w:tcBorders>
              <w:top w:val="single" w:sz="4" w:space="0" w:color="auto"/>
              <w:left w:val="single" w:sz="4" w:space="0" w:color="auto"/>
              <w:right w:val="single" w:sz="4" w:space="0" w:color="auto"/>
            </w:tcBorders>
          </w:tcPr>
          <w:p w:rsidR="004650B6" w:rsidRPr="00DE2DFF" w:rsidRDefault="004650B6" w:rsidP="00967A5F">
            <w:pPr>
              <w:jc w:val="center"/>
              <w:rPr>
                <w:sz w:val="20"/>
                <w:szCs w:val="20"/>
              </w:rPr>
            </w:pPr>
            <w:r>
              <w:rPr>
                <w:sz w:val="20"/>
                <w:szCs w:val="20"/>
              </w:rPr>
              <w:t>0,0</w:t>
            </w:r>
          </w:p>
        </w:tc>
        <w:tc>
          <w:tcPr>
            <w:tcW w:w="2692" w:type="dxa"/>
            <w:tcBorders>
              <w:top w:val="single" w:sz="4" w:space="0" w:color="auto"/>
              <w:left w:val="single" w:sz="4" w:space="0" w:color="auto"/>
              <w:right w:val="single" w:sz="4" w:space="0" w:color="auto"/>
            </w:tcBorders>
          </w:tcPr>
          <w:p w:rsidR="004650B6" w:rsidRDefault="004650B6" w:rsidP="00967A5F">
            <w:pPr>
              <w:rPr>
                <w:rFonts w:eastAsia="Calibri"/>
              </w:rPr>
            </w:pPr>
          </w:p>
        </w:tc>
      </w:tr>
    </w:tbl>
    <w:p w:rsidR="004650B6" w:rsidRDefault="004650B6" w:rsidP="004650B6">
      <w:pPr>
        <w:rPr>
          <w:rFonts w:eastAsia="Calibri"/>
        </w:rPr>
      </w:pPr>
    </w:p>
    <w:p w:rsidR="004650B6" w:rsidRDefault="004650B6" w:rsidP="004650B6"/>
    <w:p w:rsidR="004650B6" w:rsidRDefault="004650B6" w:rsidP="004650B6"/>
    <w:p w:rsidR="004650B6" w:rsidRDefault="004650B6" w:rsidP="004650B6"/>
    <w:p w:rsidR="004650B6" w:rsidRDefault="004650B6" w:rsidP="004650B6"/>
    <w:p w:rsidR="004650B6" w:rsidRDefault="004650B6" w:rsidP="004650B6"/>
    <w:p w:rsidR="004650B6" w:rsidRDefault="004650B6" w:rsidP="004650B6"/>
    <w:p w:rsidR="004650B6" w:rsidRDefault="004650B6" w:rsidP="004650B6">
      <w:pPr>
        <w:pStyle w:val="ConsPlusNormal"/>
        <w:ind w:firstLine="709"/>
        <w:jc w:val="both"/>
        <w:rPr>
          <w:bCs/>
          <w:i/>
        </w:rPr>
      </w:pPr>
    </w:p>
    <w:p w:rsidR="004650B6" w:rsidRDefault="004650B6" w:rsidP="000432FD">
      <w:pPr>
        <w:jc w:val="right"/>
      </w:pPr>
    </w:p>
    <w:p w:rsidR="00C821EE" w:rsidRDefault="00C821EE" w:rsidP="000432FD">
      <w:pPr>
        <w:jc w:val="right"/>
      </w:pPr>
    </w:p>
    <w:p w:rsidR="00C821EE" w:rsidRPr="00D51CF7" w:rsidRDefault="00C821EE" w:rsidP="00C821EE">
      <w:pPr>
        <w:widowControl w:val="0"/>
        <w:ind w:firstLine="8820"/>
        <w:jc w:val="right"/>
      </w:pPr>
      <w:r>
        <w:lastRenderedPageBreak/>
        <w:t>ПРИЛОЖЕНИЕ № 3</w:t>
      </w:r>
    </w:p>
    <w:p w:rsidR="00C821EE" w:rsidRDefault="00C821EE" w:rsidP="00C821EE">
      <w:pPr>
        <w:ind w:left="8789" w:firstLine="142"/>
        <w:jc w:val="right"/>
      </w:pPr>
      <w:r w:rsidRPr="00D51CF7">
        <w:t xml:space="preserve">к </w:t>
      </w:r>
      <w:r w:rsidRPr="006F30D6">
        <w:t>муниципальной программ</w:t>
      </w:r>
      <w:r>
        <w:t xml:space="preserve">е       </w:t>
      </w:r>
    </w:p>
    <w:p w:rsidR="00C821EE" w:rsidRDefault="00C821EE" w:rsidP="00C821EE">
      <w:pPr>
        <w:ind w:left="8789" w:firstLine="142"/>
        <w:jc w:val="center"/>
      </w:pPr>
      <w:r w:rsidRPr="006F30D6">
        <w:t>«</w:t>
      </w:r>
      <w:r>
        <w:t>Управление муниципальными</w:t>
      </w:r>
      <w:r w:rsidR="002E4A44">
        <w:t xml:space="preserve"> </w:t>
      </w:r>
      <w:r>
        <w:t>финансами</w:t>
      </w:r>
    </w:p>
    <w:p w:rsidR="00C821EE" w:rsidRDefault="00C821EE" w:rsidP="00C821EE">
      <w:r>
        <w:t xml:space="preserve">                                                                                                                                                                                               Пинежского</w:t>
      </w:r>
      <w:r w:rsidR="002E4A44">
        <w:t xml:space="preserve"> </w:t>
      </w:r>
      <w:r w:rsidRPr="005B1DD1">
        <w:t>муниципального</w:t>
      </w:r>
    </w:p>
    <w:p w:rsidR="00C821EE" w:rsidRPr="008020C8" w:rsidRDefault="00C821EE" w:rsidP="00C821EE">
      <w:pPr>
        <w:ind w:left="10620"/>
        <w:jc w:val="right"/>
      </w:pPr>
      <w:r>
        <w:t xml:space="preserve">      округа Архангельской области</w:t>
      </w:r>
      <w:r w:rsidRPr="006F30D6">
        <w:t>»</w:t>
      </w:r>
      <w:r w:rsidRPr="008020C8">
        <w:tab/>
      </w:r>
    </w:p>
    <w:p w:rsidR="00C821EE" w:rsidRPr="00406AC0" w:rsidRDefault="00C821EE" w:rsidP="00C821EE">
      <w:pPr>
        <w:jc w:val="center"/>
        <w:rPr>
          <w:b/>
          <w:sz w:val="28"/>
          <w:szCs w:val="28"/>
        </w:rPr>
      </w:pPr>
      <w:r w:rsidRPr="00406AC0">
        <w:rPr>
          <w:b/>
          <w:sz w:val="28"/>
          <w:szCs w:val="28"/>
        </w:rPr>
        <w:t>ПЕРЕЧЕНЬ МЕРОПРИЯТИЙ</w:t>
      </w:r>
    </w:p>
    <w:p w:rsidR="00C821EE" w:rsidRDefault="00C821EE" w:rsidP="00C821EE">
      <w:pPr>
        <w:jc w:val="center"/>
        <w:rPr>
          <w:b/>
          <w:sz w:val="28"/>
        </w:rPr>
      </w:pPr>
      <w:r>
        <w:rPr>
          <w:b/>
          <w:sz w:val="28"/>
          <w:szCs w:val="28"/>
        </w:rPr>
        <w:t>муниципальной программы</w:t>
      </w:r>
      <w:r w:rsidR="00E66155">
        <w:rPr>
          <w:b/>
          <w:sz w:val="28"/>
          <w:szCs w:val="28"/>
        </w:rPr>
        <w:t xml:space="preserve"> </w:t>
      </w:r>
      <w:r w:rsidRPr="0046588A">
        <w:rPr>
          <w:b/>
          <w:sz w:val="28"/>
        </w:rPr>
        <w:t>«</w:t>
      </w:r>
      <w:r>
        <w:rPr>
          <w:b/>
          <w:sz w:val="28"/>
          <w:szCs w:val="28"/>
        </w:rPr>
        <w:t xml:space="preserve">Управление муниципальными финансами </w:t>
      </w:r>
      <w:r w:rsidRPr="0046588A">
        <w:rPr>
          <w:b/>
          <w:sz w:val="28"/>
          <w:szCs w:val="28"/>
        </w:rPr>
        <w:t xml:space="preserve">Пинежского </w:t>
      </w:r>
      <w:r>
        <w:rPr>
          <w:b/>
          <w:sz w:val="28"/>
          <w:szCs w:val="28"/>
        </w:rPr>
        <w:t>муниципального округа Архангельской области</w:t>
      </w:r>
      <w:r w:rsidRPr="0046588A">
        <w:rPr>
          <w:b/>
          <w:sz w:val="28"/>
        </w:rPr>
        <w:t>»</w:t>
      </w:r>
    </w:p>
    <w:p w:rsidR="00C821EE" w:rsidRPr="00D51CF7" w:rsidRDefault="00C821EE" w:rsidP="00C821EE">
      <w:pPr>
        <w:jc w:val="center"/>
        <w:rPr>
          <w:b/>
          <w:sz w:val="28"/>
          <w:szCs w:val="28"/>
        </w:rPr>
      </w:pPr>
      <w:r>
        <w:rPr>
          <w:b/>
          <w:sz w:val="28"/>
        </w:rPr>
        <w:t xml:space="preserve"> (</w:t>
      </w:r>
      <w:r w:rsidRPr="00ED5529">
        <w:rPr>
          <w:i/>
          <w:sz w:val="22"/>
          <w:szCs w:val="22"/>
        </w:rPr>
        <w:t>в редакции постановления администрации от 05.08.2024 №0222-па</w:t>
      </w:r>
      <w:r>
        <w:rPr>
          <w:i/>
          <w:sz w:val="22"/>
          <w:szCs w:val="22"/>
        </w:rPr>
        <w:t xml:space="preserve">, от 07.11.2024 №0466-па, от 17.01.2025и №0010-па, от 05.06.2025 №0330-па, от 12.09.2025 №0440-па, </w:t>
      </w:r>
      <w:proofErr w:type="gramStart"/>
      <w:r>
        <w:rPr>
          <w:i/>
          <w:sz w:val="22"/>
          <w:szCs w:val="22"/>
        </w:rPr>
        <w:t>от</w:t>
      </w:r>
      <w:proofErr w:type="gramEnd"/>
      <w:r>
        <w:rPr>
          <w:i/>
          <w:sz w:val="22"/>
          <w:szCs w:val="22"/>
        </w:rPr>
        <w:t xml:space="preserve"> 07.11.2025 №0535-па</w:t>
      </w:r>
      <w:r w:rsidRPr="00ED5529">
        <w:rPr>
          <w:i/>
          <w:sz w:val="22"/>
          <w:szCs w:val="22"/>
        </w:rPr>
        <w:t>)</w:t>
      </w:r>
    </w:p>
    <w:p w:rsidR="00C821EE" w:rsidRDefault="00062B89" w:rsidP="00C821EE">
      <w:pPr>
        <w:jc w:val="center"/>
        <w:rPr>
          <w:b/>
          <w:sz w:val="26"/>
          <w:szCs w:val="26"/>
        </w:rPr>
      </w:pPr>
      <w:r>
        <w:rPr>
          <w:b/>
          <w:sz w:val="26"/>
          <w:szCs w:val="26"/>
        </w:rPr>
        <w:t xml:space="preserve">         </w:t>
      </w:r>
    </w:p>
    <w:tbl>
      <w:tblPr>
        <w:tblW w:w="22452" w:type="dxa"/>
        <w:tblInd w:w="-465" w:type="dxa"/>
        <w:tblLayout w:type="fixed"/>
        <w:tblCellMar>
          <w:top w:w="75" w:type="dxa"/>
          <w:left w:w="0" w:type="dxa"/>
          <w:bottom w:w="75" w:type="dxa"/>
          <w:right w:w="0" w:type="dxa"/>
        </w:tblCellMar>
        <w:tblLook w:val="0000"/>
      </w:tblPr>
      <w:tblGrid>
        <w:gridCol w:w="3119"/>
        <w:gridCol w:w="1875"/>
        <w:gridCol w:w="1527"/>
        <w:gridCol w:w="1243"/>
        <w:gridCol w:w="1166"/>
        <w:gridCol w:w="1276"/>
        <w:gridCol w:w="1096"/>
        <w:gridCol w:w="1172"/>
        <w:gridCol w:w="1276"/>
        <w:gridCol w:w="2126"/>
        <w:gridCol w:w="1096"/>
        <w:gridCol w:w="1096"/>
        <w:gridCol w:w="1096"/>
        <w:gridCol w:w="1096"/>
        <w:gridCol w:w="1096"/>
        <w:gridCol w:w="1096"/>
      </w:tblGrid>
      <w:tr w:rsidR="00C821EE" w:rsidRPr="00E86238" w:rsidTr="00967A5F">
        <w:trPr>
          <w:gridAfter w:val="6"/>
          <w:wAfter w:w="6576" w:type="dxa"/>
          <w:trHeight w:val="100"/>
        </w:trPr>
        <w:tc>
          <w:tcPr>
            <w:tcW w:w="31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Наименование мероприятия</w:t>
            </w:r>
          </w:p>
        </w:tc>
        <w:tc>
          <w:tcPr>
            <w:tcW w:w="18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Ответственный исполнитель, соисполнители</w:t>
            </w:r>
          </w:p>
        </w:tc>
        <w:tc>
          <w:tcPr>
            <w:tcW w:w="152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Источник финансирования</w:t>
            </w:r>
          </w:p>
        </w:tc>
        <w:tc>
          <w:tcPr>
            <w:tcW w:w="7229"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ab/>
            </w:r>
            <w:r w:rsidRPr="00E86238">
              <w:t>Объем финансирования, тыс. рублей</w:t>
            </w:r>
            <w:r>
              <w:tab/>
            </w:r>
          </w:p>
        </w:tc>
        <w:tc>
          <w:tcPr>
            <w:tcW w:w="21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Показатели результата реализации мероприятия по годам</w:t>
            </w:r>
          </w:p>
        </w:tc>
      </w:tr>
      <w:tr w:rsidR="00C821EE" w:rsidRPr="00E86238" w:rsidTr="00967A5F">
        <w:trPr>
          <w:gridAfter w:val="6"/>
          <w:wAfter w:w="6576" w:type="dxa"/>
          <w:trHeight w:val="10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всего</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2024</w:t>
            </w:r>
            <w:r w:rsidRPr="00E86238">
              <w:t xml:space="preserve"> г.</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2025</w:t>
            </w:r>
            <w:r w:rsidRPr="00E86238">
              <w:t xml:space="preserve"> г.</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2026</w:t>
            </w:r>
            <w:r w:rsidRPr="00E86238">
              <w:t xml:space="preserve"> г.</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2027</w:t>
            </w:r>
            <w:r w:rsidRPr="00E86238">
              <w:t xml:space="preserve"> г</w:t>
            </w: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2028</w:t>
            </w:r>
            <w:r w:rsidRPr="00E86238">
              <w:t xml:space="preserve"> г</w:t>
            </w:r>
            <w:r>
              <w:t>.</w:t>
            </w: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gridAfter w:val="6"/>
          <w:wAfter w:w="6576" w:type="dxa"/>
          <w:trHeight w:val="50"/>
        </w:trPr>
        <w:tc>
          <w:tcPr>
            <w:tcW w:w="31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1</w:t>
            </w:r>
          </w:p>
        </w:tc>
        <w:tc>
          <w:tcPr>
            <w:tcW w:w="18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2</w:t>
            </w: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3</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4</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5</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6</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7</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rsidRPr="00E86238">
              <w:t>8</w:t>
            </w:r>
          </w:p>
        </w:tc>
        <w:tc>
          <w:tcPr>
            <w:tcW w:w="1276" w:type="dxa"/>
            <w:tcBorders>
              <w:top w:val="single" w:sz="4" w:space="0" w:color="auto"/>
              <w:left w:val="single" w:sz="4" w:space="0" w:color="auto"/>
              <w:bottom w:val="single" w:sz="4" w:space="0" w:color="auto"/>
              <w:right w:val="single" w:sz="4" w:space="0" w:color="auto"/>
            </w:tcBorders>
          </w:tcPr>
          <w:p w:rsidR="00C821EE" w:rsidRDefault="00C821EE" w:rsidP="00967A5F">
            <w:pPr>
              <w:widowControl w:val="0"/>
              <w:jc w:val="center"/>
            </w:pPr>
            <w:r>
              <w:t>9</w:t>
            </w:r>
          </w:p>
        </w:tc>
        <w:tc>
          <w:tcPr>
            <w:tcW w:w="21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10</w:t>
            </w:r>
          </w:p>
        </w:tc>
      </w:tr>
      <w:tr w:rsidR="00C821EE" w:rsidRPr="00E86238" w:rsidTr="00967A5F">
        <w:trPr>
          <w:gridAfter w:val="6"/>
          <w:wAfter w:w="6576" w:type="dxa"/>
          <w:trHeight w:val="50"/>
        </w:trPr>
        <w:tc>
          <w:tcPr>
            <w:tcW w:w="15876" w:type="dxa"/>
            <w:gridSpan w:val="10"/>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bookmarkStart w:id="0" w:name="Par678"/>
            <w:bookmarkEnd w:id="0"/>
            <w:r w:rsidRPr="00E86238">
              <w:t>Цель - эффективная организация и обеспечение бюджетного процесса</w:t>
            </w:r>
          </w:p>
        </w:tc>
      </w:tr>
      <w:tr w:rsidR="00C821EE" w:rsidRPr="00E86238" w:rsidTr="00967A5F">
        <w:trPr>
          <w:gridAfter w:val="6"/>
          <w:wAfter w:w="6576" w:type="dxa"/>
          <w:trHeight w:val="50"/>
        </w:trPr>
        <w:tc>
          <w:tcPr>
            <w:tcW w:w="15876" w:type="dxa"/>
            <w:gridSpan w:val="10"/>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bookmarkStart w:id="1" w:name="Par680"/>
            <w:bookmarkEnd w:id="1"/>
            <w:r w:rsidRPr="00E86238">
              <w:t>Задача N 1 - организация бюджетного процесса и нормативного правового регулирования в сфере бюджетного законодательства</w:t>
            </w:r>
          </w:p>
        </w:tc>
      </w:tr>
      <w:tr w:rsidR="00C821EE" w:rsidRPr="00E86238" w:rsidTr="00967A5F">
        <w:trPr>
          <w:gridAfter w:val="6"/>
          <w:wAfter w:w="6576" w:type="dxa"/>
          <w:trHeight w:val="150"/>
        </w:trPr>
        <w:tc>
          <w:tcPr>
            <w:tcW w:w="31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bookmarkStart w:id="2" w:name="Par681"/>
            <w:bookmarkEnd w:id="2"/>
            <w:r w:rsidRPr="00E86238">
              <w:t>1.1. Нормативное правовое регулирование в сфере бюджетного законодательства</w:t>
            </w:r>
          </w:p>
        </w:tc>
        <w:tc>
          <w:tcPr>
            <w:tcW w:w="18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 xml:space="preserve">Комитет по финансам </w:t>
            </w: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итого</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pPr>
          </w:p>
        </w:tc>
        <w:tc>
          <w:tcPr>
            <w:tcW w:w="21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 xml:space="preserve">ревизия </w:t>
            </w:r>
            <w:r>
              <w:t xml:space="preserve">нормативно-правовых актов </w:t>
            </w:r>
            <w:r w:rsidRPr="00E86238">
              <w:t>Пинежского</w:t>
            </w:r>
            <w:r>
              <w:t xml:space="preserve"> муниципального округа</w:t>
            </w:r>
            <w:r w:rsidR="002E4A44">
              <w:t xml:space="preserve"> </w:t>
            </w:r>
            <w:r>
              <w:t>на соответствие бюджетному законодательству</w:t>
            </w: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в том числе</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областной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t>местный</w:t>
            </w:r>
            <w:r w:rsidRPr="00E86238">
              <w:t xml:space="preserve">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gridAfter w:val="6"/>
          <w:wAfter w:w="6576" w:type="dxa"/>
          <w:trHeight w:val="620"/>
        </w:trPr>
        <w:tc>
          <w:tcPr>
            <w:tcW w:w="31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 xml:space="preserve">1.2. Организация процесса планирования </w:t>
            </w:r>
            <w:r>
              <w:t xml:space="preserve">местного бюджета </w:t>
            </w:r>
          </w:p>
        </w:tc>
        <w:tc>
          <w:tcPr>
            <w:tcW w:w="18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Комитет по финансам</w:t>
            </w: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итого</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pPr>
          </w:p>
        </w:tc>
        <w:tc>
          <w:tcPr>
            <w:tcW w:w="21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 xml:space="preserve">ежегодное составление проекта решения о </w:t>
            </w:r>
            <w:r>
              <w:lastRenderedPageBreak/>
              <w:t xml:space="preserve">местном </w:t>
            </w:r>
            <w:r w:rsidRPr="00E86238">
              <w:t xml:space="preserve"> бюджете в порядке и в сроки, предусмотренные бюджетным законодательством</w:t>
            </w: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в том числе</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областной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t>местный</w:t>
            </w:r>
            <w:r w:rsidRPr="00E86238">
              <w:t xml:space="preserve">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gridAfter w:val="6"/>
          <w:wAfter w:w="6576" w:type="dxa"/>
          <w:trHeight w:val="150"/>
        </w:trPr>
        <w:tc>
          <w:tcPr>
            <w:tcW w:w="31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bookmarkStart w:id="3" w:name="Par717"/>
            <w:bookmarkEnd w:id="3"/>
            <w:r w:rsidRPr="00E86238">
              <w:t xml:space="preserve">1.3. Организация исполнения </w:t>
            </w:r>
            <w:r>
              <w:t>местного</w:t>
            </w:r>
            <w:r w:rsidRPr="00E86238">
              <w:t xml:space="preserve"> бюджета и формирования бюджетной отчетности</w:t>
            </w:r>
          </w:p>
        </w:tc>
        <w:tc>
          <w:tcPr>
            <w:tcW w:w="18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Комитет по финансам</w:t>
            </w: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итого</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pPr>
          </w:p>
        </w:tc>
        <w:tc>
          <w:tcPr>
            <w:tcW w:w="21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 xml:space="preserve">ежегодное исполнение </w:t>
            </w:r>
            <w:r>
              <w:t>местного</w:t>
            </w:r>
            <w:r w:rsidRPr="00E86238">
              <w:t xml:space="preserve"> бюджета и формирование бюджетной отчетности в порядке и в сроки, предусмотренные бюджетным законодательством</w:t>
            </w: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в том числе</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областной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t>местный</w:t>
            </w:r>
            <w:r w:rsidRPr="00E86238">
              <w:t xml:space="preserve">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trHeight w:val="50"/>
        </w:trPr>
        <w:tc>
          <w:tcPr>
            <w:tcW w:w="15876" w:type="dxa"/>
            <w:gridSpan w:val="10"/>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pPr>
            <w:bookmarkStart w:id="4" w:name="Par735"/>
            <w:bookmarkEnd w:id="4"/>
            <w:r w:rsidRPr="00E86238">
              <w:t>Задача N 2 - повышение прозрачности и доступности информации об осуществлении бюджетного процесса и качества управления финансами</w:t>
            </w: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bookmarkStart w:id="5" w:name="Par736"/>
            <w:bookmarkEnd w:id="5"/>
            <w:r w:rsidRPr="00E86238">
              <w:t xml:space="preserve">2.1. Обеспечение наличия и доступности информации о формировании и исполнении </w:t>
            </w:r>
            <w:r>
              <w:t>местного бюджета</w:t>
            </w:r>
            <w:r w:rsidRPr="00E86238">
              <w:t xml:space="preserve"> и качества управления финансами</w:t>
            </w:r>
          </w:p>
        </w:tc>
        <w:tc>
          <w:tcPr>
            <w:tcW w:w="187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rsidRPr="00E86238">
              <w:t>Комитет по финансам</w:t>
            </w: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итого</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pPr>
          </w:p>
        </w:tc>
        <w:tc>
          <w:tcPr>
            <w:tcW w:w="21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 xml:space="preserve">публикация информации о формировании и исполнении </w:t>
            </w:r>
            <w:r>
              <w:t>местного</w:t>
            </w:r>
            <w:r w:rsidRPr="00E86238">
              <w:t xml:space="preserve"> бюджета на официальном сайте Администрации Пинежского </w:t>
            </w:r>
            <w:r>
              <w:t xml:space="preserve">муниципального округа </w:t>
            </w:r>
            <w:r w:rsidRPr="00E86238">
              <w:t>в информационн</w:t>
            </w:r>
            <w:proofErr w:type="gramStart"/>
            <w:r w:rsidRPr="00E86238">
              <w:t>о-</w:t>
            </w:r>
            <w:proofErr w:type="gramEnd"/>
            <w:r w:rsidRPr="00E86238">
              <w:t xml:space="preserve"> телекоммуникационной сети "Интернет" (далее - сеть "Интернет") не реже 1 раза в квартал</w:t>
            </w: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в том числе</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областной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bookmarkStart w:id="6" w:name="Par754"/>
            <w:bookmarkEnd w:id="6"/>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t>местный</w:t>
            </w:r>
            <w:r w:rsidRPr="00E86238">
              <w:t xml:space="preserve">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r>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r w:rsidRPr="00E568B7">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trHeight w:val="50"/>
        </w:trPr>
        <w:tc>
          <w:tcPr>
            <w:tcW w:w="15876" w:type="dxa"/>
            <w:gridSpan w:val="10"/>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bookmarkStart w:id="7" w:name="Par772"/>
            <w:bookmarkStart w:id="8" w:name="Par773"/>
            <w:bookmarkStart w:id="9" w:name="Par791"/>
            <w:bookmarkStart w:id="10" w:name="Par811"/>
            <w:bookmarkEnd w:id="7"/>
            <w:bookmarkEnd w:id="8"/>
            <w:bookmarkEnd w:id="9"/>
            <w:bookmarkEnd w:id="10"/>
            <w:r w:rsidRPr="00E86238">
              <w:lastRenderedPageBreak/>
              <w:t>Задача N 3 - обеспечение деятельности комитета по финансам как ответственного исполнителя муниципальной программы</w:t>
            </w: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spacing w:after="200" w:line="276" w:lineRule="auto"/>
            </w:pPr>
          </w:p>
        </w:tc>
        <w:tc>
          <w:tcPr>
            <w:tcW w:w="1096" w:type="dxa"/>
          </w:tcPr>
          <w:p w:rsidR="00C821EE" w:rsidRPr="00E86238" w:rsidRDefault="00C821EE" w:rsidP="00967A5F">
            <w:pPr>
              <w:widowControl w:val="0"/>
              <w:jc w:val="center"/>
            </w:pPr>
            <w:r>
              <w:t>-</w:t>
            </w:r>
          </w:p>
        </w:tc>
      </w:tr>
      <w:tr w:rsidR="00C821EE" w:rsidRPr="00E86238" w:rsidTr="00967A5F">
        <w:trPr>
          <w:gridAfter w:val="6"/>
          <w:wAfter w:w="6576" w:type="dxa"/>
          <w:trHeight w:val="1278"/>
        </w:trPr>
        <w:tc>
          <w:tcPr>
            <w:tcW w:w="311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bookmarkStart w:id="11" w:name="Par812"/>
            <w:bookmarkEnd w:id="11"/>
            <w:r w:rsidRPr="00E86238">
              <w:t>3.1. Обеспечение деятельности комитета по финансам как ответственного исполнителя муниципальной программы</w:t>
            </w:r>
          </w:p>
        </w:tc>
        <w:tc>
          <w:tcPr>
            <w:tcW w:w="18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C821EE" w:rsidRDefault="00C821EE" w:rsidP="00967A5F">
            <w:pPr>
              <w:widowControl w:val="0"/>
            </w:pPr>
          </w:p>
          <w:p w:rsidR="00C821EE" w:rsidRPr="00E86238" w:rsidRDefault="00C821EE" w:rsidP="00967A5F">
            <w:pPr>
              <w:widowControl w:val="0"/>
              <w:jc w:val="center"/>
            </w:pPr>
            <w:r w:rsidRPr="00E86238">
              <w:t>Комитет по финансам</w:t>
            </w:r>
          </w:p>
        </w:tc>
        <w:tc>
          <w:tcPr>
            <w:tcW w:w="1527"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итого</w:t>
            </w:r>
          </w:p>
        </w:tc>
        <w:tc>
          <w:tcPr>
            <w:tcW w:w="1243"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BF5FC2" w:rsidRDefault="00C821EE" w:rsidP="00967A5F">
            <w:pPr>
              <w:widowControl w:val="0"/>
              <w:jc w:val="center"/>
              <w:rPr>
                <w:highlight w:val="yellow"/>
              </w:rPr>
            </w:pPr>
          </w:p>
          <w:p w:rsidR="00C821EE" w:rsidRPr="00BF5FC2" w:rsidRDefault="00C821EE" w:rsidP="00967A5F">
            <w:pPr>
              <w:widowControl w:val="0"/>
              <w:jc w:val="center"/>
              <w:rPr>
                <w:highlight w:val="yellow"/>
              </w:rPr>
            </w:pPr>
          </w:p>
          <w:p w:rsidR="00C821EE" w:rsidRPr="00BF5FC2" w:rsidRDefault="00C821EE" w:rsidP="00967A5F">
            <w:pPr>
              <w:widowControl w:val="0"/>
              <w:jc w:val="center"/>
              <w:rPr>
                <w:highlight w:val="yellow"/>
              </w:rPr>
            </w:pPr>
            <w:r>
              <w:t>62 216,3</w:t>
            </w:r>
          </w:p>
        </w:tc>
        <w:tc>
          <w:tcPr>
            <w:tcW w:w="116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Default="00C821EE" w:rsidP="00967A5F">
            <w:pPr>
              <w:jc w:val="center"/>
            </w:pPr>
          </w:p>
          <w:p w:rsidR="00C821EE" w:rsidRDefault="00C821EE" w:rsidP="00967A5F">
            <w:pPr>
              <w:jc w:val="center"/>
            </w:pPr>
          </w:p>
          <w:p w:rsidR="00C821EE" w:rsidRPr="00E568B7" w:rsidRDefault="00C821EE" w:rsidP="00967A5F">
            <w:pPr>
              <w:jc w:val="center"/>
            </w:pPr>
            <w:r w:rsidRPr="00E568B7">
              <w:t>16</w:t>
            </w:r>
            <w:r>
              <w:t> 262,4</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Default="00C821EE" w:rsidP="00967A5F">
            <w:pPr>
              <w:jc w:val="center"/>
            </w:pPr>
          </w:p>
          <w:p w:rsidR="00C821EE" w:rsidRDefault="00C821EE" w:rsidP="00967A5F">
            <w:pPr>
              <w:jc w:val="center"/>
            </w:pPr>
          </w:p>
          <w:p w:rsidR="00C821EE" w:rsidRPr="00E568B7" w:rsidRDefault="00C821EE" w:rsidP="00967A5F">
            <w:pPr>
              <w:jc w:val="center"/>
            </w:pPr>
            <w:r>
              <w:t>15 283,5</w:t>
            </w:r>
          </w:p>
        </w:tc>
        <w:tc>
          <w:tcPr>
            <w:tcW w:w="109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Default="00C821EE" w:rsidP="00967A5F"/>
          <w:p w:rsidR="00C821EE" w:rsidRDefault="00C821EE" w:rsidP="00967A5F"/>
          <w:p w:rsidR="00C821EE" w:rsidRDefault="00C821EE" w:rsidP="00967A5F">
            <w:r>
              <w:t>14 823,4</w:t>
            </w:r>
          </w:p>
        </w:tc>
        <w:tc>
          <w:tcPr>
            <w:tcW w:w="1172" w:type="dxa"/>
            <w:tcBorders>
              <w:top w:val="single" w:sz="4" w:space="0" w:color="auto"/>
              <w:left w:val="single" w:sz="4" w:space="0" w:color="auto"/>
              <w:bottom w:val="single" w:sz="4" w:space="0" w:color="auto"/>
              <w:right w:val="single" w:sz="4" w:space="0" w:color="auto"/>
            </w:tcBorders>
          </w:tcPr>
          <w:p w:rsidR="00C821EE" w:rsidRDefault="00C821EE" w:rsidP="00967A5F"/>
          <w:p w:rsidR="00C821EE" w:rsidRDefault="00C821EE" w:rsidP="00967A5F"/>
          <w:p w:rsidR="00C821EE" w:rsidRDefault="00C821EE" w:rsidP="00967A5F">
            <w:r>
              <w:t xml:space="preserve">    8 152,9</w:t>
            </w:r>
          </w:p>
        </w:tc>
        <w:tc>
          <w:tcPr>
            <w:tcW w:w="1276" w:type="dxa"/>
            <w:tcBorders>
              <w:top w:val="single" w:sz="4" w:space="0" w:color="auto"/>
              <w:left w:val="single" w:sz="4" w:space="0" w:color="auto"/>
              <w:bottom w:val="single" w:sz="4" w:space="0" w:color="auto"/>
              <w:right w:val="single" w:sz="4" w:space="0" w:color="auto"/>
            </w:tcBorders>
          </w:tcPr>
          <w:p w:rsidR="00C821EE" w:rsidRDefault="00C821EE" w:rsidP="00967A5F"/>
          <w:p w:rsidR="00C821EE" w:rsidRDefault="00C821EE" w:rsidP="00967A5F"/>
          <w:p w:rsidR="00C821EE" w:rsidRDefault="00C821EE" w:rsidP="00967A5F">
            <w:r>
              <w:t xml:space="preserve">    7694,1</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создание условий для деятельности комитета по финансам по реализации муниципальной программы</w:t>
            </w:r>
          </w:p>
        </w:tc>
      </w:tr>
      <w:tr w:rsidR="00C821EE" w:rsidRPr="00E86238" w:rsidTr="00967A5F">
        <w:trPr>
          <w:gridAfter w:val="6"/>
          <w:wAfter w:w="6576" w:type="dxa"/>
          <w:trHeight w:val="374"/>
        </w:trPr>
        <w:tc>
          <w:tcPr>
            <w:tcW w:w="3119"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в том числе</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BF5FC2" w:rsidRDefault="00C821EE" w:rsidP="00967A5F">
            <w:pPr>
              <w:widowControl w:val="0"/>
              <w:jc w:val="both"/>
              <w:rPr>
                <w:highlight w:val="yellow"/>
              </w:rPr>
            </w:pP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both"/>
            </w:pP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both"/>
            </w:pP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1276" w:type="dxa"/>
            <w:tcBorders>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2126"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524"/>
        </w:trPr>
        <w:tc>
          <w:tcPr>
            <w:tcW w:w="3119"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областной бюджет</w:t>
            </w:r>
          </w:p>
        </w:tc>
        <w:tc>
          <w:tcPr>
            <w:tcW w:w="1243"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BF5FC2" w:rsidRDefault="00C821EE" w:rsidP="00967A5F">
            <w:pPr>
              <w:widowControl w:val="0"/>
              <w:jc w:val="center"/>
              <w:rPr>
                <w:highlight w:val="yellow"/>
              </w:rPr>
            </w:pPr>
            <w:r w:rsidRPr="003D1915">
              <w:t>-</w:t>
            </w:r>
          </w:p>
        </w:tc>
        <w:tc>
          <w:tcPr>
            <w:tcW w:w="116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center"/>
            </w:pPr>
            <w:r w:rsidRPr="00E568B7">
              <w:t>-</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center"/>
            </w:pPr>
            <w:r w:rsidRPr="00E568B7">
              <w:t>-</w:t>
            </w:r>
          </w:p>
        </w:tc>
        <w:tc>
          <w:tcPr>
            <w:tcW w:w="109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center"/>
            </w:pPr>
            <w:r w:rsidRPr="00E568B7">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r w:rsidRPr="00E568B7">
              <w:t>-</w:t>
            </w: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both"/>
            </w:pPr>
            <w:r w:rsidRPr="00E568B7">
              <w:t>-</w:t>
            </w:r>
          </w:p>
        </w:tc>
        <w:tc>
          <w:tcPr>
            <w:tcW w:w="2126"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gridAfter w:val="6"/>
          <w:wAfter w:w="6576" w:type="dxa"/>
          <w:trHeight w:val="666"/>
        </w:trPr>
        <w:tc>
          <w:tcPr>
            <w:tcW w:w="3119"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t>местный</w:t>
            </w:r>
            <w:r w:rsidRPr="00E86238">
              <w:t xml:space="preserve"> бюджет</w:t>
            </w:r>
          </w:p>
        </w:tc>
        <w:tc>
          <w:tcPr>
            <w:tcW w:w="1243"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Pr="00BF5FC2" w:rsidRDefault="00C821EE" w:rsidP="00967A5F">
            <w:pPr>
              <w:widowControl w:val="0"/>
              <w:jc w:val="center"/>
              <w:rPr>
                <w:highlight w:val="yellow"/>
              </w:rPr>
            </w:pPr>
          </w:p>
          <w:p w:rsidR="00C821EE" w:rsidRPr="00BF5FC2" w:rsidRDefault="00C821EE" w:rsidP="00967A5F">
            <w:pPr>
              <w:widowControl w:val="0"/>
              <w:jc w:val="center"/>
              <w:rPr>
                <w:highlight w:val="yellow"/>
              </w:rPr>
            </w:pPr>
          </w:p>
          <w:p w:rsidR="00C821EE" w:rsidRPr="00BF5FC2" w:rsidRDefault="00C821EE" w:rsidP="00967A5F">
            <w:pPr>
              <w:widowControl w:val="0"/>
              <w:jc w:val="center"/>
              <w:rPr>
                <w:highlight w:val="yellow"/>
              </w:rPr>
            </w:pPr>
            <w:r>
              <w:t>62 216,3</w:t>
            </w:r>
          </w:p>
        </w:tc>
        <w:tc>
          <w:tcPr>
            <w:tcW w:w="116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Default="00C821EE" w:rsidP="00967A5F">
            <w:pPr>
              <w:jc w:val="center"/>
            </w:pPr>
          </w:p>
          <w:p w:rsidR="00C821EE" w:rsidRDefault="00C821EE" w:rsidP="00967A5F">
            <w:pPr>
              <w:jc w:val="center"/>
            </w:pPr>
          </w:p>
          <w:p w:rsidR="00C821EE" w:rsidRPr="00E568B7" w:rsidRDefault="00C821EE" w:rsidP="00967A5F">
            <w:pPr>
              <w:jc w:val="center"/>
            </w:pPr>
            <w:r w:rsidRPr="00E568B7">
              <w:t>16</w:t>
            </w:r>
            <w:r>
              <w:t> 262,4</w:t>
            </w:r>
          </w:p>
        </w:tc>
        <w:tc>
          <w:tcPr>
            <w:tcW w:w="127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Default="00C821EE" w:rsidP="00967A5F">
            <w:pPr>
              <w:jc w:val="center"/>
            </w:pPr>
          </w:p>
          <w:p w:rsidR="00C821EE" w:rsidRDefault="00C821EE" w:rsidP="00967A5F">
            <w:pPr>
              <w:jc w:val="center"/>
            </w:pPr>
          </w:p>
          <w:p w:rsidR="00C821EE" w:rsidRPr="00E568B7" w:rsidRDefault="00C821EE" w:rsidP="00967A5F">
            <w:pPr>
              <w:jc w:val="center"/>
            </w:pPr>
            <w:r>
              <w:t>15 283,5</w:t>
            </w:r>
          </w:p>
        </w:tc>
        <w:tc>
          <w:tcPr>
            <w:tcW w:w="1096" w:type="dxa"/>
            <w:tcBorders>
              <w:top w:val="single" w:sz="4" w:space="0" w:color="auto"/>
              <w:left w:val="single" w:sz="4" w:space="0" w:color="auto"/>
              <w:right w:val="single" w:sz="4" w:space="0" w:color="auto"/>
            </w:tcBorders>
            <w:tcMar>
              <w:top w:w="62" w:type="dxa"/>
              <w:left w:w="102" w:type="dxa"/>
              <w:bottom w:w="102" w:type="dxa"/>
              <w:right w:w="62" w:type="dxa"/>
            </w:tcMar>
          </w:tcPr>
          <w:p w:rsidR="00C821EE" w:rsidRDefault="00C821EE" w:rsidP="00967A5F"/>
          <w:p w:rsidR="00C821EE" w:rsidRDefault="00C821EE" w:rsidP="00967A5F"/>
          <w:p w:rsidR="00C821EE" w:rsidRDefault="00C821EE" w:rsidP="00967A5F">
            <w:r>
              <w:t>14 823,4</w:t>
            </w:r>
          </w:p>
        </w:tc>
        <w:tc>
          <w:tcPr>
            <w:tcW w:w="1172" w:type="dxa"/>
            <w:tcBorders>
              <w:top w:val="single" w:sz="4" w:space="0" w:color="auto"/>
              <w:left w:val="single" w:sz="4" w:space="0" w:color="auto"/>
              <w:right w:val="single" w:sz="4" w:space="0" w:color="auto"/>
            </w:tcBorders>
          </w:tcPr>
          <w:p w:rsidR="00C821EE" w:rsidRDefault="00C821EE" w:rsidP="00967A5F"/>
          <w:p w:rsidR="00C821EE" w:rsidRDefault="00C821EE" w:rsidP="00967A5F"/>
          <w:p w:rsidR="00C821EE" w:rsidRDefault="00C821EE" w:rsidP="00967A5F">
            <w:r>
              <w:t xml:space="preserve">    8 152,9</w:t>
            </w:r>
          </w:p>
        </w:tc>
        <w:tc>
          <w:tcPr>
            <w:tcW w:w="1276" w:type="dxa"/>
            <w:tcBorders>
              <w:left w:val="single" w:sz="4" w:space="0" w:color="auto"/>
              <w:right w:val="single" w:sz="4" w:space="0" w:color="auto"/>
            </w:tcBorders>
          </w:tcPr>
          <w:p w:rsidR="00C821EE" w:rsidRDefault="00C821EE" w:rsidP="00967A5F"/>
          <w:p w:rsidR="00C821EE" w:rsidRDefault="00C821EE" w:rsidP="00967A5F"/>
          <w:p w:rsidR="00C821EE" w:rsidRDefault="00C821EE" w:rsidP="00967A5F">
            <w:r>
              <w:t xml:space="preserve">    7694,1</w:t>
            </w:r>
          </w:p>
        </w:tc>
        <w:tc>
          <w:tcPr>
            <w:tcW w:w="2126" w:type="dxa"/>
            <w:vMerge/>
            <w:tcBorders>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gridAfter w:val="6"/>
          <w:wAfter w:w="6576" w:type="dxa"/>
          <w:trHeight w:val="813"/>
        </w:trPr>
        <w:tc>
          <w:tcPr>
            <w:tcW w:w="311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bookmarkStart w:id="12" w:name="Par831"/>
            <w:bookmarkEnd w:id="12"/>
            <w:r w:rsidRPr="00E86238">
              <w:t>Всего по муниципальной программе</w:t>
            </w:r>
          </w:p>
        </w:tc>
        <w:tc>
          <w:tcPr>
            <w:tcW w:w="18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итого</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BF5FC2" w:rsidRDefault="00C821EE" w:rsidP="00967A5F">
            <w:pPr>
              <w:widowControl w:val="0"/>
              <w:jc w:val="center"/>
              <w:rPr>
                <w:highlight w:val="yellow"/>
              </w:rPr>
            </w:pPr>
          </w:p>
          <w:p w:rsidR="00C821EE" w:rsidRPr="00BF5FC2" w:rsidRDefault="00C821EE" w:rsidP="00967A5F">
            <w:pPr>
              <w:widowControl w:val="0"/>
              <w:jc w:val="center"/>
              <w:rPr>
                <w:highlight w:val="yellow"/>
              </w:rPr>
            </w:pPr>
          </w:p>
          <w:p w:rsidR="00C821EE" w:rsidRPr="00BF5FC2" w:rsidRDefault="00C821EE" w:rsidP="00967A5F">
            <w:pPr>
              <w:widowControl w:val="0"/>
              <w:jc w:val="center"/>
              <w:rPr>
                <w:highlight w:val="yellow"/>
              </w:rPr>
            </w:pPr>
            <w:r>
              <w:t>62 216,3</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Default="00C821EE" w:rsidP="00967A5F">
            <w:pPr>
              <w:jc w:val="center"/>
            </w:pPr>
          </w:p>
          <w:p w:rsidR="00C821EE" w:rsidRDefault="00C821EE" w:rsidP="00967A5F">
            <w:pPr>
              <w:jc w:val="center"/>
            </w:pPr>
          </w:p>
          <w:p w:rsidR="00C821EE" w:rsidRPr="00E568B7" w:rsidRDefault="00C821EE" w:rsidP="00967A5F">
            <w:pPr>
              <w:jc w:val="center"/>
            </w:pPr>
            <w:r w:rsidRPr="00E568B7">
              <w:t>16</w:t>
            </w:r>
            <w:r>
              <w:t> 262,4</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Default="00C821EE" w:rsidP="00967A5F">
            <w:pPr>
              <w:jc w:val="center"/>
            </w:pPr>
          </w:p>
          <w:p w:rsidR="00C821EE" w:rsidRDefault="00C821EE" w:rsidP="00967A5F">
            <w:pPr>
              <w:jc w:val="center"/>
            </w:pPr>
          </w:p>
          <w:p w:rsidR="00C821EE" w:rsidRPr="00E568B7" w:rsidRDefault="00C821EE" w:rsidP="00967A5F">
            <w:pPr>
              <w:jc w:val="center"/>
            </w:pPr>
            <w:r>
              <w:t>15 283,5</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Default="00C821EE" w:rsidP="00967A5F"/>
          <w:p w:rsidR="00C821EE" w:rsidRDefault="00C821EE" w:rsidP="00967A5F"/>
          <w:p w:rsidR="00C821EE" w:rsidRDefault="00C821EE" w:rsidP="00967A5F">
            <w:r>
              <w:t>14 823,4</w:t>
            </w:r>
          </w:p>
        </w:tc>
        <w:tc>
          <w:tcPr>
            <w:tcW w:w="1172" w:type="dxa"/>
            <w:tcBorders>
              <w:top w:val="single" w:sz="4" w:space="0" w:color="auto"/>
              <w:left w:val="single" w:sz="4" w:space="0" w:color="auto"/>
              <w:right w:val="single" w:sz="4" w:space="0" w:color="auto"/>
            </w:tcBorders>
          </w:tcPr>
          <w:p w:rsidR="00C821EE" w:rsidRDefault="00C821EE" w:rsidP="00967A5F"/>
          <w:p w:rsidR="00C821EE" w:rsidRDefault="00C821EE" w:rsidP="00967A5F"/>
          <w:p w:rsidR="00C821EE" w:rsidRDefault="00C821EE" w:rsidP="00967A5F">
            <w:r>
              <w:t xml:space="preserve">    8 152,9</w:t>
            </w:r>
          </w:p>
        </w:tc>
        <w:tc>
          <w:tcPr>
            <w:tcW w:w="1276" w:type="dxa"/>
            <w:tcBorders>
              <w:top w:val="single" w:sz="4" w:space="0" w:color="auto"/>
              <w:left w:val="single" w:sz="4" w:space="0" w:color="auto"/>
              <w:right w:val="single" w:sz="4" w:space="0" w:color="auto"/>
            </w:tcBorders>
          </w:tcPr>
          <w:p w:rsidR="00C821EE" w:rsidRDefault="00C821EE" w:rsidP="00967A5F"/>
          <w:p w:rsidR="00C821EE" w:rsidRDefault="00C821EE" w:rsidP="00967A5F"/>
          <w:p w:rsidR="00C821EE" w:rsidRDefault="00C821EE" w:rsidP="00967A5F">
            <w:r>
              <w:t xml:space="preserve">    7694,1</w:t>
            </w:r>
          </w:p>
        </w:tc>
        <w:tc>
          <w:tcPr>
            <w:tcW w:w="21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660"/>
        </w:trPr>
        <w:tc>
          <w:tcPr>
            <w:tcW w:w="3119" w:type="dxa"/>
            <w:vMerge/>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r w:rsidRPr="00E86238">
              <w:t>в том числе:</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BF5FC2" w:rsidRDefault="00C821EE" w:rsidP="00967A5F">
            <w:pPr>
              <w:widowControl w:val="0"/>
              <w:jc w:val="both"/>
              <w:rPr>
                <w:highlight w:val="yellow"/>
              </w:rPr>
            </w:pP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both"/>
            </w:pP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both"/>
            </w:pP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both"/>
            </w:pPr>
          </w:p>
        </w:tc>
        <w:tc>
          <w:tcPr>
            <w:tcW w:w="1172" w:type="dxa"/>
            <w:tcBorders>
              <w:top w:val="single" w:sz="4" w:space="0" w:color="auto"/>
              <w:left w:val="single" w:sz="4" w:space="0" w:color="auto"/>
              <w:right w:val="single" w:sz="4" w:space="0" w:color="auto"/>
            </w:tcBorders>
          </w:tcPr>
          <w:p w:rsidR="00C821EE" w:rsidRPr="00E86238" w:rsidRDefault="00C821EE" w:rsidP="00967A5F">
            <w:pPr>
              <w:widowControl w:val="0"/>
              <w:jc w:val="both"/>
            </w:pPr>
          </w:p>
        </w:tc>
        <w:tc>
          <w:tcPr>
            <w:tcW w:w="1276" w:type="dxa"/>
            <w:tcBorders>
              <w:top w:val="single" w:sz="4" w:space="0" w:color="auto"/>
              <w:left w:val="single" w:sz="4" w:space="0" w:color="auto"/>
              <w:right w:val="single" w:sz="4" w:space="0" w:color="auto"/>
            </w:tcBorders>
          </w:tcPr>
          <w:p w:rsidR="00C821EE" w:rsidRPr="00E86238" w:rsidRDefault="00C821EE" w:rsidP="00967A5F">
            <w:pPr>
              <w:widowControl w:val="0"/>
              <w:jc w:val="both"/>
            </w:pPr>
          </w:p>
        </w:tc>
        <w:tc>
          <w:tcPr>
            <w:tcW w:w="2126" w:type="dxa"/>
            <w:vMerge/>
            <w:tcBorders>
              <w:top w:val="single" w:sz="4" w:space="0" w:color="auto"/>
              <w:left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both"/>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rsidRPr="00E86238">
              <w:t>областной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BF5FC2" w:rsidRDefault="00C821EE" w:rsidP="00967A5F">
            <w:pPr>
              <w:widowControl w:val="0"/>
              <w:jc w:val="center"/>
              <w:rPr>
                <w:highlight w:val="yellow"/>
              </w:rPr>
            </w:pPr>
            <w:r w:rsidRPr="003D1915">
              <w:t>-</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center"/>
            </w:pPr>
            <w:r w:rsidRPr="00E568B7">
              <w:t>-</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center"/>
            </w:pPr>
            <w:r w:rsidRPr="00E568B7">
              <w:t>-</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568B7" w:rsidRDefault="00C821EE" w:rsidP="00967A5F">
            <w:pPr>
              <w:widowControl w:val="0"/>
              <w:jc w:val="center"/>
            </w:pPr>
            <w:r w:rsidRPr="00E568B7">
              <w:t>-</w:t>
            </w:r>
          </w:p>
        </w:tc>
        <w:tc>
          <w:tcPr>
            <w:tcW w:w="1172"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1276" w:type="dxa"/>
            <w:tcBorders>
              <w:top w:val="single" w:sz="4" w:space="0" w:color="auto"/>
              <w:left w:val="single" w:sz="4" w:space="0" w:color="auto"/>
              <w:bottom w:val="single" w:sz="4" w:space="0" w:color="auto"/>
              <w:right w:val="single" w:sz="4" w:space="0" w:color="auto"/>
            </w:tcBorders>
          </w:tcPr>
          <w:p w:rsidR="00C821EE" w:rsidRPr="00E86238" w:rsidRDefault="00C821EE" w:rsidP="00967A5F">
            <w:pPr>
              <w:widowControl w:val="0"/>
              <w:jc w:val="center"/>
            </w:pP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r w:rsidR="00C821EE" w:rsidRPr="00E86238" w:rsidTr="00967A5F">
        <w:trPr>
          <w:gridAfter w:val="6"/>
          <w:wAfter w:w="6576" w:type="dxa"/>
          <w:trHeight w:val="150"/>
        </w:trPr>
        <w:tc>
          <w:tcPr>
            <w:tcW w:w="311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bookmarkStart w:id="13" w:name="Par880"/>
            <w:bookmarkEnd w:id="13"/>
          </w:p>
        </w:tc>
        <w:tc>
          <w:tcPr>
            <w:tcW w:w="187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ind w:firstLine="540"/>
              <w:jc w:val="both"/>
            </w:pPr>
          </w:p>
        </w:tc>
        <w:tc>
          <w:tcPr>
            <w:tcW w:w="15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pPr>
            <w:r>
              <w:t>местный</w:t>
            </w:r>
            <w:r w:rsidRPr="00E86238">
              <w:t xml:space="preserve"> бюджет</w:t>
            </w:r>
          </w:p>
        </w:tc>
        <w:tc>
          <w:tcPr>
            <w:tcW w:w="12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BF5FC2" w:rsidRDefault="00C821EE" w:rsidP="00967A5F">
            <w:pPr>
              <w:widowControl w:val="0"/>
              <w:jc w:val="center"/>
              <w:rPr>
                <w:highlight w:val="yellow"/>
              </w:rPr>
            </w:pPr>
          </w:p>
          <w:p w:rsidR="00C821EE" w:rsidRPr="00BF5FC2" w:rsidRDefault="00C821EE" w:rsidP="00967A5F">
            <w:pPr>
              <w:widowControl w:val="0"/>
              <w:jc w:val="center"/>
              <w:rPr>
                <w:highlight w:val="yellow"/>
              </w:rPr>
            </w:pPr>
          </w:p>
          <w:p w:rsidR="00C821EE" w:rsidRPr="00BF5FC2" w:rsidRDefault="00C821EE" w:rsidP="00967A5F">
            <w:pPr>
              <w:widowControl w:val="0"/>
              <w:jc w:val="center"/>
              <w:rPr>
                <w:highlight w:val="yellow"/>
              </w:rPr>
            </w:pPr>
            <w:r>
              <w:t>62 216,3</w:t>
            </w:r>
          </w:p>
        </w:tc>
        <w:tc>
          <w:tcPr>
            <w:tcW w:w="11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Default="00C821EE" w:rsidP="00967A5F">
            <w:pPr>
              <w:jc w:val="center"/>
            </w:pPr>
          </w:p>
          <w:p w:rsidR="00C821EE" w:rsidRDefault="00C821EE" w:rsidP="00967A5F">
            <w:pPr>
              <w:jc w:val="center"/>
            </w:pPr>
          </w:p>
          <w:p w:rsidR="00C821EE" w:rsidRPr="00E568B7" w:rsidRDefault="00C821EE" w:rsidP="00967A5F">
            <w:pPr>
              <w:jc w:val="center"/>
            </w:pPr>
            <w:r w:rsidRPr="00E568B7">
              <w:t>16</w:t>
            </w:r>
            <w:r>
              <w:t> 262,4</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Default="00C821EE" w:rsidP="00967A5F">
            <w:pPr>
              <w:jc w:val="center"/>
            </w:pPr>
          </w:p>
          <w:p w:rsidR="00C821EE" w:rsidRDefault="00C821EE" w:rsidP="00967A5F">
            <w:pPr>
              <w:jc w:val="center"/>
            </w:pPr>
          </w:p>
          <w:p w:rsidR="00C821EE" w:rsidRPr="00E568B7" w:rsidRDefault="00C821EE" w:rsidP="00967A5F">
            <w:pPr>
              <w:jc w:val="center"/>
            </w:pPr>
            <w:r>
              <w:t>15 283,5</w:t>
            </w:r>
          </w:p>
        </w:tc>
        <w:tc>
          <w:tcPr>
            <w:tcW w:w="109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Default="00C821EE" w:rsidP="00967A5F"/>
          <w:p w:rsidR="00C821EE" w:rsidRDefault="00C821EE" w:rsidP="00967A5F"/>
          <w:p w:rsidR="00C821EE" w:rsidRDefault="00C821EE" w:rsidP="00967A5F">
            <w:r>
              <w:t>14 823,4</w:t>
            </w:r>
          </w:p>
        </w:tc>
        <w:tc>
          <w:tcPr>
            <w:tcW w:w="1172" w:type="dxa"/>
            <w:tcBorders>
              <w:top w:val="single" w:sz="4" w:space="0" w:color="auto"/>
              <w:left w:val="single" w:sz="4" w:space="0" w:color="auto"/>
              <w:bottom w:val="single" w:sz="4" w:space="0" w:color="auto"/>
              <w:right w:val="single" w:sz="4" w:space="0" w:color="auto"/>
            </w:tcBorders>
          </w:tcPr>
          <w:p w:rsidR="00C821EE" w:rsidRDefault="00C821EE" w:rsidP="00967A5F"/>
          <w:p w:rsidR="00C821EE" w:rsidRDefault="00C821EE" w:rsidP="00967A5F"/>
          <w:p w:rsidR="00C821EE" w:rsidRDefault="00C821EE" w:rsidP="00967A5F">
            <w:r>
              <w:t xml:space="preserve">    8 152,9</w:t>
            </w:r>
          </w:p>
        </w:tc>
        <w:tc>
          <w:tcPr>
            <w:tcW w:w="1276" w:type="dxa"/>
            <w:tcBorders>
              <w:top w:val="single" w:sz="4" w:space="0" w:color="auto"/>
              <w:left w:val="single" w:sz="4" w:space="0" w:color="auto"/>
              <w:bottom w:val="single" w:sz="4" w:space="0" w:color="auto"/>
              <w:right w:val="single" w:sz="4" w:space="0" w:color="auto"/>
            </w:tcBorders>
          </w:tcPr>
          <w:p w:rsidR="00C821EE" w:rsidRDefault="00C821EE" w:rsidP="00967A5F"/>
          <w:p w:rsidR="00C821EE" w:rsidRDefault="00C821EE" w:rsidP="00967A5F"/>
          <w:p w:rsidR="00C821EE" w:rsidRDefault="00C821EE" w:rsidP="00967A5F">
            <w:r>
              <w:t xml:space="preserve">    7694,1</w:t>
            </w:r>
          </w:p>
        </w:tc>
        <w:tc>
          <w:tcPr>
            <w:tcW w:w="21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821EE" w:rsidRPr="00E86238" w:rsidRDefault="00C821EE" w:rsidP="00967A5F">
            <w:pPr>
              <w:widowControl w:val="0"/>
              <w:jc w:val="center"/>
            </w:pPr>
          </w:p>
        </w:tc>
      </w:tr>
    </w:tbl>
    <w:p w:rsidR="00C821EE" w:rsidRDefault="00C821EE" w:rsidP="002E4A44">
      <w:pPr>
        <w:rPr>
          <w:sz w:val="26"/>
          <w:szCs w:val="26"/>
        </w:rPr>
      </w:pPr>
      <w:bookmarkStart w:id="14" w:name="Par919"/>
      <w:bookmarkStart w:id="15" w:name="Par992"/>
      <w:bookmarkStart w:id="16" w:name="Par1139"/>
      <w:bookmarkEnd w:id="14"/>
      <w:bookmarkEnd w:id="15"/>
      <w:bookmarkEnd w:id="16"/>
    </w:p>
    <w:sectPr w:rsidR="00C821EE" w:rsidSect="00967A5F">
      <w:pgSz w:w="16838" w:h="11906" w:orient="landscape"/>
      <w:pgMar w:top="567" w:right="1134"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A00002AF" w:usb1="400078FB"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00006FF" w:usb1="0000FCFF" w:usb2="00000001" w:usb3="00000000" w:csb0="0000019F" w:csb1="00000000"/>
  </w:font>
  <w:font w:name="TimesDL">
    <w:panose1 w:val="00000000000000000000"/>
    <w:charset w:val="CC"/>
    <w:family w:val="auto"/>
    <w:notTrueType/>
    <w:pitch w:val="variable"/>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61E5230"/>
    <w:multiLevelType w:val="hybridMultilevel"/>
    <w:tmpl w:val="705E36CA"/>
    <w:lvl w:ilvl="0" w:tplc="FA7ABE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BF6C49"/>
    <w:multiLevelType w:val="hybridMultilevel"/>
    <w:tmpl w:val="A30C8D9E"/>
    <w:lvl w:ilvl="0" w:tplc="D4D8F8DC">
      <w:start w:val="1"/>
      <w:numFmt w:val="decimal"/>
      <w:lvlText w:val="%1."/>
      <w:lvlJc w:val="left"/>
      <w:pPr>
        <w:ind w:left="2119" w:hanging="141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0C2759EC"/>
    <w:multiLevelType w:val="hybridMultilevel"/>
    <w:tmpl w:val="3C74A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77050"/>
    <w:multiLevelType w:val="hybridMultilevel"/>
    <w:tmpl w:val="CEA8B5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E522D3"/>
    <w:multiLevelType w:val="hybridMultilevel"/>
    <w:tmpl w:val="24E23D1A"/>
    <w:lvl w:ilvl="0" w:tplc="A33E23C2">
      <w:start w:val="1"/>
      <w:numFmt w:val="decimal"/>
      <w:lvlText w:val="%1."/>
      <w:lvlJc w:val="left"/>
      <w:pPr>
        <w:tabs>
          <w:tab w:val="num" w:pos="1237"/>
        </w:tabs>
        <w:ind w:left="1237"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1C3F5A58"/>
    <w:multiLevelType w:val="hybridMultilevel"/>
    <w:tmpl w:val="5FE43A9C"/>
    <w:lvl w:ilvl="0" w:tplc="2782ECE6">
      <w:start w:val="5"/>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D3376C0"/>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11">
    <w:nsid w:val="2A955DE0"/>
    <w:multiLevelType w:val="hybridMultilevel"/>
    <w:tmpl w:val="0E8C4CF8"/>
    <w:lvl w:ilvl="0" w:tplc="4C70E69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2">
    <w:nsid w:val="2B2E34A2"/>
    <w:multiLevelType w:val="hybridMultilevel"/>
    <w:tmpl w:val="03C61FB8"/>
    <w:lvl w:ilvl="0" w:tplc="B7AA74D2">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F6C7944"/>
    <w:multiLevelType w:val="hybridMultilevel"/>
    <w:tmpl w:val="A42E26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1606F3D"/>
    <w:multiLevelType w:val="hybridMultilevel"/>
    <w:tmpl w:val="6F42C946"/>
    <w:lvl w:ilvl="0" w:tplc="73701B12">
      <w:start w:val="1"/>
      <w:numFmt w:val="upperRoman"/>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68F5B41"/>
    <w:multiLevelType w:val="hybridMultilevel"/>
    <w:tmpl w:val="7910D74C"/>
    <w:lvl w:ilvl="0" w:tplc="1DAE2060">
      <w:start w:val="1"/>
      <w:numFmt w:val="decimal"/>
      <w:lvlText w:val="%1."/>
      <w:lvlJc w:val="left"/>
      <w:pPr>
        <w:ind w:left="1211" w:hanging="360"/>
      </w:pPr>
      <w:rPr>
        <w:rFonts w:cs="Times New Roman" w:hint="default"/>
        <w:b w:val="0"/>
      </w:rPr>
    </w:lvl>
    <w:lvl w:ilvl="1" w:tplc="04190019" w:tentative="1">
      <w:start w:val="1"/>
      <w:numFmt w:val="lowerLetter"/>
      <w:lvlText w:val="%2."/>
      <w:lvlJc w:val="left"/>
      <w:pPr>
        <w:ind w:left="1739" w:hanging="360"/>
      </w:pPr>
      <w:rPr>
        <w:rFonts w:cs="Times New Roman"/>
      </w:rPr>
    </w:lvl>
    <w:lvl w:ilvl="2" w:tplc="0419001B" w:tentative="1">
      <w:start w:val="1"/>
      <w:numFmt w:val="lowerRoman"/>
      <w:lvlText w:val="%3."/>
      <w:lvlJc w:val="right"/>
      <w:pPr>
        <w:ind w:left="2459" w:hanging="180"/>
      </w:pPr>
      <w:rPr>
        <w:rFonts w:cs="Times New Roman"/>
      </w:rPr>
    </w:lvl>
    <w:lvl w:ilvl="3" w:tplc="0419000F" w:tentative="1">
      <w:start w:val="1"/>
      <w:numFmt w:val="decimal"/>
      <w:lvlText w:val="%4."/>
      <w:lvlJc w:val="left"/>
      <w:pPr>
        <w:ind w:left="3179" w:hanging="360"/>
      </w:pPr>
      <w:rPr>
        <w:rFonts w:cs="Times New Roman"/>
      </w:rPr>
    </w:lvl>
    <w:lvl w:ilvl="4" w:tplc="04190019" w:tentative="1">
      <w:start w:val="1"/>
      <w:numFmt w:val="lowerLetter"/>
      <w:lvlText w:val="%5."/>
      <w:lvlJc w:val="left"/>
      <w:pPr>
        <w:ind w:left="3899" w:hanging="360"/>
      </w:pPr>
      <w:rPr>
        <w:rFonts w:cs="Times New Roman"/>
      </w:rPr>
    </w:lvl>
    <w:lvl w:ilvl="5" w:tplc="0419001B" w:tentative="1">
      <w:start w:val="1"/>
      <w:numFmt w:val="lowerRoman"/>
      <w:lvlText w:val="%6."/>
      <w:lvlJc w:val="right"/>
      <w:pPr>
        <w:ind w:left="4619" w:hanging="180"/>
      </w:pPr>
      <w:rPr>
        <w:rFonts w:cs="Times New Roman"/>
      </w:rPr>
    </w:lvl>
    <w:lvl w:ilvl="6" w:tplc="0419000F" w:tentative="1">
      <w:start w:val="1"/>
      <w:numFmt w:val="decimal"/>
      <w:lvlText w:val="%7."/>
      <w:lvlJc w:val="left"/>
      <w:pPr>
        <w:ind w:left="5339" w:hanging="360"/>
      </w:pPr>
      <w:rPr>
        <w:rFonts w:cs="Times New Roman"/>
      </w:rPr>
    </w:lvl>
    <w:lvl w:ilvl="7" w:tplc="04190019" w:tentative="1">
      <w:start w:val="1"/>
      <w:numFmt w:val="lowerLetter"/>
      <w:lvlText w:val="%8."/>
      <w:lvlJc w:val="left"/>
      <w:pPr>
        <w:ind w:left="6059" w:hanging="360"/>
      </w:pPr>
      <w:rPr>
        <w:rFonts w:cs="Times New Roman"/>
      </w:rPr>
    </w:lvl>
    <w:lvl w:ilvl="8" w:tplc="0419001B" w:tentative="1">
      <w:start w:val="1"/>
      <w:numFmt w:val="lowerRoman"/>
      <w:lvlText w:val="%9."/>
      <w:lvlJc w:val="right"/>
      <w:pPr>
        <w:ind w:left="6779" w:hanging="180"/>
      </w:pPr>
      <w:rPr>
        <w:rFonts w:cs="Times New Roman"/>
      </w:rPr>
    </w:lvl>
  </w:abstractNum>
  <w:abstractNum w:abstractNumId="16">
    <w:nsid w:val="374F1155"/>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17">
    <w:nsid w:val="381E2772"/>
    <w:multiLevelType w:val="hybridMultilevel"/>
    <w:tmpl w:val="A35EC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EF77DF"/>
    <w:multiLevelType w:val="hybridMultilevel"/>
    <w:tmpl w:val="DE723A96"/>
    <w:lvl w:ilvl="0" w:tplc="3EB05596">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9">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20">
    <w:nsid w:val="414B111C"/>
    <w:multiLevelType w:val="hybridMultilevel"/>
    <w:tmpl w:val="0F8CF3DA"/>
    <w:lvl w:ilvl="0" w:tplc="DD1C2DC8">
      <w:start w:val="4"/>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4361CBD"/>
    <w:multiLevelType w:val="hybridMultilevel"/>
    <w:tmpl w:val="8A846650"/>
    <w:lvl w:ilvl="0" w:tplc="789EDA94">
      <w:start w:val="1"/>
      <w:numFmt w:val="decimal"/>
      <w:lvlText w:val="%1."/>
      <w:lvlJc w:val="left"/>
      <w:pPr>
        <w:ind w:left="840" w:hanging="48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0023C6"/>
    <w:multiLevelType w:val="hybridMultilevel"/>
    <w:tmpl w:val="F3BAA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99302B"/>
    <w:multiLevelType w:val="hybridMultilevel"/>
    <w:tmpl w:val="491064C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nsid w:val="47262DF3"/>
    <w:multiLevelType w:val="hybridMultilevel"/>
    <w:tmpl w:val="7BFCDAC6"/>
    <w:lvl w:ilvl="0" w:tplc="D4B00A7C">
      <w:start w:val="1"/>
      <w:numFmt w:val="decimal"/>
      <w:lvlText w:val="%1."/>
      <w:lvlJc w:val="left"/>
      <w:pPr>
        <w:tabs>
          <w:tab w:val="num" w:pos="1140"/>
        </w:tabs>
        <w:ind w:left="1140" w:hanging="43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486B7895"/>
    <w:multiLevelType w:val="hybridMultilevel"/>
    <w:tmpl w:val="1C903828"/>
    <w:lvl w:ilvl="0" w:tplc="C854C182">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49366BFD"/>
    <w:multiLevelType w:val="hybridMultilevel"/>
    <w:tmpl w:val="B3CE8A9C"/>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4A416073"/>
    <w:multiLevelType w:val="hybridMultilevel"/>
    <w:tmpl w:val="04F44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0DD044B"/>
    <w:multiLevelType w:val="hybridMultilevel"/>
    <w:tmpl w:val="47F4D654"/>
    <w:lvl w:ilvl="0" w:tplc="FA7ABED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FA7ABED0">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FA54C7"/>
    <w:multiLevelType w:val="hybridMultilevel"/>
    <w:tmpl w:val="75024248"/>
    <w:lvl w:ilvl="0" w:tplc="C996F21C">
      <w:start w:val="1"/>
      <w:numFmt w:val="bullet"/>
      <w:lvlText w:val=""/>
      <w:lvlJc w:val="left"/>
      <w:pPr>
        <w:tabs>
          <w:tab w:val="num" w:pos="1904"/>
        </w:tabs>
        <w:ind w:left="1904"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55055A85"/>
    <w:multiLevelType w:val="hybridMultilevel"/>
    <w:tmpl w:val="CE80B782"/>
    <w:lvl w:ilvl="0" w:tplc="FA7ABED0">
      <w:start w:val="1"/>
      <w:numFmt w:val="bullet"/>
      <w:lvlText w:val=""/>
      <w:lvlJc w:val="left"/>
      <w:pPr>
        <w:ind w:left="31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78979A9"/>
    <w:multiLevelType w:val="hybridMultilevel"/>
    <w:tmpl w:val="06F2DB82"/>
    <w:lvl w:ilvl="0" w:tplc="E56C24AA">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nsid w:val="5B800A49"/>
    <w:multiLevelType w:val="hybridMultilevel"/>
    <w:tmpl w:val="CF687AA4"/>
    <w:lvl w:ilvl="0" w:tplc="F93E56F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CA32289"/>
    <w:multiLevelType w:val="hybridMultilevel"/>
    <w:tmpl w:val="3394FD24"/>
    <w:lvl w:ilvl="0" w:tplc="1932161A">
      <w:start w:val="1"/>
      <w:numFmt w:val="decimal"/>
      <w:lvlText w:val="%1."/>
      <w:lvlJc w:val="left"/>
      <w:pPr>
        <w:tabs>
          <w:tab w:val="num" w:pos="1800"/>
        </w:tabs>
        <w:ind w:left="1800" w:hanging="10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D9606F4"/>
    <w:multiLevelType w:val="hybridMultilevel"/>
    <w:tmpl w:val="D2B63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AF582E"/>
    <w:multiLevelType w:val="hybridMultilevel"/>
    <w:tmpl w:val="45D8CBC4"/>
    <w:lvl w:ilvl="0" w:tplc="99DE785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1360E27"/>
    <w:multiLevelType w:val="hybridMultilevel"/>
    <w:tmpl w:val="0476916C"/>
    <w:lvl w:ilvl="0" w:tplc="6A46896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50071CC"/>
    <w:multiLevelType w:val="multilevel"/>
    <w:tmpl w:val="D8A6D09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ascii="Calibri" w:hAnsi="Calibri" w:cs="Times New Roman" w:hint="default"/>
        <w:color w:val="000000"/>
      </w:rPr>
    </w:lvl>
    <w:lvl w:ilvl="2">
      <w:start w:val="1"/>
      <w:numFmt w:val="decimal"/>
      <w:isLgl/>
      <w:lvlText w:val="%1.%2.%3."/>
      <w:lvlJc w:val="left"/>
      <w:pPr>
        <w:ind w:left="1260" w:hanging="720"/>
      </w:pPr>
      <w:rPr>
        <w:rFonts w:ascii="Calibri" w:hAnsi="Calibri" w:cs="Times New Roman" w:hint="default"/>
        <w:color w:val="000000"/>
      </w:rPr>
    </w:lvl>
    <w:lvl w:ilvl="3">
      <w:start w:val="1"/>
      <w:numFmt w:val="decimal"/>
      <w:isLgl/>
      <w:lvlText w:val="%1.%2.%3.%4."/>
      <w:lvlJc w:val="left"/>
      <w:pPr>
        <w:ind w:left="1260" w:hanging="720"/>
      </w:pPr>
      <w:rPr>
        <w:rFonts w:ascii="Calibri" w:hAnsi="Calibri" w:cs="Times New Roman" w:hint="default"/>
        <w:color w:val="000000"/>
      </w:rPr>
    </w:lvl>
    <w:lvl w:ilvl="4">
      <w:start w:val="1"/>
      <w:numFmt w:val="decimal"/>
      <w:isLgl/>
      <w:lvlText w:val="%1.%2.%3.%4.%5."/>
      <w:lvlJc w:val="left"/>
      <w:pPr>
        <w:ind w:left="1620" w:hanging="1080"/>
      </w:pPr>
      <w:rPr>
        <w:rFonts w:ascii="Calibri" w:hAnsi="Calibri" w:cs="Times New Roman" w:hint="default"/>
        <w:color w:val="000000"/>
      </w:rPr>
    </w:lvl>
    <w:lvl w:ilvl="5">
      <w:start w:val="1"/>
      <w:numFmt w:val="decimal"/>
      <w:isLgl/>
      <w:lvlText w:val="%1.%2.%3.%4.%5.%6."/>
      <w:lvlJc w:val="left"/>
      <w:pPr>
        <w:ind w:left="1620" w:hanging="1080"/>
      </w:pPr>
      <w:rPr>
        <w:rFonts w:ascii="Calibri" w:hAnsi="Calibri" w:cs="Times New Roman" w:hint="default"/>
        <w:color w:val="000000"/>
      </w:rPr>
    </w:lvl>
    <w:lvl w:ilvl="6">
      <w:start w:val="1"/>
      <w:numFmt w:val="decimal"/>
      <w:isLgl/>
      <w:lvlText w:val="%1.%2.%3.%4.%5.%6.%7."/>
      <w:lvlJc w:val="left"/>
      <w:pPr>
        <w:ind w:left="1980" w:hanging="1440"/>
      </w:pPr>
      <w:rPr>
        <w:rFonts w:ascii="Calibri" w:hAnsi="Calibri" w:cs="Times New Roman" w:hint="default"/>
        <w:color w:val="000000"/>
      </w:rPr>
    </w:lvl>
    <w:lvl w:ilvl="7">
      <w:start w:val="1"/>
      <w:numFmt w:val="decimal"/>
      <w:isLgl/>
      <w:lvlText w:val="%1.%2.%3.%4.%5.%6.%7.%8."/>
      <w:lvlJc w:val="left"/>
      <w:pPr>
        <w:ind w:left="1980" w:hanging="1440"/>
      </w:pPr>
      <w:rPr>
        <w:rFonts w:ascii="Calibri" w:hAnsi="Calibri" w:cs="Times New Roman" w:hint="default"/>
        <w:color w:val="000000"/>
      </w:rPr>
    </w:lvl>
    <w:lvl w:ilvl="8">
      <w:start w:val="1"/>
      <w:numFmt w:val="decimal"/>
      <w:isLgl/>
      <w:lvlText w:val="%1.%2.%3.%4.%5.%6.%7.%8.%9."/>
      <w:lvlJc w:val="left"/>
      <w:pPr>
        <w:ind w:left="2340" w:hanging="1800"/>
      </w:pPr>
      <w:rPr>
        <w:rFonts w:ascii="Calibri" w:hAnsi="Calibri" w:cs="Times New Roman" w:hint="default"/>
        <w:color w:val="000000"/>
      </w:rPr>
    </w:lvl>
  </w:abstractNum>
  <w:abstractNum w:abstractNumId="38">
    <w:nsid w:val="74C15265"/>
    <w:multiLevelType w:val="hybridMultilevel"/>
    <w:tmpl w:val="0DEA2C58"/>
    <w:lvl w:ilvl="0" w:tplc="B00664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D73699E"/>
    <w:multiLevelType w:val="hybridMultilevel"/>
    <w:tmpl w:val="3CB2EF3E"/>
    <w:lvl w:ilvl="0" w:tplc="5538B568">
      <w:start w:val="4"/>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0">
    <w:nsid w:val="7D8C4488"/>
    <w:multiLevelType w:val="hybridMultilevel"/>
    <w:tmpl w:val="4266AF6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7DA44438"/>
    <w:multiLevelType w:val="hybridMultilevel"/>
    <w:tmpl w:val="000882F8"/>
    <w:lvl w:ilvl="0" w:tplc="A87A02BA">
      <w:start w:val="1"/>
      <w:numFmt w:val="decimal"/>
      <w:lvlText w:val="%1."/>
      <w:lvlJc w:val="left"/>
      <w:pPr>
        <w:tabs>
          <w:tab w:val="num" w:pos="720"/>
        </w:tabs>
        <w:ind w:left="72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E1E183D"/>
    <w:multiLevelType w:val="hybridMultilevel"/>
    <w:tmpl w:val="5000978A"/>
    <w:lvl w:ilvl="0" w:tplc="7BDAEB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5"/>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8"/>
  </w:num>
  <w:num w:numId="6">
    <w:abstractNumId w:val="7"/>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41"/>
  </w:num>
  <w:num w:numId="10">
    <w:abstractNumId w:val="38"/>
  </w:num>
  <w:num w:numId="11">
    <w:abstractNumId w:val="24"/>
  </w:num>
  <w:num w:numId="12">
    <w:abstractNumId w:val="34"/>
  </w:num>
  <w:num w:numId="13">
    <w:abstractNumId w:val="17"/>
  </w:num>
  <w:num w:numId="14">
    <w:abstractNumId w:val="25"/>
  </w:num>
  <w:num w:numId="15">
    <w:abstractNumId w:val="23"/>
  </w:num>
  <w:num w:numId="16">
    <w:abstractNumId w:val="27"/>
  </w:num>
  <w:num w:numId="17">
    <w:abstractNumId w:val="31"/>
  </w:num>
  <w:num w:numId="18">
    <w:abstractNumId w:val="29"/>
  </w:num>
  <w:num w:numId="19">
    <w:abstractNumId w:val="12"/>
  </w:num>
  <w:num w:numId="20">
    <w:abstractNumId w:val="9"/>
  </w:num>
  <w:num w:numId="21">
    <w:abstractNumId w:val="1"/>
  </w:num>
  <w:num w:numId="22">
    <w:abstractNumId w:val="2"/>
  </w:num>
  <w:num w:numId="23">
    <w:abstractNumId w:val="3"/>
  </w:num>
  <w:num w:numId="24">
    <w:abstractNumId w:val="14"/>
  </w:num>
  <w:num w:numId="25">
    <w:abstractNumId w:val="20"/>
  </w:num>
  <w:num w:numId="26">
    <w:abstractNumId w:val="32"/>
  </w:num>
  <w:num w:numId="27">
    <w:abstractNumId w:val="5"/>
  </w:num>
  <w:num w:numId="28">
    <w:abstractNumId w:val="19"/>
  </w:num>
  <w:num w:numId="29">
    <w:abstractNumId w:val="36"/>
  </w:num>
  <w:num w:numId="30">
    <w:abstractNumId w:val="22"/>
  </w:num>
  <w:num w:numId="31">
    <w:abstractNumId w:val="26"/>
  </w:num>
  <w:num w:numId="32">
    <w:abstractNumId w:val="15"/>
  </w:num>
  <w:num w:numId="33">
    <w:abstractNumId w:val="28"/>
  </w:num>
  <w:num w:numId="34">
    <w:abstractNumId w:val="30"/>
  </w:num>
  <w:num w:numId="35">
    <w:abstractNumId w:val="4"/>
  </w:num>
  <w:num w:numId="36">
    <w:abstractNumId w:val="39"/>
  </w:num>
  <w:num w:numId="3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6"/>
  </w:num>
  <w:num w:numId="40">
    <w:abstractNumId w:val="10"/>
  </w:num>
  <w:num w:numId="41">
    <w:abstractNumId w:val="42"/>
  </w:num>
  <w:num w:numId="42">
    <w:abstractNumId w:val="6"/>
  </w:num>
  <w:num w:numId="43">
    <w:abstractNumId w:val="11"/>
  </w:num>
  <w:num w:numId="4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D2DC5"/>
    <w:rsid w:val="000432FD"/>
    <w:rsid w:val="00062B89"/>
    <w:rsid w:val="000D7FAE"/>
    <w:rsid w:val="002E4A44"/>
    <w:rsid w:val="004650B6"/>
    <w:rsid w:val="004F6D34"/>
    <w:rsid w:val="0066356E"/>
    <w:rsid w:val="00663ED0"/>
    <w:rsid w:val="006D6F90"/>
    <w:rsid w:val="007D73FC"/>
    <w:rsid w:val="008B58DC"/>
    <w:rsid w:val="00967A5F"/>
    <w:rsid w:val="00AA2755"/>
    <w:rsid w:val="00B14526"/>
    <w:rsid w:val="00C821EE"/>
    <w:rsid w:val="00C860A2"/>
    <w:rsid w:val="00CB45B5"/>
    <w:rsid w:val="00E02DFB"/>
    <w:rsid w:val="00E66155"/>
    <w:rsid w:val="00F73E77"/>
    <w:rsid w:val="00FD2D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6356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AA2755"/>
    <w:pPr>
      <w:keepNext/>
      <w:jc w:val="right"/>
      <w:outlineLvl w:val="0"/>
    </w:pPr>
    <w:rPr>
      <w:sz w:val="28"/>
    </w:rPr>
  </w:style>
  <w:style w:type="paragraph" w:styleId="2">
    <w:name w:val="heading 2"/>
    <w:basedOn w:val="a0"/>
    <w:next w:val="a0"/>
    <w:link w:val="20"/>
    <w:qFormat/>
    <w:rsid w:val="00AA2755"/>
    <w:pPr>
      <w:keepNext/>
      <w:spacing w:before="240" w:after="60"/>
      <w:outlineLvl w:val="1"/>
    </w:pPr>
    <w:rPr>
      <w:rFonts w:ascii="Cambria" w:hAnsi="Cambria"/>
      <w:b/>
      <w:bCs/>
      <w:i/>
      <w:iCs/>
      <w:sz w:val="28"/>
      <w:szCs w:val="28"/>
    </w:rPr>
  </w:style>
  <w:style w:type="paragraph" w:styleId="3">
    <w:name w:val="heading 3"/>
    <w:basedOn w:val="a0"/>
    <w:next w:val="a0"/>
    <w:link w:val="30"/>
    <w:qFormat/>
    <w:rsid w:val="00AA2755"/>
    <w:pPr>
      <w:keepNext/>
      <w:spacing w:before="240" w:after="60"/>
      <w:outlineLvl w:val="2"/>
    </w:pPr>
    <w:rPr>
      <w:rFonts w:ascii="Arial" w:hAnsi="Arial" w:cs="Arial"/>
      <w:b/>
      <w:bCs/>
      <w:sz w:val="26"/>
      <w:szCs w:val="26"/>
    </w:rPr>
  </w:style>
  <w:style w:type="paragraph" w:styleId="4">
    <w:name w:val="heading 4"/>
    <w:basedOn w:val="a0"/>
    <w:next w:val="a0"/>
    <w:link w:val="40"/>
    <w:qFormat/>
    <w:rsid w:val="00AA2755"/>
    <w:pPr>
      <w:keepNext/>
      <w:shd w:val="clear" w:color="auto" w:fill="FFFFFF"/>
      <w:ind w:left="4536"/>
      <w:jc w:val="both"/>
      <w:outlineLvl w:val="3"/>
    </w:pPr>
    <w:rPr>
      <w:sz w:val="28"/>
      <w:szCs w:val="28"/>
    </w:rPr>
  </w:style>
  <w:style w:type="paragraph" w:styleId="5">
    <w:name w:val="heading 5"/>
    <w:basedOn w:val="a0"/>
    <w:next w:val="a0"/>
    <w:link w:val="50"/>
    <w:qFormat/>
    <w:rsid w:val="00AA2755"/>
    <w:pPr>
      <w:spacing w:before="240" w:after="60"/>
      <w:outlineLvl w:val="4"/>
    </w:pPr>
    <w:rPr>
      <w:rFonts w:eastAsia="Calibri"/>
      <w:sz w:val="32"/>
    </w:rPr>
  </w:style>
  <w:style w:type="paragraph" w:styleId="6">
    <w:name w:val="heading 6"/>
    <w:basedOn w:val="a0"/>
    <w:next w:val="a0"/>
    <w:link w:val="60"/>
    <w:qFormat/>
    <w:rsid w:val="00AA2755"/>
    <w:pPr>
      <w:spacing w:before="240" w:after="60"/>
      <w:outlineLvl w:val="5"/>
    </w:pPr>
    <w:rPr>
      <w:b/>
      <w:bCs/>
      <w:sz w:val="22"/>
      <w:szCs w:val="22"/>
    </w:rPr>
  </w:style>
  <w:style w:type="paragraph" w:styleId="7">
    <w:name w:val="heading 7"/>
    <w:basedOn w:val="a0"/>
    <w:next w:val="a0"/>
    <w:link w:val="70"/>
    <w:qFormat/>
    <w:rsid w:val="00AA2755"/>
    <w:pPr>
      <w:spacing w:before="240" w:after="60"/>
      <w:outlineLvl w:val="6"/>
    </w:pPr>
  </w:style>
  <w:style w:type="paragraph" w:styleId="8">
    <w:name w:val="heading 8"/>
    <w:basedOn w:val="a0"/>
    <w:next w:val="a0"/>
    <w:link w:val="80"/>
    <w:qFormat/>
    <w:rsid w:val="00AA2755"/>
    <w:pPr>
      <w:keepNext/>
      <w:jc w:val="center"/>
      <w:outlineLvl w:val="7"/>
    </w:pPr>
    <w:rPr>
      <w:b/>
      <w:szCs w:val="20"/>
    </w:rPr>
  </w:style>
  <w:style w:type="paragraph" w:styleId="9">
    <w:name w:val="heading 9"/>
    <w:basedOn w:val="a0"/>
    <w:next w:val="a0"/>
    <w:link w:val="90"/>
    <w:qFormat/>
    <w:rsid w:val="00AA2755"/>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rsid w:val="000432FD"/>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Normal">
    <w:name w:val="ConsPlusNormal"/>
    <w:link w:val="ConsPlusNormal0"/>
    <w:rsid w:val="000432FD"/>
    <w:pPr>
      <w:widowControl w:val="0"/>
      <w:autoSpaceDE w:val="0"/>
      <w:autoSpaceDN w:val="0"/>
      <w:adjustRightInd w:val="0"/>
      <w:spacing w:after="0" w:line="240" w:lineRule="auto"/>
    </w:pPr>
    <w:rPr>
      <w:rFonts w:ascii="Calibri" w:eastAsia="Calibri" w:hAnsi="Calibri" w:cs="Times New Roman"/>
      <w:lang w:eastAsia="ru-RU"/>
    </w:rPr>
  </w:style>
  <w:style w:type="character" w:customStyle="1" w:styleId="ConsPlusNormal0">
    <w:name w:val="ConsPlusNormal Знак"/>
    <w:link w:val="ConsPlusNormal"/>
    <w:locked/>
    <w:rsid w:val="000432FD"/>
    <w:rPr>
      <w:rFonts w:ascii="Calibri" w:eastAsia="Calibri" w:hAnsi="Calibri" w:cs="Times New Roman"/>
      <w:lang w:eastAsia="ru-RU"/>
    </w:rPr>
  </w:style>
  <w:style w:type="character" w:customStyle="1" w:styleId="10">
    <w:name w:val="Заголовок 1 Знак"/>
    <w:basedOn w:val="a1"/>
    <w:link w:val="1"/>
    <w:rsid w:val="00AA275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AA275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AA2755"/>
    <w:rPr>
      <w:rFonts w:ascii="Arial" w:eastAsia="Times New Roman" w:hAnsi="Arial" w:cs="Arial"/>
      <w:b/>
      <w:bCs/>
      <w:sz w:val="26"/>
      <w:szCs w:val="26"/>
      <w:lang w:eastAsia="ru-RU"/>
    </w:rPr>
  </w:style>
  <w:style w:type="character" w:customStyle="1" w:styleId="40">
    <w:name w:val="Заголовок 4 Знак"/>
    <w:basedOn w:val="a1"/>
    <w:link w:val="4"/>
    <w:rsid w:val="00AA2755"/>
    <w:rPr>
      <w:rFonts w:ascii="Times New Roman" w:eastAsia="Times New Roman" w:hAnsi="Times New Roman" w:cs="Times New Roman"/>
      <w:sz w:val="28"/>
      <w:szCs w:val="28"/>
      <w:shd w:val="clear" w:color="auto" w:fill="FFFFFF"/>
      <w:lang w:eastAsia="ru-RU"/>
    </w:rPr>
  </w:style>
  <w:style w:type="character" w:customStyle="1" w:styleId="50">
    <w:name w:val="Заголовок 5 Знак"/>
    <w:basedOn w:val="a1"/>
    <w:link w:val="5"/>
    <w:rsid w:val="00AA2755"/>
    <w:rPr>
      <w:rFonts w:ascii="Times New Roman" w:eastAsia="Calibri" w:hAnsi="Times New Roman" w:cs="Times New Roman"/>
      <w:sz w:val="32"/>
      <w:szCs w:val="24"/>
      <w:lang w:eastAsia="ru-RU"/>
    </w:rPr>
  </w:style>
  <w:style w:type="character" w:customStyle="1" w:styleId="60">
    <w:name w:val="Заголовок 6 Знак"/>
    <w:basedOn w:val="a1"/>
    <w:link w:val="6"/>
    <w:rsid w:val="00AA2755"/>
    <w:rPr>
      <w:rFonts w:ascii="Times New Roman" w:eastAsia="Times New Roman" w:hAnsi="Times New Roman" w:cs="Times New Roman"/>
      <w:b/>
      <w:bCs/>
      <w:lang w:eastAsia="ru-RU"/>
    </w:rPr>
  </w:style>
  <w:style w:type="character" w:customStyle="1" w:styleId="70">
    <w:name w:val="Заголовок 7 Знак"/>
    <w:basedOn w:val="a1"/>
    <w:link w:val="7"/>
    <w:rsid w:val="00AA2755"/>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AA2755"/>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AA2755"/>
    <w:rPr>
      <w:rFonts w:ascii="Times New Roman" w:eastAsia="Times New Roman" w:hAnsi="Times New Roman" w:cs="Times New Roman"/>
      <w:snapToGrid w:val="0"/>
      <w:sz w:val="28"/>
      <w:szCs w:val="20"/>
      <w:lang w:val="en-US" w:eastAsia="ru-RU"/>
    </w:rPr>
  </w:style>
  <w:style w:type="paragraph" w:styleId="a4">
    <w:name w:val="header"/>
    <w:basedOn w:val="a0"/>
    <w:link w:val="11"/>
    <w:uiPriority w:val="99"/>
    <w:rsid w:val="00AA2755"/>
    <w:pPr>
      <w:tabs>
        <w:tab w:val="center" w:pos="4153"/>
        <w:tab w:val="right" w:pos="8306"/>
      </w:tabs>
    </w:pPr>
    <w:rPr>
      <w:szCs w:val="20"/>
    </w:rPr>
  </w:style>
  <w:style w:type="character" w:customStyle="1" w:styleId="a5">
    <w:name w:val="Верхний колонтитул Знак"/>
    <w:basedOn w:val="a1"/>
    <w:uiPriority w:val="99"/>
    <w:rsid w:val="00AA2755"/>
    <w:rPr>
      <w:rFonts w:ascii="Times New Roman" w:eastAsia="Times New Roman" w:hAnsi="Times New Roman" w:cs="Times New Roman"/>
      <w:sz w:val="24"/>
      <w:szCs w:val="24"/>
      <w:lang w:eastAsia="ru-RU"/>
    </w:rPr>
  </w:style>
  <w:style w:type="paragraph" w:styleId="a6">
    <w:name w:val="footer"/>
    <w:basedOn w:val="a0"/>
    <w:link w:val="12"/>
    <w:uiPriority w:val="99"/>
    <w:rsid w:val="00AA2755"/>
    <w:pPr>
      <w:tabs>
        <w:tab w:val="center" w:pos="4153"/>
        <w:tab w:val="right" w:pos="8306"/>
      </w:tabs>
    </w:pPr>
    <w:rPr>
      <w:szCs w:val="20"/>
    </w:rPr>
  </w:style>
  <w:style w:type="character" w:customStyle="1" w:styleId="a7">
    <w:name w:val="Нижний колонтитул Знак"/>
    <w:basedOn w:val="a1"/>
    <w:uiPriority w:val="99"/>
    <w:rsid w:val="00AA2755"/>
    <w:rPr>
      <w:rFonts w:ascii="Times New Roman" w:eastAsia="Times New Roman" w:hAnsi="Times New Roman" w:cs="Times New Roman"/>
      <w:sz w:val="24"/>
      <w:szCs w:val="24"/>
      <w:lang w:eastAsia="ru-RU"/>
    </w:rPr>
  </w:style>
  <w:style w:type="paragraph" w:styleId="21">
    <w:name w:val="Body Text 2"/>
    <w:basedOn w:val="a0"/>
    <w:link w:val="22"/>
    <w:uiPriority w:val="99"/>
    <w:rsid w:val="00AA2755"/>
    <w:pPr>
      <w:widowControl w:val="0"/>
      <w:jc w:val="both"/>
    </w:pPr>
    <w:rPr>
      <w:snapToGrid w:val="0"/>
      <w:sz w:val="28"/>
      <w:szCs w:val="20"/>
      <w:lang w:val="en-US"/>
    </w:rPr>
  </w:style>
  <w:style w:type="character" w:customStyle="1" w:styleId="22">
    <w:name w:val="Основной текст 2 Знак"/>
    <w:basedOn w:val="a1"/>
    <w:link w:val="21"/>
    <w:uiPriority w:val="99"/>
    <w:rsid w:val="00AA2755"/>
    <w:rPr>
      <w:rFonts w:ascii="Times New Roman" w:eastAsia="Times New Roman" w:hAnsi="Times New Roman" w:cs="Times New Roman"/>
      <w:snapToGrid w:val="0"/>
      <w:sz w:val="28"/>
      <w:szCs w:val="20"/>
      <w:lang w:val="en-US" w:eastAsia="ru-RU"/>
    </w:rPr>
  </w:style>
  <w:style w:type="paragraph" w:styleId="a8">
    <w:name w:val="Subtitle"/>
    <w:basedOn w:val="a0"/>
    <w:link w:val="a9"/>
    <w:qFormat/>
    <w:rsid w:val="00AA2755"/>
    <w:pPr>
      <w:jc w:val="center"/>
    </w:pPr>
    <w:rPr>
      <w:sz w:val="28"/>
    </w:rPr>
  </w:style>
  <w:style w:type="character" w:customStyle="1" w:styleId="a9">
    <w:name w:val="Подзаголовок Знак"/>
    <w:basedOn w:val="a1"/>
    <w:link w:val="a8"/>
    <w:rsid w:val="00AA2755"/>
    <w:rPr>
      <w:rFonts w:ascii="Times New Roman" w:eastAsia="Times New Roman" w:hAnsi="Times New Roman" w:cs="Times New Roman"/>
      <w:sz w:val="28"/>
      <w:szCs w:val="24"/>
      <w:lang w:eastAsia="ru-RU"/>
    </w:rPr>
  </w:style>
  <w:style w:type="character" w:styleId="aa">
    <w:name w:val="page number"/>
    <w:basedOn w:val="a1"/>
    <w:rsid w:val="00AA2755"/>
  </w:style>
  <w:style w:type="paragraph" w:styleId="ab">
    <w:name w:val="Body Text"/>
    <w:aliases w:val="Body Text Char"/>
    <w:basedOn w:val="a0"/>
    <w:link w:val="ac"/>
    <w:rsid w:val="00AA2755"/>
    <w:pPr>
      <w:spacing w:after="120"/>
    </w:pPr>
    <w:rPr>
      <w:szCs w:val="20"/>
    </w:rPr>
  </w:style>
  <w:style w:type="character" w:customStyle="1" w:styleId="ac">
    <w:name w:val="Основной текст Знак"/>
    <w:aliases w:val="Body Text Char Знак"/>
    <w:basedOn w:val="a1"/>
    <w:link w:val="ab"/>
    <w:rsid w:val="00AA2755"/>
    <w:rPr>
      <w:rFonts w:ascii="Times New Roman" w:eastAsia="Times New Roman" w:hAnsi="Times New Roman" w:cs="Times New Roman"/>
      <w:sz w:val="24"/>
      <w:szCs w:val="20"/>
      <w:lang w:eastAsia="ru-RU"/>
    </w:rPr>
  </w:style>
  <w:style w:type="paragraph" w:styleId="ad">
    <w:name w:val="Title"/>
    <w:basedOn w:val="a0"/>
    <w:link w:val="ae"/>
    <w:qFormat/>
    <w:rsid w:val="00AA2755"/>
    <w:pPr>
      <w:jc w:val="center"/>
    </w:pPr>
    <w:rPr>
      <w:rFonts w:eastAsia="Calibri"/>
      <w:sz w:val="32"/>
    </w:rPr>
  </w:style>
  <w:style w:type="character" w:customStyle="1" w:styleId="ae">
    <w:name w:val="Название Знак"/>
    <w:basedOn w:val="a1"/>
    <w:link w:val="ad"/>
    <w:rsid w:val="00AA2755"/>
    <w:rPr>
      <w:rFonts w:ascii="Times New Roman" w:eastAsia="Calibri" w:hAnsi="Times New Roman" w:cs="Times New Roman"/>
      <w:sz w:val="32"/>
      <w:szCs w:val="24"/>
      <w:lang w:eastAsia="ru-RU"/>
    </w:rPr>
  </w:style>
  <w:style w:type="paragraph" w:styleId="af">
    <w:name w:val="Balloon Text"/>
    <w:basedOn w:val="a0"/>
    <w:link w:val="af0"/>
    <w:rsid w:val="00AA2755"/>
    <w:rPr>
      <w:rFonts w:ascii="Tahoma" w:hAnsi="Tahoma" w:cs="Tahoma"/>
      <w:sz w:val="16"/>
      <w:szCs w:val="16"/>
    </w:rPr>
  </w:style>
  <w:style w:type="character" w:customStyle="1" w:styleId="af0">
    <w:name w:val="Текст выноски Знак"/>
    <w:basedOn w:val="a1"/>
    <w:link w:val="af"/>
    <w:rsid w:val="00AA2755"/>
    <w:rPr>
      <w:rFonts w:ascii="Tahoma" w:eastAsia="Times New Roman" w:hAnsi="Tahoma" w:cs="Tahoma"/>
      <w:sz w:val="16"/>
      <w:szCs w:val="16"/>
      <w:lang w:eastAsia="ru-RU"/>
    </w:rPr>
  </w:style>
  <w:style w:type="paragraph" w:styleId="af1">
    <w:name w:val="Body Text Indent"/>
    <w:basedOn w:val="a0"/>
    <w:link w:val="af2"/>
    <w:rsid w:val="00AA2755"/>
    <w:pPr>
      <w:spacing w:after="120"/>
      <w:ind w:left="283"/>
    </w:pPr>
    <w:rPr>
      <w:szCs w:val="20"/>
    </w:rPr>
  </w:style>
  <w:style w:type="character" w:customStyle="1" w:styleId="af2">
    <w:name w:val="Основной текст с отступом Знак"/>
    <w:basedOn w:val="a1"/>
    <w:link w:val="af1"/>
    <w:rsid w:val="00AA2755"/>
    <w:rPr>
      <w:rFonts w:ascii="Times New Roman" w:eastAsia="Times New Roman" w:hAnsi="Times New Roman" w:cs="Times New Roman"/>
      <w:sz w:val="24"/>
      <w:szCs w:val="20"/>
      <w:lang w:eastAsia="ru-RU"/>
    </w:rPr>
  </w:style>
  <w:style w:type="character" w:customStyle="1" w:styleId="23">
    <w:name w:val="Знак Знак2"/>
    <w:semiHidden/>
    <w:rsid w:val="00AA2755"/>
    <w:rPr>
      <w:rFonts w:ascii="Times New Roman" w:eastAsia="Times New Roman" w:hAnsi="Times New Roman" w:cs="Times New Roman"/>
      <w:snapToGrid w:val="0"/>
      <w:sz w:val="28"/>
      <w:szCs w:val="20"/>
      <w:lang w:val="en-US" w:eastAsia="ru-RU"/>
    </w:rPr>
  </w:style>
  <w:style w:type="character" w:customStyle="1" w:styleId="41">
    <w:name w:val="Знак Знак4"/>
    <w:semiHidden/>
    <w:rsid w:val="00AA2755"/>
    <w:rPr>
      <w:snapToGrid w:val="0"/>
      <w:sz w:val="28"/>
      <w:lang w:val="en-US" w:eastAsia="ru-RU" w:bidi="ar-SA"/>
    </w:rPr>
  </w:style>
  <w:style w:type="paragraph" w:styleId="af3">
    <w:name w:val="Normal (Web)"/>
    <w:aliases w:val="Знак1"/>
    <w:basedOn w:val="a0"/>
    <w:link w:val="af4"/>
    <w:rsid w:val="00AA2755"/>
    <w:pPr>
      <w:spacing w:before="240" w:after="240"/>
    </w:pPr>
  </w:style>
  <w:style w:type="character" w:customStyle="1" w:styleId="31">
    <w:name w:val="Знак Знак3"/>
    <w:semiHidden/>
    <w:rsid w:val="00AA2755"/>
    <w:rPr>
      <w:snapToGrid w:val="0"/>
      <w:sz w:val="28"/>
      <w:lang w:val="en-US" w:eastAsia="ru-RU" w:bidi="ar-SA"/>
    </w:rPr>
  </w:style>
  <w:style w:type="paragraph" w:styleId="32">
    <w:name w:val="Body Text 3"/>
    <w:basedOn w:val="a0"/>
    <w:link w:val="33"/>
    <w:rsid w:val="00AA2755"/>
    <w:pPr>
      <w:spacing w:after="120"/>
    </w:pPr>
    <w:rPr>
      <w:sz w:val="16"/>
      <w:szCs w:val="16"/>
    </w:rPr>
  </w:style>
  <w:style w:type="character" w:customStyle="1" w:styleId="33">
    <w:name w:val="Основной текст 3 Знак"/>
    <w:basedOn w:val="a1"/>
    <w:link w:val="32"/>
    <w:rsid w:val="00AA2755"/>
    <w:rPr>
      <w:rFonts w:ascii="Times New Roman" w:eastAsia="Times New Roman" w:hAnsi="Times New Roman" w:cs="Times New Roman"/>
      <w:sz w:val="16"/>
      <w:szCs w:val="16"/>
      <w:lang w:eastAsia="ru-RU"/>
    </w:rPr>
  </w:style>
  <w:style w:type="character" w:customStyle="1" w:styleId="13">
    <w:name w:val="Заголовок №1_"/>
    <w:link w:val="14"/>
    <w:rsid w:val="00AA2755"/>
    <w:rPr>
      <w:b/>
      <w:bCs/>
      <w:sz w:val="27"/>
      <w:szCs w:val="27"/>
      <w:shd w:val="clear" w:color="auto" w:fill="FFFFFF"/>
    </w:rPr>
  </w:style>
  <w:style w:type="paragraph" w:customStyle="1" w:styleId="14">
    <w:name w:val="Заголовок №1"/>
    <w:basedOn w:val="a0"/>
    <w:link w:val="13"/>
    <w:rsid w:val="00AA2755"/>
    <w:pPr>
      <w:widowControl w:val="0"/>
      <w:shd w:val="clear" w:color="auto" w:fill="FFFFFF"/>
      <w:spacing w:before="300" w:after="120" w:line="240" w:lineRule="atLeast"/>
      <w:ind w:hanging="4240"/>
      <w:jc w:val="both"/>
      <w:outlineLvl w:val="0"/>
    </w:pPr>
    <w:rPr>
      <w:rFonts w:asciiTheme="minorHAnsi" w:eastAsiaTheme="minorHAnsi" w:hAnsiTheme="minorHAnsi" w:cstheme="minorBidi"/>
      <w:b/>
      <w:bCs/>
      <w:sz w:val="27"/>
      <w:szCs w:val="27"/>
      <w:lang w:eastAsia="en-US"/>
    </w:rPr>
  </w:style>
  <w:style w:type="paragraph" w:styleId="24">
    <w:name w:val="Body Text Indent 2"/>
    <w:basedOn w:val="a0"/>
    <w:link w:val="25"/>
    <w:rsid w:val="00AA2755"/>
    <w:pPr>
      <w:spacing w:after="120" w:line="480" w:lineRule="auto"/>
      <w:ind w:left="283"/>
    </w:pPr>
    <w:rPr>
      <w:szCs w:val="20"/>
    </w:rPr>
  </w:style>
  <w:style w:type="character" w:customStyle="1" w:styleId="25">
    <w:name w:val="Основной текст с отступом 2 Знак"/>
    <w:basedOn w:val="a1"/>
    <w:link w:val="24"/>
    <w:rsid w:val="00AA2755"/>
    <w:rPr>
      <w:rFonts w:ascii="Times New Roman" w:eastAsia="Times New Roman" w:hAnsi="Times New Roman" w:cs="Times New Roman"/>
      <w:sz w:val="24"/>
      <w:szCs w:val="20"/>
      <w:lang w:eastAsia="ru-RU"/>
    </w:rPr>
  </w:style>
  <w:style w:type="character" w:customStyle="1" w:styleId="z-">
    <w:name w:val="z-Начало формы Знак"/>
    <w:link w:val="z-0"/>
    <w:rsid w:val="00AA2755"/>
    <w:rPr>
      <w:sz w:val="24"/>
      <w:lang w:eastAsia="ru-RU"/>
    </w:rPr>
  </w:style>
  <w:style w:type="paragraph" w:styleId="34">
    <w:name w:val="Body Text Indent 3"/>
    <w:basedOn w:val="a0"/>
    <w:link w:val="35"/>
    <w:rsid w:val="00AA2755"/>
    <w:pPr>
      <w:spacing w:after="120"/>
      <w:ind w:left="283"/>
    </w:pPr>
    <w:rPr>
      <w:sz w:val="16"/>
      <w:szCs w:val="16"/>
    </w:rPr>
  </w:style>
  <w:style w:type="character" w:customStyle="1" w:styleId="35">
    <w:name w:val="Основной текст с отступом 3 Знак"/>
    <w:basedOn w:val="a1"/>
    <w:link w:val="34"/>
    <w:rsid w:val="00AA2755"/>
    <w:rPr>
      <w:rFonts w:ascii="Times New Roman" w:eastAsia="Times New Roman" w:hAnsi="Times New Roman" w:cs="Times New Roman"/>
      <w:sz w:val="16"/>
      <w:szCs w:val="16"/>
      <w:lang w:eastAsia="ru-RU"/>
    </w:rPr>
  </w:style>
  <w:style w:type="paragraph" w:customStyle="1" w:styleId="af5">
    <w:name w:val="Заголовок статьи"/>
    <w:basedOn w:val="a0"/>
    <w:next w:val="a0"/>
    <w:rsid w:val="00AA2755"/>
    <w:pPr>
      <w:autoSpaceDE w:val="0"/>
      <w:autoSpaceDN w:val="0"/>
      <w:adjustRightInd w:val="0"/>
      <w:ind w:left="1612" w:hanging="892"/>
      <w:jc w:val="both"/>
    </w:pPr>
    <w:rPr>
      <w:rFonts w:ascii="Arial" w:hAnsi="Arial"/>
    </w:rPr>
  </w:style>
  <w:style w:type="paragraph" w:styleId="af6">
    <w:name w:val="No Spacing"/>
    <w:aliases w:val="основа"/>
    <w:link w:val="af7"/>
    <w:uiPriority w:val="1"/>
    <w:qFormat/>
    <w:rsid w:val="00AA2755"/>
    <w:pPr>
      <w:spacing w:after="0" w:line="240" w:lineRule="auto"/>
    </w:pPr>
    <w:rPr>
      <w:rFonts w:ascii="Calibri" w:eastAsia="Times New Roman" w:hAnsi="Calibri" w:cs="Times New Roman"/>
      <w:lang w:eastAsia="ru-RU"/>
    </w:rPr>
  </w:style>
  <w:style w:type="paragraph" w:customStyle="1" w:styleId="15">
    <w:name w:val="Знак Знак Знак Знак Знак1 Знак"/>
    <w:basedOn w:val="a0"/>
    <w:autoRedefine/>
    <w:rsid w:val="00AA2755"/>
    <w:pPr>
      <w:spacing w:after="160" w:line="240" w:lineRule="exact"/>
    </w:pPr>
    <w:rPr>
      <w:sz w:val="28"/>
      <w:szCs w:val="28"/>
      <w:lang w:val="en-US" w:eastAsia="en-US"/>
    </w:rPr>
  </w:style>
  <w:style w:type="paragraph" w:customStyle="1" w:styleId="af8">
    <w:name w:val="Прижатый влево"/>
    <w:basedOn w:val="a0"/>
    <w:next w:val="a0"/>
    <w:rsid w:val="00AA2755"/>
    <w:pPr>
      <w:autoSpaceDE w:val="0"/>
      <w:autoSpaceDN w:val="0"/>
      <w:adjustRightInd w:val="0"/>
    </w:pPr>
    <w:rPr>
      <w:rFonts w:ascii="Arial" w:hAnsi="Arial"/>
    </w:rPr>
  </w:style>
  <w:style w:type="character" w:customStyle="1" w:styleId="71">
    <w:name w:val="Знак Знак7"/>
    <w:semiHidden/>
    <w:rsid w:val="00AA2755"/>
    <w:rPr>
      <w:snapToGrid w:val="0"/>
      <w:sz w:val="28"/>
      <w:lang w:val="en-US" w:eastAsia="ru-RU" w:bidi="ar-SA"/>
    </w:rPr>
  </w:style>
  <w:style w:type="paragraph" w:styleId="af9">
    <w:name w:val="List Paragraph"/>
    <w:basedOn w:val="a0"/>
    <w:uiPriority w:val="34"/>
    <w:qFormat/>
    <w:rsid w:val="00AA2755"/>
    <w:pPr>
      <w:ind w:left="720"/>
      <w:contextualSpacing/>
    </w:pPr>
    <w:rPr>
      <w:sz w:val="28"/>
      <w:szCs w:val="20"/>
    </w:rPr>
  </w:style>
  <w:style w:type="character" w:customStyle="1" w:styleId="afa">
    <w:name w:val="Знак Знак"/>
    <w:locked/>
    <w:rsid w:val="00AA2755"/>
    <w:rPr>
      <w:sz w:val="28"/>
      <w:szCs w:val="24"/>
      <w:lang w:val="ru-RU" w:eastAsia="ru-RU" w:bidi="ar-SA"/>
    </w:rPr>
  </w:style>
  <w:style w:type="character" w:customStyle="1" w:styleId="26">
    <w:name w:val="Знак Знак2"/>
    <w:locked/>
    <w:rsid w:val="00AA2755"/>
    <w:rPr>
      <w:sz w:val="32"/>
      <w:szCs w:val="24"/>
      <w:lang w:val="ru-RU" w:eastAsia="ru-RU" w:bidi="ar-SA"/>
    </w:rPr>
  </w:style>
  <w:style w:type="character" w:customStyle="1" w:styleId="16">
    <w:name w:val="Знак Знак1"/>
    <w:locked/>
    <w:rsid w:val="00AA2755"/>
    <w:rPr>
      <w:sz w:val="28"/>
      <w:szCs w:val="24"/>
      <w:lang w:val="ru-RU" w:eastAsia="ru-RU" w:bidi="ar-SA"/>
    </w:rPr>
  </w:style>
  <w:style w:type="paragraph" w:styleId="afb">
    <w:name w:val="caption"/>
    <w:basedOn w:val="a0"/>
    <w:next w:val="a0"/>
    <w:qFormat/>
    <w:rsid w:val="00AA2755"/>
    <w:pPr>
      <w:shd w:val="clear" w:color="auto" w:fill="FFFFFF"/>
      <w:jc w:val="both"/>
    </w:pPr>
    <w:rPr>
      <w:color w:val="000000"/>
      <w:sz w:val="28"/>
    </w:rPr>
  </w:style>
  <w:style w:type="table" w:styleId="afc">
    <w:name w:val="Table Grid"/>
    <w:basedOn w:val="a2"/>
    <w:rsid w:val="00AA27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AA2755"/>
    <w:pPr>
      <w:widowControl w:val="0"/>
      <w:autoSpaceDE w:val="0"/>
      <w:autoSpaceDN w:val="0"/>
      <w:adjustRightInd w:val="0"/>
      <w:spacing w:after="0" w:line="240" w:lineRule="auto"/>
      <w:ind w:right="19772" w:firstLine="720"/>
    </w:pPr>
    <w:rPr>
      <w:rFonts w:ascii="Arial" w:eastAsia="Times New Roman" w:hAnsi="Arial" w:cs="Arial"/>
      <w:sz w:val="24"/>
      <w:szCs w:val="24"/>
      <w:lang w:eastAsia="ru-RU"/>
    </w:rPr>
  </w:style>
  <w:style w:type="character" w:customStyle="1" w:styleId="36">
    <w:name w:val="Знак Знак3"/>
    <w:locked/>
    <w:rsid w:val="00AA2755"/>
    <w:rPr>
      <w:sz w:val="32"/>
      <w:szCs w:val="24"/>
      <w:lang w:val="ru-RU" w:eastAsia="ru-RU" w:bidi="ar-SA"/>
    </w:rPr>
  </w:style>
  <w:style w:type="paragraph" w:styleId="afd">
    <w:name w:val="Block Text"/>
    <w:basedOn w:val="a0"/>
    <w:rsid w:val="00AA2755"/>
    <w:pPr>
      <w:ind w:left="1560" w:right="1417"/>
      <w:jc w:val="center"/>
    </w:pPr>
    <w:rPr>
      <w:sz w:val="28"/>
      <w:szCs w:val="20"/>
    </w:rPr>
  </w:style>
  <w:style w:type="paragraph" w:customStyle="1" w:styleId="ConsPlusCell">
    <w:name w:val="ConsPlusCell"/>
    <w:link w:val="ConsPlusCell0"/>
    <w:rsid w:val="00AA275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2">
    <w:name w:val="Нижний колонтитул Знак1"/>
    <w:link w:val="a6"/>
    <w:locked/>
    <w:rsid w:val="00AA2755"/>
    <w:rPr>
      <w:rFonts w:ascii="Times New Roman" w:eastAsia="Times New Roman" w:hAnsi="Times New Roman" w:cs="Times New Roman"/>
      <w:sz w:val="24"/>
      <w:szCs w:val="20"/>
      <w:lang w:eastAsia="ru-RU"/>
    </w:rPr>
  </w:style>
  <w:style w:type="paragraph" w:customStyle="1" w:styleId="ConsPlusNonformat">
    <w:name w:val="ConsPlusNonformat"/>
    <w:link w:val="ConsPlusNonformat0"/>
    <w:uiPriority w:val="99"/>
    <w:qFormat/>
    <w:rsid w:val="00AA27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AA2755"/>
    <w:pPr>
      <w:widowControl w:val="0"/>
      <w:spacing w:after="0" w:line="240" w:lineRule="auto"/>
      <w:ind w:right="19772"/>
    </w:pPr>
    <w:rPr>
      <w:rFonts w:ascii="Courier New" w:eastAsia="Times New Roman" w:hAnsi="Courier New" w:cs="Times New Roman"/>
      <w:snapToGrid w:val="0"/>
      <w:sz w:val="20"/>
      <w:szCs w:val="20"/>
      <w:lang w:eastAsia="ru-RU"/>
    </w:rPr>
  </w:style>
  <w:style w:type="character" w:customStyle="1" w:styleId="150">
    <w:name w:val="Знак Знак15"/>
    <w:rsid w:val="00AA2755"/>
    <w:rPr>
      <w:snapToGrid w:val="0"/>
      <w:sz w:val="28"/>
      <w:lang w:val="en-US" w:eastAsia="ru-RU" w:bidi="ar-SA"/>
    </w:rPr>
  </w:style>
  <w:style w:type="character" w:customStyle="1" w:styleId="140">
    <w:name w:val="Знак Знак14"/>
    <w:rsid w:val="00AA2755"/>
    <w:rPr>
      <w:sz w:val="28"/>
      <w:szCs w:val="24"/>
      <w:lang w:val="ru-RU" w:eastAsia="ru-RU" w:bidi="ar-SA"/>
    </w:rPr>
  </w:style>
  <w:style w:type="paragraph" w:customStyle="1" w:styleId="17">
    <w:name w:val="Обычный1"/>
    <w:rsid w:val="00AA2755"/>
    <w:pPr>
      <w:suppressAutoHyphens/>
      <w:spacing w:after="0" w:line="100" w:lineRule="atLeast"/>
    </w:pPr>
    <w:rPr>
      <w:rFonts w:ascii="Times New Roman" w:eastAsia="Times New Roman" w:hAnsi="Times New Roman" w:cs="Times New Roman"/>
      <w:sz w:val="24"/>
      <w:szCs w:val="24"/>
      <w:lang w:eastAsia="ar-SA"/>
    </w:rPr>
  </w:style>
  <w:style w:type="character" w:customStyle="1" w:styleId="18">
    <w:name w:val="Основной шрифт абзаца1"/>
    <w:rsid w:val="00AA2755"/>
  </w:style>
  <w:style w:type="paragraph" w:customStyle="1" w:styleId="19">
    <w:name w:val="Абзац списка1"/>
    <w:basedOn w:val="a0"/>
    <w:rsid w:val="00AA2755"/>
    <w:pPr>
      <w:spacing w:after="200" w:line="276" w:lineRule="auto"/>
      <w:ind w:left="720"/>
    </w:pPr>
    <w:rPr>
      <w:rFonts w:ascii="Calibri" w:hAnsi="Calibri" w:cs="Calibri"/>
      <w:sz w:val="22"/>
      <w:szCs w:val="22"/>
      <w:lang w:eastAsia="en-US"/>
    </w:rPr>
  </w:style>
  <w:style w:type="paragraph" w:customStyle="1" w:styleId="Heading">
    <w:name w:val="Heading"/>
    <w:rsid w:val="00AA275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AA2755"/>
    <w:pPr>
      <w:spacing w:after="192"/>
    </w:pPr>
  </w:style>
  <w:style w:type="paragraph" w:customStyle="1" w:styleId="consplusnonformat1">
    <w:name w:val="consplusnonformat"/>
    <w:basedOn w:val="a0"/>
    <w:rsid w:val="00AA2755"/>
    <w:pPr>
      <w:spacing w:after="192"/>
    </w:pPr>
  </w:style>
  <w:style w:type="paragraph" w:customStyle="1" w:styleId="consplusnormal1">
    <w:name w:val="consplusnormal"/>
    <w:basedOn w:val="a0"/>
    <w:rsid w:val="00AA2755"/>
    <w:pPr>
      <w:spacing w:after="192"/>
    </w:pPr>
  </w:style>
  <w:style w:type="paragraph" w:customStyle="1" w:styleId="ConsTitle">
    <w:name w:val="ConsTitle"/>
    <w:rsid w:val="00AA2755"/>
    <w:pPr>
      <w:widowControl w:val="0"/>
      <w:snapToGrid w:val="0"/>
      <w:spacing w:after="0" w:line="240" w:lineRule="auto"/>
    </w:pPr>
    <w:rPr>
      <w:rFonts w:ascii="Arial" w:eastAsia="Times New Roman" w:hAnsi="Arial" w:cs="Times New Roman"/>
      <w:b/>
      <w:sz w:val="16"/>
      <w:szCs w:val="20"/>
      <w:lang w:eastAsia="ru-RU"/>
    </w:rPr>
  </w:style>
  <w:style w:type="character" w:customStyle="1" w:styleId="apple-converted-space">
    <w:name w:val="apple-converted-space"/>
    <w:basedOn w:val="a1"/>
    <w:rsid w:val="00AA2755"/>
  </w:style>
  <w:style w:type="character" w:styleId="afe">
    <w:name w:val="Strong"/>
    <w:qFormat/>
    <w:rsid w:val="00AA2755"/>
    <w:rPr>
      <w:b/>
      <w:bCs/>
    </w:rPr>
  </w:style>
  <w:style w:type="character" w:styleId="aff">
    <w:name w:val="Hyperlink"/>
    <w:uiPriority w:val="99"/>
    <w:rsid w:val="00AA2755"/>
    <w:rPr>
      <w:color w:val="0066CC"/>
      <w:u w:val="single"/>
    </w:rPr>
  </w:style>
  <w:style w:type="character" w:customStyle="1" w:styleId="42">
    <w:name w:val="Основной текст (4)_"/>
    <w:link w:val="43"/>
    <w:rsid w:val="00AA2755"/>
    <w:rPr>
      <w:spacing w:val="4"/>
      <w:sz w:val="15"/>
      <w:szCs w:val="15"/>
      <w:shd w:val="clear" w:color="auto" w:fill="FFFFFF"/>
    </w:rPr>
  </w:style>
  <w:style w:type="paragraph" w:customStyle="1" w:styleId="43">
    <w:name w:val="Основной текст (4)"/>
    <w:basedOn w:val="a0"/>
    <w:link w:val="42"/>
    <w:rsid w:val="00AA2755"/>
    <w:pPr>
      <w:widowControl w:val="0"/>
      <w:shd w:val="clear" w:color="auto" w:fill="FFFFFF"/>
      <w:spacing w:after="120" w:line="240" w:lineRule="atLeast"/>
      <w:jc w:val="right"/>
    </w:pPr>
    <w:rPr>
      <w:rFonts w:asciiTheme="minorHAnsi" w:eastAsiaTheme="minorHAnsi" w:hAnsiTheme="minorHAnsi" w:cstheme="minorBidi"/>
      <w:spacing w:val="4"/>
      <w:sz w:val="15"/>
      <w:szCs w:val="15"/>
      <w:lang w:eastAsia="en-US"/>
    </w:rPr>
  </w:style>
  <w:style w:type="character" w:customStyle="1" w:styleId="aff0">
    <w:name w:val="Подпись к таблице_"/>
    <w:link w:val="aff1"/>
    <w:rsid w:val="00AA2755"/>
    <w:rPr>
      <w:rFonts w:ascii="Verdana" w:hAnsi="Verdana"/>
      <w:spacing w:val="-4"/>
      <w:sz w:val="13"/>
      <w:szCs w:val="13"/>
      <w:shd w:val="clear" w:color="auto" w:fill="FFFFFF"/>
    </w:rPr>
  </w:style>
  <w:style w:type="paragraph" w:customStyle="1" w:styleId="aff1">
    <w:name w:val="Подпись к таблице"/>
    <w:basedOn w:val="a0"/>
    <w:link w:val="aff0"/>
    <w:rsid w:val="00AA2755"/>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rsid w:val="00AA2755"/>
    <w:rPr>
      <w:rFonts w:cs="Verdana"/>
      <w:b/>
      <w:bCs/>
      <w:i/>
      <w:iCs/>
      <w:spacing w:val="-10"/>
      <w:sz w:val="14"/>
      <w:szCs w:val="14"/>
      <w:u w:val="none"/>
      <w:lang w:val="ru-RU" w:eastAsia="ru-RU" w:bidi="ar-SA"/>
    </w:rPr>
  </w:style>
  <w:style w:type="character" w:customStyle="1" w:styleId="aff2">
    <w:name w:val="Другое_"/>
    <w:link w:val="aff3"/>
    <w:rsid w:val="00AA2755"/>
    <w:rPr>
      <w:rFonts w:ascii="Verdana" w:hAnsi="Verdana"/>
      <w:spacing w:val="-4"/>
      <w:sz w:val="13"/>
      <w:szCs w:val="13"/>
      <w:shd w:val="clear" w:color="auto" w:fill="FFFFFF"/>
      <w:lang w:val="en-US"/>
    </w:rPr>
  </w:style>
  <w:style w:type="paragraph" w:customStyle="1" w:styleId="aff3">
    <w:name w:val="Другое"/>
    <w:basedOn w:val="a0"/>
    <w:link w:val="aff2"/>
    <w:rsid w:val="00AA2755"/>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7">
    <w:name w:val="Другое (2)_"/>
    <w:link w:val="28"/>
    <w:rsid w:val="00AA2755"/>
    <w:rPr>
      <w:rFonts w:ascii="Tahoma" w:hAnsi="Tahoma"/>
      <w:sz w:val="14"/>
      <w:szCs w:val="14"/>
      <w:shd w:val="clear" w:color="auto" w:fill="FFFFFF"/>
      <w:lang w:val="en-US"/>
    </w:rPr>
  </w:style>
  <w:style w:type="paragraph" w:customStyle="1" w:styleId="28">
    <w:name w:val="Другое (2)"/>
    <w:basedOn w:val="a0"/>
    <w:link w:val="27"/>
    <w:rsid w:val="00AA2755"/>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link w:val="62"/>
    <w:rsid w:val="00AA2755"/>
    <w:rPr>
      <w:rFonts w:ascii="Verdana" w:hAnsi="Verdana"/>
      <w:spacing w:val="1"/>
      <w:sz w:val="11"/>
      <w:szCs w:val="11"/>
      <w:shd w:val="clear" w:color="auto" w:fill="FFFFFF"/>
    </w:rPr>
  </w:style>
  <w:style w:type="paragraph" w:customStyle="1" w:styleId="62">
    <w:name w:val="Основной текст (6)"/>
    <w:basedOn w:val="a0"/>
    <w:link w:val="61"/>
    <w:rsid w:val="00AA2755"/>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rsid w:val="00AA2755"/>
    <w:rPr>
      <w:rFonts w:ascii="Courier New" w:hAnsi="Courier New" w:cs="Courier New"/>
      <w:noProof/>
      <w:spacing w:val="0"/>
      <w:sz w:val="12"/>
      <w:szCs w:val="12"/>
      <w:lang w:bidi="ar-SA"/>
    </w:rPr>
  </w:style>
  <w:style w:type="character" w:customStyle="1" w:styleId="72">
    <w:name w:val="Основной текст (7)_"/>
    <w:link w:val="73"/>
    <w:rsid w:val="00AA2755"/>
    <w:rPr>
      <w:rFonts w:ascii="Verdana" w:hAnsi="Verdana"/>
      <w:sz w:val="12"/>
      <w:szCs w:val="12"/>
      <w:shd w:val="clear" w:color="auto" w:fill="FFFFFF"/>
    </w:rPr>
  </w:style>
  <w:style w:type="paragraph" w:customStyle="1" w:styleId="73">
    <w:name w:val="Основной текст (7)"/>
    <w:basedOn w:val="a0"/>
    <w:link w:val="72"/>
    <w:rsid w:val="00AA2755"/>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7Tahoma">
    <w:name w:val="Основной текст (7) + Tahoma"/>
    <w:aliases w:val="4 pt,Полужирный6"/>
    <w:rsid w:val="00AA2755"/>
    <w:rPr>
      <w:rFonts w:ascii="Tahoma" w:hAnsi="Tahoma" w:cs="Tahoma"/>
      <w:b/>
      <w:bCs/>
      <w:noProof/>
      <w:sz w:val="8"/>
      <w:szCs w:val="8"/>
      <w:lang w:bidi="ar-SA"/>
    </w:rPr>
  </w:style>
  <w:style w:type="character" w:customStyle="1" w:styleId="81">
    <w:name w:val="Основной текст (8)_"/>
    <w:link w:val="82"/>
    <w:rsid w:val="00AA2755"/>
    <w:rPr>
      <w:rFonts w:ascii="Verdana" w:hAnsi="Verdana"/>
      <w:sz w:val="12"/>
      <w:szCs w:val="12"/>
      <w:shd w:val="clear" w:color="auto" w:fill="FFFFFF"/>
    </w:rPr>
  </w:style>
  <w:style w:type="paragraph" w:customStyle="1" w:styleId="82">
    <w:name w:val="Основной текст (8)"/>
    <w:basedOn w:val="a0"/>
    <w:link w:val="81"/>
    <w:rsid w:val="00AA2755"/>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rsid w:val="00AA2755"/>
    <w:rPr>
      <w:rFonts w:ascii="Tahoma" w:hAnsi="Tahoma" w:cs="Tahoma"/>
      <w:noProof/>
      <w:sz w:val="12"/>
      <w:szCs w:val="12"/>
      <w:lang w:bidi="ar-SA"/>
    </w:rPr>
  </w:style>
  <w:style w:type="character" w:customStyle="1" w:styleId="110">
    <w:name w:val="Основной текст (11)_"/>
    <w:link w:val="111"/>
    <w:rsid w:val="00AA2755"/>
    <w:rPr>
      <w:rFonts w:ascii="Tahoma" w:hAnsi="Tahoma"/>
      <w:spacing w:val="9"/>
      <w:sz w:val="12"/>
      <w:szCs w:val="12"/>
      <w:shd w:val="clear" w:color="auto" w:fill="FFFFFF"/>
    </w:rPr>
  </w:style>
  <w:style w:type="paragraph" w:customStyle="1" w:styleId="111">
    <w:name w:val="Основной текст (11)"/>
    <w:basedOn w:val="a0"/>
    <w:link w:val="110"/>
    <w:rsid w:val="00AA2755"/>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link w:val="152"/>
    <w:rsid w:val="00AA2755"/>
    <w:rPr>
      <w:rFonts w:ascii="Tahoma" w:hAnsi="Tahoma"/>
      <w:spacing w:val="7"/>
      <w:sz w:val="12"/>
      <w:szCs w:val="12"/>
      <w:shd w:val="clear" w:color="auto" w:fill="FFFFFF"/>
    </w:rPr>
  </w:style>
  <w:style w:type="paragraph" w:customStyle="1" w:styleId="152">
    <w:name w:val="Основной текст (15)"/>
    <w:basedOn w:val="a0"/>
    <w:link w:val="151"/>
    <w:rsid w:val="00AA2755"/>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rsid w:val="00AA2755"/>
    <w:rPr>
      <w:rFonts w:ascii="Tahoma" w:hAnsi="Tahoma"/>
      <w:noProof/>
      <w:spacing w:val="0"/>
      <w:sz w:val="12"/>
      <w:szCs w:val="12"/>
      <w:lang w:bidi="ar-SA"/>
    </w:rPr>
  </w:style>
  <w:style w:type="character" w:customStyle="1" w:styleId="Tahoma">
    <w:name w:val="Основной текст + Tahoma"/>
    <w:aliases w:val="7 pt1,Интервал 0 pt4"/>
    <w:rsid w:val="00AA2755"/>
    <w:rPr>
      <w:rFonts w:ascii="Tahoma" w:hAnsi="Tahoma" w:cs="Tahoma"/>
      <w:spacing w:val="0"/>
      <w:sz w:val="14"/>
      <w:szCs w:val="14"/>
      <w:u w:val="none"/>
      <w:lang w:val="ru-RU" w:eastAsia="ru-RU" w:bidi="ar-SA"/>
    </w:rPr>
  </w:style>
  <w:style w:type="paragraph" w:customStyle="1" w:styleId="tekstob">
    <w:name w:val="tekstob"/>
    <w:basedOn w:val="a0"/>
    <w:rsid w:val="00AA2755"/>
    <w:pPr>
      <w:spacing w:before="100" w:beforeAutospacing="1" w:after="100" w:afterAutospacing="1"/>
    </w:pPr>
  </w:style>
  <w:style w:type="paragraph" w:styleId="aff4">
    <w:name w:val="Document Map"/>
    <w:basedOn w:val="a0"/>
    <w:link w:val="aff5"/>
    <w:rsid w:val="00AA2755"/>
    <w:pPr>
      <w:shd w:val="clear" w:color="auto" w:fill="000080"/>
    </w:pPr>
    <w:rPr>
      <w:snapToGrid w:val="0"/>
      <w:sz w:val="28"/>
      <w:szCs w:val="20"/>
      <w:lang w:val="en-US"/>
    </w:rPr>
  </w:style>
  <w:style w:type="character" w:customStyle="1" w:styleId="aff5">
    <w:name w:val="Схема документа Знак"/>
    <w:basedOn w:val="a1"/>
    <w:link w:val="aff4"/>
    <w:rsid w:val="00AA2755"/>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rsid w:val="00AA2755"/>
    <w:rPr>
      <w:sz w:val="28"/>
      <w:szCs w:val="24"/>
      <w:lang w:val="ru-RU" w:eastAsia="ru-RU" w:bidi="ar-SA"/>
    </w:rPr>
  </w:style>
  <w:style w:type="character" w:customStyle="1" w:styleId="250">
    <w:name w:val="Знак Знак25"/>
    <w:rsid w:val="00AA2755"/>
    <w:rPr>
      <w:rFonts w:ascii="Arial" w:hAnsi="Arial" w:cs="Arial"/>
      <w:b/>
      <w:bCs/>
      <w:i/>
      <w:iCs/>
      <w:sz w:val="28"/>
      <w:szCs w:val="28"/>
      <w:lang w:val="ru-RU" w:eastAsia="ru-RU" w:bidi="ar-SA"/>
    </w:rPr>
  </w:style>
  <w:style w:type="character" w:customStyle="1" w:styleId="240">
    <w:name w:val="Знак Знак24"/>
    <w:rsid w:val="00AA2755"/>
    <w:rPr>
      <w:rFonts w:ascii="Arial" w:hAnsi="Arial" w:cs="Arial"/>
      <w:b/>
      <w:bCs/>
      <w:sz w:val="26"/>
      <w:szCs w:val="26"/>
      <w:lang w:val="ru-RU" w:eastAsia="ru-RU" w:bidi="ar-SA"/>
    </w:rPr>
  </w:style>
  <w:style w:type="character" w:customStyle="1" w:styleId="230">
    <w:name w:val="Знак Знак23"/>
    <w:rsid w:val="00AA2755"/>
    <w:rPr>
      <w:b/>
      <w:bCs/>
      <w:sz w:val="28"/>
      <w:szCs w:val="28"/>
      <w:lang w:val="ru-RU" w:eastAsia="ru-RU" w:bidi="ar-SA"/>
    </w:rPr>
  </w:style>
  <w:style w:type="character" w:customStyle="1" w:styleId="210">
    <w:name w:val="Знак Знак21"/>
    <w:rsid w:val="00AA2755"/>
    <w:rPr>
      <w:b/>
      <w:bCs/>
      <w:sz w:val="22"/>
      <w:szCs w:val="22"/>
      <w:lang w:val="ru-RU" w:eastAsia="ru-RU" w:bidi="ar-SA"/>
    </w:rPr>
  </w:style>
  <w:style w:type="character" w:customStyle="1" w:styleId="190">
    <w:name w:val="Знак Знак19"/>
    <w:rsid w:val="00AA2755"/>
    <w:rPr>
      <w:color w:val="000000"/>
      <w:spacing w:val="-1"/>
      <w:sz w:val="28"/>
      <w:szCs w:val="28"/>
      <w:lang w:val="ru-RU" w:eastAsia="ru-RU" w:bidi="ar-SA"/>
    </w:rPr>
  </w:style>
  <w:style w:type="character" w:customStyle="1" w:styleId="170">
    <w:name w:val="Знак Знак17"/>
    <w:rsid w:val="00AA2755"/>
    <w:rPr>
      <w:sz w:val="24"/>
      <w:lang w:val="ru-RU" w:eastAsia="ru-RU" w:bidi="ar-SA"/>
    </w:rPr>
  </w:style>
  <w:style w:type="paragraph" w:customStyle="1" w:styleId="1a">
    <w:name w:val="Основной текст1"/>
    <w:basedOn w:val="a0"/>
    <w:link w:val="aff6"/>
    <w:rsid w:val="00AA2755"/>
    <w:pPr>
      <w:shd w:val="clear" w:color="auto" w:fill="FFFFFF"/>
      <w:spacing w:after="600" w:line="317" w:lineRule="exact"/>
      <w:ind w:hanging="340"/>
      <w:jc w:val="both"/>
    </w:pPr>
    <w:rPr>
      <w:spacing w:val="10"/>
    </w:rPr>
  </w:style>
  <w:style w:type="character" w:customStyle="1" w:styleId="aff7">
    <w:name w:val="Цветовое выделение"/>
    <w:rsid w:val="00AA2755"/>
    <w:rPr>
      <w:b/>
      <w:color w:val="000080"/>
    </w:rPr>
  </w:style>
  <w:style w:type="character" w:customStyle="1" w:styleId="aff8">
    <w:name w:val="Гипертекстовая ссылка"/>
    <w:rsid w:val="00AA2755"/>
    <w:rPr>
      <w:rFonts w:cs="Times New Roman"/>
      <w:b/>
      <w:color w:val="008000"/>
    </w:rPr>
  </w:style>
  <w:style w:type="paragraph" w:customStyle="1" w:styleId="211">
    <w:name w:val="Основной текст с отступом 21"/>
    <w:basedOn w:val="a0"/>
    <w:rsid w:val="00AA2755"/>
    <w:pPr>
      <w:ind w:firstLine="708"/>
      <w:jc w:val="both"/>
    </w:pPr>
    <w:rPr>
      <w:bCs/>
      <w:sz w:val="28"/>
      <w:lang w:eastAsia="ar-SA"/>
    </w:rPr>
  </w:style>
  <w:style w:type="character" w:customStyle="1" w:styleId="SubtitleChar">
    <w:name w:val="Subtitle Char"/>
    <w:locked/>
    <w:rsid w:val="00AA2755"/>
    <w:rPr>
      <w:rFonts w:ascii="Times New Roman" w:hAnsi="Times New Roman" w:cs="Times New Roman"/>
      <w:sz w:val="24"/>
      <w:szCs w:val="24"/>
      <w:lang w:eastAsia="ru-RU"/>
    </w:rPr>
  </w:style>
  <w:style w:type="paragraph" w:customStyle="1" w:styleId="ConsPlusDocList">
    <w:name w:val="ConsPlusDocList"/>
    <w:rsid w:val="00AA275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9">
    <w:name w:val="List Bullet 2"/>
    <w:basedOn w:val="a0"/>
    <w:autoRedefine/>
    <w:rsid w:val="00AA2755"/>
    <w:rPr>
      <w:spacing w:val="-2"/>
      <w:sz w:val="28"/>
      <w:szCs w:val="28"/>
    </w:rPr>
  </w:style>
  <w:style w:type="paragraph" w:customStyle="1" w:styleId="212">
    <w:name w:val="Основной текст 21"/>
    <w:basedOn w:val="a0"/>
    <w:rsid w:val="00AA2755"/>
    <w:pPr>
      <w:suppressAutoHyphens/>
      <w:spacing w:after="120" w:line="480" w:lineRule="auto"/>
    </w:pPr>
    <w:rPr>
      <w:lang w:eastAsia="ar-SA"/>
    </w:rPr>
  </w:style>
  <w:style w:type="paragraph" w:customStyle="1" w:styleId="310">
    <w:name w:val="Основной текст 31"/>
    <w:basedOn w:val="a0"/>
    <w:rsid w:val="00AA2755"/>
    <w:pPr>
      <w:suppressAutoHyphens/>
      <w:ind w:right="59"/>
      <w:jc w:val="both"/>
    </w:pPr>
    <w:rPr>
      <w:sz w:val="22"/>
      <w:szCs w:val="22"/>
      <w:lang w:eastAsia="ar-SA"/>
    </w:rPr>
  </w:style>
  <w:style w:type="character" w:customStyle="1" w:styleId="160">
    <w:name w:val="Знак Знак16"/>
    <w:locked/>
    <w:rsid w:val="00AA2755"/>
    <w:rPr>
      <w:sz w:val="24"/>
    </w:rPr>
  </w:style>
  <w:style w:type="paragraph" w:customStyle="1" w:styleId="Style12">
    <w:name w:val="Style12"/>
    <w:basedOn w:val="a0"/>
    <w:rsid w:val="00AA2755"/>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AA2755"/>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AA2755"/>
    <w:pPr>
      <w:widowControl w:val="0"/>
      <w:autoSpaceDE w:val="0"/>
      <w:autoSpaceDN w:val="0"/>
      <w:adjustRightInd w:val="0"/>
      <w:spacing w:line="259" w:lineRule="exact"/>
      <w:ind w:firstLine="677"/>
    </w:pPr>
    <w:rPr>
      <w:rFonts w:ascii="Arial" w:hAnsi="Arial"/>
    </w:rPr>
  </w:style>
  <w:style w:type="character" w:customStyle="1" w:styleId="FontStyle20">
    <w:name w:val="Font Style20"/>
    <w:rsid w:val="00AA2755"/>
    <w:rPr>
      <w:rFonts w:ascii="Arial" w:hAnsi="Arial" w:cs="Arial" w:hint="default"/>
      <w:sz w:val="16"/>
      <w:szCs w:val="16"/>
    </w:rPr>
  </w:style>
  <w:style w:type="character" w:customStyle="1" w:styleId="FontStyle21">
    <w:name w:val="Font Style21"/>
    <w:rsid w:val="00AA2755"/>
    <w:rPr>
      <w:rFonts w:ascii="Arial" w:hAnsi="Arial" w:cs="Arial" w:hint="default"/>
      <w:b/>
      <w:bCs/>
      <w:sz w:val="18"/>
      <w:szCs w:val="18"/>
    </w:rPr>
  </w:style>
  <w:style w:type="character" w:customStyle="1" w:styleId="112">
    <w:name w:val="Заголовок 1 Знак1"/>
    <w:locked/>
    <w:rsid w:val="00AA2755"/>
    <w:rPr>
      <w:rFonts w:eastAsia="Arial Unicode MS"/>
      <w:b/>
      <w:bCs/>
      <w:sz w:val="22"/>
      <w:szCs w:val="24"/>
      <w:lang w:val="ru-RU" w:eastAsia="ru-RU" w:bidi="ar-SA"/>
    </w:rPr>
  </w:style>
  <w:style w:type="paragraph" w:customStyle="1" w:styleId="2a">
    <w:name w:val="Стиль2"/>
    <w:basedOn w:val="a0"/>
    <w:rsid w:val="00AA2755"/>
    <w:pPr>
      <w:autoSpaceDE w:val="0"/>
      <w:autoSpaceDN w:val="0"/>
      <w:jc w:val="center"/>
    </w:pPr>
    <w:rPr>
      <w:rFonts w:eastAsia="Calibri"/>
      <w:b/>
      <w:bCs/>
      <w:sz w:val="28"/>
      <w:szCs w:val="28"/>
    </w:rPr>
  </w:style>
  <w:style w:type="paragraph" w:customStyle="1" w:styleId="1b">
    <w:name w:val="1"/>
    <w:basedOn w:val="a0"/>
    <w:autoRedefine/>
    <w:rsid w:val="00AA2755"/>
    <w:pPr>
      <w:spacing w:after="160" w:line="240" w:lineRule="exact"/>
    </w:pPr>
    <w:rPr>
      <w:sz w:val="28"/>
      <w:szCs w:val="20"/>
      <w:lang w:val="en-US" w:eastAsia="en-US"/>
    </w:rPr>
  </w:style>
  <w:style w:type="numbering" w:customStyle="1" w:styleId="1c">
    <w:name w:val="Нет списка1"/>
    <w:next w:val="a3"/>
    <w:semiHidden/>
    <w:unhideWhenUsed/>
    <w:rsid w:val="00AA2755"/>
  </w:style>
  <w:style w:type="paragraph" w:customStyle="1" w:styleId="1d">
    <w:name w:val="1 Знак"/>
    <w:basedOn w:val="a0"/>
    <w:rsid w:val="00AA2755"/>
    <w:pPr>
      <w:spacing w:before="100" w:beforeAutospacing="1" w:after="100" w:afterAutospacing="1"/>
    </w:pPr>
    <w:rPr>
      <w:rFonts w:ascii="Tahoma" w:hAnsi="Tahoma"/>
      <w:sz w:val="20"/>
      <w:szCs w:val="20"/>
      <w:lang w:val="en-US" w:eastAsia="en-US"/>
    </w:rPr>
  </w:style>
  <w:style w:type="paragraph" w:customStyle="1" w:styleId="CharChar">
    <w:name w:val="Char Char"/>
    <w:basedOn w:val="a0"/>
    <w:autoRedefine/>
    <w:rsid w:val="00AA2755"/>
    <w:pPr>
      <w:spacing w:after="160" w:line="240" w:lineRule="exact"/>
    </w:pPr>
    <w:rPr>
      <w:sz w:val="28"/>
      <w:szCs w:val="20"/>
      <w:lang w:val="en-US" w:eastAsia="en-US"/>
    </w:rPr>
  </w:style>
  <w:style w:type="paragraph" w:customStyle="1" w:styleId="aff9">
    <w:name w:val="Знак"/>
    <w:basedOn w:val="a0"/>
    <w:rsid w:val="00AA2755"/>
    <w:pPr>
      <w:spacing w:after="160" w:line="240" w:lineRule="exact"/>
    </w:pPr>
    <w:rPr>
      <w:rFonts w:ascii="Verdana" w:hAnsi="Verdana"/>
      <w:sz w:val="20"/>
      <w:szCs w:val="20"/>
      <w:lang w:val="en-US" w:eastAsia="en-US"/>
    </w:rPr>
  </w:style>
  <w:style w:type="paragraph" w:customStyle="1" w:styleId="1e">
    <w:name w:val="Текст1"/>
    <w:basedOn w:val="a0"/>
    <w:rsid w:val="00AA2755"/>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AA2755"/>
    <w:pPr>
      <w:spacing w:before="100" w:beforeAutospacing="1" w:after="100" w:afterAutospacing="1"/>
    </w:pPr>
    <w:rPr>
      <w:rFonts w:ascii="Tahoma" w:hAnsi="Tahoma"/>
      <w:sz w:val="20"/>
      <w:szCs w:val="20"/>
      <w:lang w:val="en-US" w:eastAsia="en-US"/>
    </w:rPr>
  </w:style>
  <w:style w:type="paragraph" w:styleId="HTML">
    <w:name w:val="HTML Preformatted"/>
    <w:basedOn w:val="a0"/>
    <w:link w:val="HTML0"/>
    <w:rsid w:val="00AA2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1"/>
    <w:link w:val="HTML"/>
    <w:rsid w:val="00AA2755"/>
    <w:rPr>
      <w:rFonts w:ascii="Courier New" w:eastAsia="Times New Roman" w:hAnsi="Courier New" w:cs="Times New Roman"/>
      <w:color w:val="000000"/>
      <w:sz w:val="20"/>
      <w:szCs w:val="20"/>
    </w:rPr>
  </w:style>
  <w:style w:type="paragraph" w:customStyle="1" w:styleId="affa">
    <w:name w:val="Заголовок документа"/>
    <w:basedOn w:val="a0"/>
    <w:rsid w:val="00AA2755"/>
    <w:pPr>
      <w:widowControl w:val="0"/>
      <w:spacing w:after="20"/>
      <w:ind w:left="567" w:right="567"/>
      <w:jc w:val="center"/>
    </w:pPr>
    <w:rPr>
      <w:rFonts w:ascii="Arial Black" w:hAnsi="Arial Black"/>
      <w:sz w:val="36"/>
      <w:szCs w:val="36"/>
      <w:lang w:val="en-US" w:eastAsia="en-US"/>
    </w:rPr>
  </w:style>
  <w:style w:type="paragraph" w:customStyle="1" w:styleId="affb">
    <w:name w:val="Основной"/>
    <w:basedOn w:val="a0"/>
    <w:rsid w:val="00AA2755"/>
    <w:pPr>
      <w:spacing w:after="20"/>
      <w:ind w:firstLine="709"/>
      <w:jc w:val="both"/>
    </w:pPr>
    <w:rPr>
      <w:sz w:val="28"/>
      <w:szCs w:val="20"/>
    </w:rPr>
  </w:style>
  <w:style w:type="character" w:customStyle="1" w:styleId="ConsPlusNonformat0">
    <w:name w:val="ConsPlusNonformat Знак"/>
    <w:link w:val="ConsPlusNonformat"/>
    <w:locked/>
    <w:rsid w:val="00AA2755"/>
    <w:rPr>
      <w:rFonts w:ascii="Courier New" w:eastAsia="Times New Roman" w:hAnsi="Courier New" w:cs="Courier New"/>
      <w:sz w:val="20"/>
      <w:szCs w:val="20"/>
      <w:lang w:eastAsia="ru-RU"/>
    </w:rPr>
  </w:style>
  <w:style w:type="paragraph" w:customStyle="1" w:styleId="44">
    <w:name w:val="Обычный (веб)4"/>
    <w:basedOn w:val="a0"/>
    <w:rsid w:val="00AA2755"/>
  </w:style>
  <w:style w:type="paragraph" w:customStyle="1" w:styleId="affc">
    <w:name w:val="Заголовок"/>
    <w:basedOn w:val="a0"/>
    <w:next w:val="ab"/>
    <w:rsid w:val="00AA2755"/>
    <w:pPr>
      <w:keepNext/>
      <w:suppressAutoHyphens/>
      <w:spacing w:before="240" w:after="120"/>
    </w:pPr>
    <w:rPr>
      <w:rFonts w:ascii="Arial" w:hAnsi="Arial" w:cs="Mangal"/>
      <w:sz w:val="28"/>
      <w:szCs w:val="28"/>
      <w:lang w:eastAsia="ar-SA"/>
    </w:rPr>
  </w:style>
  <w:style w:type="paragraph" w:styleId="affd">
    <w:name w:val="List"/>
    <w:basedOn w:val="ab"/>
    <w:rsid w:val="00AA2755"/>
    <w:pPr>
      <w:suppressAutoHyphens/>
    </w:pPr>
    <w:rPr>
      <w:rFonts w:ascii="Arial" w:hAnsi="Arial" w:cs="Mangal"/>
      <w:szCs w:val="24"/>
      <w:lang w:eastAsia="ar-SA"/>
    </w:rPr>
  </w:style>
  <w:style w:type="paragraph" w:customStyle="1" w:styleId="1f">
    <w:name w:val="Название1"/>
    <w:basedOn w:val="a0"/>
    <w:rsid w:val="00AA2755"/>
    <w:pPr>
      <w:suppressLineNumbers/>
      <w:suppressAutoHyphens/>
      <w:spacing w:before="120" w:after="120"/>
    </w:pPr>
    <w:rPr>
      <w:rFonts w:ascii="Arial" w:hAnsi="Arial" w:cs="Mangal"/>
      <w:i/>
      <w:iCs/>
      <w:sz w:val="20"/>
      <w:lang w:eastAsia="ar-SA"/>
    </w:rPr>
  </w:style>
  <w:style w:type="paragraph" w:customStyle="1" w:styleId="1f0">
    <w:name w:val="Указатель1"/>
    <w:basedOn w:val="a0"/>
    <w:rsid w:val="00AA2755"/>
    <w:pPr>
      <w:suppressLineNumbers/>
      <w:suppressAutoHyphens/>
    </w:pPr>
    <w:rPr>
      <w:rFonts w:ascii="Arial" w:hAnsi="Arial" w:cs="Mangal"/>
      <w:lang w:eastAsia="ar-SA"/>
    </w:rPr>
  </w:style>
  <w:style w:type="paragraph" w:customStyle="1" w:styleId="affe">
    <w:name w:val="Содержимое таблицы"/>
    <w:basedOn w:val="a0"/>
    <w:rsid w:val="00AA2755"/>
    <w:pPr>
      <w:suppressLineNumbers/>
      <w:suppressAutoHyphens/>
    </w:pPr>
    <w:rPr>
      <w:lang w:eastAsia="ar-SA"/>
    </w:rPr>
  </w:style>
  <w:style w:type="paragraph" w:customStyle="1" w:styleId="afff">
    <w:name w:val="Заголовок таблицы"/>
    <w:basedOn w:val="affe"/>
    <w:rsid w:val="00AA2755"/>
    <w:pPr>
      <w:jc w:val="center"/>
    </w:pPr>
    <w:rPr>
      <w:b/>
      <w:bCs/>
    </w:rPr>
  </w:style>
  <w:style w:type="paragraph" w:customStyle="1" w:styleId="afff0">
    <w:name w:val="Содержимое врезки"/>
    <w:basedOn w:val="ab"/>
    <w:rsid w:val="00AA2755"/>
    <w:pPr>
      <w:suppressAutoHyphens/>
    </w:pPr>
    <w:rPr>
      <w:szCs w:val="24"/>
      <w:lang w:eastAsia="ar-SA"/>
    </w:rPr>
  </w:style>
  <w:style w:type="paragraph" w:customStyle="1" w:styleId="96">
    <w:name w:val="стиль96"/>
    <w:basedOn w:val="a0"/>
    <w:rsid w:val="00AA2755"/>
    <w:pPr>
      <w:spacing w:before="100" w:beforeAutospacing="1" w:after="100" w:afterAutospacing="1"/>
    </w:pPr>
  </w:style>
  <w:style w:type="paragraph" w:customStyle="1" w:styleId="1f1">
    <w:name w:val="Абзац списка1"/>
    <w:basedOn w:val="a0"/>
    <w:rsid w:val="00AA2755"/>
    <w:pPr>
      <w:ind w:left="720"/>
    </w:pPr>
    <w:rPr>
      <w:rFonts w:eastAsia="Calibri"/>
    </w:rPr>
  </w:style>
  <w:style w:type="paragraph" w:customStyle="1" w:styleId="CharChar0">
    <w:name w:val="Char Char"/>
    <w:basedOn w:val="a0"/>
    <w:autoRedefine/>
    <w:rsid w:val="00AA2755"/>
    <w:pPr>
      <w:spacing w:after="160" w:line="240" w:lineRule="exact"/>
    </w:pPr>
    <w:rPr>
      <w:sz w:val="28"/>
      <w:szCs w:val="20"/>
      <w:lang w:val="en-US" w:eastAsia="en-US"/>
    </w:rPr>
  </w:style>
  <w:style w:type="paragraph" w:customStyle="1" w:styleId="1f2">
    <w:name w:val="Текст1"/>
    <w:basedOn w:val="a0"/>
    <w:rsid w:val="00AA2755"/>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AA2755"/>
    <w:pPr>
      <w:spacing w:before="100" w:beforeAutospacing="1" w:after="100" w:afterAutospacing="1"/>
    </w:pPr>
    <w:rPr>
      <w:rFonts w:ascii="Tahoma" w:hAnsi="Tahoma"/>
      <w:sz w:val="20"/>
      <w:szCs w:val="20"/>
      <w:lang w:val="en-US" w:eastAsia="en-US"/>
    </w:rPr>
  </w:style>
  <w:style w:type="character" w:styleId="afff1">
    <w:name w:val="Emphasis"/>
    <w:qFormat/>
    <w:rsid w:val="00AA2755"/>
    <w:rPr>
      <w:i/>
      <w:iCs/>
    </w:rPr>
  </w:style>
  <w:style w:type="paragraph" w:customStyle="1" w:styleId="CharChar1">
    <w:name w:val="Char Char1"/>
    <w:basedOn w:val="a0"/>
    <w:autoRedefine/>
    <w:rsid w:val="00AA2755"/>
    <w:pPr>
      <w:spacing w:after="160" w:line="240" w:lineRule="exact"/>
    </w:pPr>
    <w:rPr>
      <w:sz w:val="28"/>
      <w:szCs w:val="20"/>
      <w:lang w:val="en-US" w:eastAsia="en-US"/>
    </w:rPr>
  </w:style>
  <w:style w:type="paragraph" w:customStyle="1" w:styleId="afff2">
    <w:name w:val="Нормальный (таблица)"/>
    <w:basedOn w:val="a0"/>
    <w:next w:val="a0"/>
    <w:rsid w:val="00AA2755"/>
    <w:pPr>
      <w:widowControl w:val="0"/>
      <w:autoSpaceDE w:val="0"/>
      <w:autoSpaceDN w:val="0"/>
      <w:adjustRightInd w:val="0"/>
      <w:jc w:val="both"/>
    </w:pPr>
    <w:rPr>
      <w:rFonts w:ascii="Arial" w:hAnsi="Arial" w:cs="Arial"/>
    </w:rPr>
  </w:style>
  <w:style w:type="paragraph" w:customStyle="1" w:styleId="afff3">
    <w:name w:val="Знак Знак Знак Знак"/>
    <w:basedOn w:val="a0"/>
    <w:rsid w:val="00AA2755"/>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AA2755"/>
    <w:pPr>
      <w:spacing w:after="160" w:line="240" w:lineRule="exact"/>
    </w:pPr>
    <w:rPr>
      <w:rFonts w:ascii="Verdana" w:eastAsia="Calibri" w:hAnsi="Verdana"/>
      <w:sz w:val="20"/>
      <w:szCs w:val="20"/>
      <w:lang w:val="en-US" w:eastAsia="en-US"/>
    </w:rPr>
  </w:style>
  <w:style w:type="paragraph" w:customStyle="1" w:styleId="afff4">
    <w:name w:val="Знак Знак Знак"/>
    <w:basedOn w:val="a0"/>
    <w:rsid w:val="00AA2755"/>
    <w:pPr>
      <w:spacing w:before="100" w:beforeAutospacing="1" w:after="100" w:afterAutospacing="1"/>
    </w:pPr>
    <w:rPr>
      <w:rFonts w:ascii="Tahoma" w:hAnsi="Tahoma"/>
      <w:sz w:val="20"/>
      <w:szCs w:val="20"/>
      <w:lang w:val="en-US" w:eastAsia="en-US"/>
    </w:rPr>
  </w:style>
  <w:style w:type="character" w:customStyle="1" w:styleId="st">
    <w:name w:val="st"/>
    <w:basedOn w:val="a1"/>
    <w:rsid w:val="00AA2755"/>
  </w:style>
  <w:style w:type="paragraph" w:customStyle="1" w:styleId="11Char0">
    <w:name w:val="Знак1 Знак Знак Знак Знак Знак Знак Знак Знак1 Char"/>
    <w:basedOn w:val="a0"/>
    <w:rsid w:val="00AA2755"/>
    <w:pPr>
      <w:spacing w:after="160" w:line="240" w:lineRule="exact"/>
    </w:pPr>
    <w:rPr>
      <w:rFonts w:ascii="Verdana" w:hAnsi="Verdana"/>
      <w:sz w:val="20"/>
      <w:szCs w:val="20"/>
      <w:lang w:val="en-US" w:eastAsia="en-US"/>
    </w:rPr>
  </w:style>
  <w:style w:type="paragraph" w:customStyle="1" w:styleId="2b">
    <w:name w:val="Табличный 2"/>
    <w:basedOn w:val="a0"/>
    <w:rsid w:val="00AA2755"/>
    <w:pPr>
      <w:jc w:val="both"/>
    </w:pPr>
    <w:rPr>
      <w:b/>
      <w:bCs/>
    </w:rPr>
  </w:style>
  <w:style w:type="paragraph" w:styleId="afff5">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f6"/>
    <w:rsid w:val="00AA2755"/>
    <w:rPr>
      <w:sz w:val="20"/>
      <w:szCs w:val="20"/>
    </w:rPr>
  </w:style>
  <w:style w:type="character" w:customStyle="1" w:styleId="afff6">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f5"/>
    <w:rsid w:val="00AA2755"/>
    <w:rPr>
      <w:rFonts w:ascii="Times New Roman" w:eastAsia="Times New Roman" w:hAnsi="Times New Roman" w:cs="Times New Roman"/>
      <w:sz w:val="20"/>
      <w:szCs w:val="20"/>
      <w:lang w:eastAsia="ru-RU"/>
    </w:rPr>
  </w:style>
  <w:style w:type="character" w:styleId="afff7">
    <w:name w:val="footnote reference"/>
    <w:rsid w:val="00AA2755"/>
    <w:rPr>
      <w:vertAlign w:val="superscript"/>
    </w:rPr>
  </w:style>
  <w:style w:type="paragraph" w:customStyle="1" w:styleId="2c">
    <w:name w:val="Обычный2"/>
    <w:rsid w:val="00AA2755"/>
    <w:pPr>
      <w:spacing w:after="0" w:line="240" w:lineRule="auto"/>
    </w:pPr>
    <w:rPr>
      <w:rFonts w:ascii="Times New Roman" w:eastAsia="Times New Roman" w:hAnsi="Times New Roman" w:cs="Times New Roman"/>
      <w:b/>
      <w:sz w:val="24"/>
      <w:szCs w:val="20"/>
      <w:lang w:eastAsia="ru-RU"/>
    </w:rPr>
  </w:style>
  <w:style w:type="paragraph" w:customStyle="1" w:styleId="afff8">
    <w:name w:val="Стиль"/>
    <w:rsid w:val="00AA27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Знак"/>
    <w:basedOn w:val="a0"/>
    <w:autoRedefine/>
    <w:rsid w:val="00AA2755"/>
    <w:pPr>
      <w:spacing w:after="160" w:line="240" w:lineRule="exact"/>
    </w:pPr>
    <w:rPr>
      <w:sz w:val="28"/>
      <w:szCs w:val="20"/>
      <w:lang w:val="en-US" w:eastAsia="en-US"/>
    </w:rPr>
  </w:style>
  <w:style w:type="paragraph" w:customStyle="1" w:styleId="ConsCell">
    <w:name w:val="ConsCell"/>
    <w:rsid w:val="00AA2755"/>
    <w:pPr>
      <w:spacing w:after="0" w:line="240" w:lineRule="auto"/>
    </w:pPr>
    <w:rPr>
      <w:rFonts w:ascii="Arial" w:eastAsia="Times New Roman" w:hAnsi="Arial" w:cs="Times New Roman"/>
      <w:snapToGrid w:val="0"/>
      <w:sz w:val="20"/>
      <w:szCs w:val="20"/>
      <w:lang w:eastAsia="ru-RU"/>
    </w:rPr>
  </w:style>
  <w:style w:type="character" w:customStyle="1" w:styleId="45">
    <w:name w:val="Знак Знак4"/>
    <w:locked/>
    <w:rsid w:val="00AA2755"/>
    <w:rPr>
      <w:sz w:val="32"/>
      <w:szCs w:val="24"/>
      <w:lang w:val="ru-RU" w:eastAsia="ru-RU" w:bidi="ar-SA"/>
    </w:rPr>
  </w:style>
  <w:style w:type="paragraph" w:customStyle="1" w:styleId="msotitlecxspmiddle">
    <w:name w:val="msotitlecxspmiddle"/>
    <w:basedOn w:val="a0"/>
    <w:rsid w:val="00AA2755"/>
    <w:pPr>
      <w:spacing w:before="100" w:beforeAutospacing="1" w:after="100" w:afterAutospacing="1"/>
    </w:pPr>
  </w:style>
  <w:style w:type="paragraph" w:customStyle="1" w:styleId="msotitlecxsplast">
    <w:name w:val="msotitlecxsplast"/>
    <w:basedOn w:val="a0"/>
    <w:rsid w:val="00AA2755"/>
    <w:pPr>
      <w:spacing w:before="100" w:beforeAutospacing="1" w:after="100" w:afterAutospacing="1"/>
    </w:pPr>
  </w:style>
  <w:style w:type="character" w:customStyle="1" w:styleId="280">
    <w:name w:val="Знак Знак28"/>
    <w:rsid w:val="00AA2755"/>
    <w:rPr>
      <w:sz w:val="28"/>
      <w:szCs w:val="24"/>
      <w:lang w:val="ru-RU" w:eastAsia="ru-RU" w:bidi="ar-SA"/>
    </w:rPr>
  </w:style>
  <w:style w:type="character" w:customStyle="1" w:styleId="apple-style-span">
    <w:name w:val="apple-style-span"/>
    <w:rsid w:val="00AA2755"/>
  </w:style>
  <w:style w:type="character" w:customStyle="1" w:styleId="51">
    <w:name w:val="Знак Знак5"/>
    <w:locked/>
    <w:rsid w:val="00AA2755"/>
    <w:rPr>
      <w:sz w:val="32"/>
      <w:szCs w:val="24"/>
      <w:lang w:val="ru-RU" w:eastAsia="ru-RU" w:bidi="ar-SA"/>
    </w:rPr>
  </w:style>
  <w:style w:type="character" w:customStyle="1" w:styleId="63">
    <w:name w:val="Знак Знак6"/>
    <w:locked/>
    <w:rsid w:val="00AA2755"/>
    <w:rPr>
      <w:rFonts w:ascii="Calibri" w:eastAsia="Calibri" w:hAnsi="Calibri"/>
      <w:sz w:val="32"/>
      <w:szCs w:val="24"/>
      <w:lang w:val="ru-RU" w:eastAsia="ru-RU" w:bidi="ar-SA"/>
    </w:rPr>
  </w:style>
  <w:style w:type="character" w:customStyle="1" w:styleId="130">
    <w:name w:val="Знак Знак13"/>
    <w:locked/>
    <w:rsid w:val="00AA2755"/>
    <w:rPr>
      <w:sz w:val="24"/>
      <w:lang w:val="ru-RU" w:eastAsia="ru-RU" w:bidi="ar-SA"/>
    </w:rPr>
  </w:style>
  <w:style w:type="character" w:customStyle="1" w:styleId="290">
    <w:name w:val="Знак Знак29"/>
    <w:rsid w:val="00AA2755"/>
    <w:rPr>
      <w:sz w:val="28"/>
      <w:szCs w:val="24"/>
      <w:lang w:val="ru-RU" w:eastAsia="ru-RU" w:bidi="ar-SA"/>
    </w:rPr>
  </w:style>
  <w:style w:type="paragraph" w:customStyle="1" w:styleId="Default">
    <w:name w:val="Default"/>
    <w:rsid w:val="00AA27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a">
    <w:name w:val="Базовый"/>
    <w:rsid w:val="00AA2755"/>
    <w:pPr>
      <w:tabs>
        <w:tab w:val="left" w:pos="708"/>
      </w:tabs>
      <w:suppressAutoHyphens/>
      <w:spacing w:after="200" w:line="360" w:lineRule="auto"/>
      <w:ind w:firstLine="709"/>
      <w:jc w:val="both"/>
    </w:pPr>
    <w:rPr>
      <w:rFonts w:ascii="Times New Roman" w:eastAsia="SimSun" w:hAnsi="Times New Roman" w:cs="Times New Roman"/>
      <w:sz w:val="28"/>
    </w:rPr>
  </w:style>
  <w:style w:type="paragraph" w:customStyle="1" w:styleId="p14">
    <w:name w:val="p14"/>
    <w:basedOn w:val="afffa"/>
    <w:rsid w:val="00AA2755"/>
    <w:pPr>
      <w:widowControl w:val="0"/>
      <w:tabs>
        <w:tab w:val="left" w:pos="464"/>
      </w:tabs>
      <w:spacing w:line="232" w:lineRule="atLeast"/>
      <w:ind w:firstLine="465"/>
    </w:pPr>
    <w:rPr>
      <w:rFonts w:eastAsia="Times New Roman"/>
      <w:sz w:val="24"/>
      <w:szCs w:val="24"/>
      <w:lang w:val="en-US" w:eastAsia="ru-RU"/>
    </w:rPr>
  </w:style>
  <w:style w:type="paragraph" w:customStyle="1" w:styleId="afffb">
    <w:name w:val="Таблицы (моноширинный)"/>
    <w:basedOn w:val="a0"/>
    <w:next w:val="a0"/>
    <w:rsid w:val="00AA2755"/>
    <w:pPr>
      <w:widowControl w:val="0"/>
      <w:autoSpaceDE w:val="0"/>
      <w:autoSpaceDN w:val="0"/>
      <w:adjustRightInd w:val="0"/>
      <w:jc w:val="both"/>
    </w:pPr>
    <w:rPr>
      <w:rFonts w:ascii="Courier New" w:hAnsi="Courier New" w:cs="Courier New"/>
    </w:rPr>
  </w:style>
  <w:style w:type="character" w:customStyle="1" w:styleId="300">
    <w:name w:val="Знак Знак30"/>
    <w:rsid w:val="00AA2755"/>
    <w:rPr>
      <w:sz w:val="28"/>
      <w:szCs w:val="24"/>
      <w:lang w:val="ru-RU" w:eastAsia="ru-RU" w:bidi="ar-SA"/>
    </w:rPr>
  </w:style>
  <w:style w:type="paragraph" w:customStyle="1" w:styleId="a00">
    <w:name w:val="a0"/>
    <w:basedOn w:val="a0"/>
    <w:rsid w:val="00AA2755"/>
    <w:pPr>
      <w:spacing w:before="100" w:beforeAutospacing="1" w:after="100" w:afterAutospacing="1"/>
    </w:pPr>
  </w:style>
  <w:style w:type="character" w:customStyle="1" w:styleId="afffc">
    <w:name w:val="Обычный + полужирный Знак"/>
    <w:link w:val="afffd"/>
    <w:locked/>
    <w:rsid w:val="00AA2755"/>
    <w:rPr>
      <w:b/>
      <w:sz w:val="24"/>
      <w:szCs w:val="24"/>
      <w:lang w:eastAsia="ru-RU"/>
    </w:rPr>
  </w:style>
  <w:style w:type="paragraph" w:customStyle="1" w:styleId="afffd">
    <w:name w:val="Обычный + полужирный"/>
    <w:basedOn w:val="a0"/>
    <w:link w:val="afffc"/>
    <w:rsid w:val="00AA2755"/>
    <w:pPr>
      <w:ind w:left="57" w:firstLine="709"/>
      <w:jc w:val="both"/>
    </w:pPr>
    <w:rPr>
      <w:rFonts w:asciiTheme="minorHAnsi" w:eastAsiaTheme="minorHAnsi" w:hAnsiTheme="minorHAnsi" w:cstheme="minorBidi"/>
      <w:b/>
    </w:rPr>
  </w:style>
  <w:style w:type="character" w:customStyle="1" w:styleId="Absatz-Standardschriftart">
    <w:name w:val="Absatz-Standardschriftart"/>
    <w:rsid w:val="00AA2755"/>
  </w:style>
  <w:style w:type="character" w:customStyle="1" w:styleId="WW-Absatz-Standardschriftart">
    <w:name w:val="WW-Absatz-Standardschriftart"/>
    <w:rsid w:val="00AA2755"/>
  </w:style>
  <w:style w:type="character" w:customStyle="1" w:styleId="WW-Absatz-Standardschriftart1">
    <w:name w:val="WW-Absatz-Standardschriftart1"/>
    <w:rsid w:val="00AA2755"/>
  </w:style>
  <w:style w:type="character" w:customStyle="1" w:styleId="WW-Absatz-Standardschriftart11">
    <w:name w:val="WW-Absatz-Standardschriftart11"/>
    <w:rsid w:val="00AA2755"/>
  </w:style>
  <w:style w:type="character" w:customStyle="1" w:styleId="WW-Absatz-Standardschriftart111">
    <w:name w:val="WW-Absatz-Standardschriftart111"/>
    <w:rsid w:val="00AA2755"/>
  </w:style>
  <w:style w:type="character" w:customStyle="1" w:styleId="WW-Absatz-Standardschriftart1111">
    <w:name w:val="WW-Absatz-Standardschriftart1111"/>
    <w:rsid w:val="00AA2755"/>
  </w:style>
  <w:style w:type="character" w:customStyle="1" w:styleId="afffe">
    <w:name w:val="Символ нумерации"/>
    <w:rsid w:val="00AA2755"/>
  </w:style>
  <w:style w:type="character" w:customStyle="1" w:styleId="2d">
    <w:name w:val="Основной шрифт абзаца2"/>
    <w:rsid w:val="00AA2755"/>
  </w:style>
  <w:style w:type="character" w:customStyle="1" w:styleId="220">
    <w:name w:val="Знак Знак22"/>
    <w:locked/>
    <w:rsid w:val="00AA2755"/>
    <w:rPr>
      <w:sz w:val="28"/>
      <w:szCs w:val="24"/>
      <w:lang w:val="ru-RU" w:eastAsia="ru-RU" w:bidi="ar-SA"/>
    </w:rPr>
  </w:style>
  <w:style w:type="character" w:styleId="affff">
    <w:name w:val="FollowedHyperlink"/>
    <w:uiPriority w:val="99"/>
    <w:rsid w:val="00AA2755"/>
    <w:rPr>
      <w:color w:val="800080"/>
      <w:u w:val="single"/>
    </w:rPr>
  </w:style>
  <w:style w:type="character" w:customStyle="1" w:styleId="120">
    <w:name w:val="Знак Знак12"/>
    <w:semiHidden/>
    <w:locked/>
    <w:rsid w:val="00AA2755"/>
    <w:rPr>
      <w:rFonts w:ascii="Cambria" w:hAnsi="Cambria"/>
      <w:b/>
      <w:bCs/>
      <w:i/>
      <w:iCs/>
      <w:sz w:val="28"/>
      <w:szCs w:val="28"/>
      <w:lang w:val="ru-RU" w:eastAsia="ru-RU" w:bidi="ar-SA"/>
    </w:rPr>
  </w:style>
  <w:style w:type="character" w:customStyle="1" w:styleId="113">
    <w:name w:val="Знак Знак11"/>
    <w:locked/>
    <w:rsid w:val="00AA2755"/>
    <w:rPr>
      <w:sz w:val="28"/>
      <w:lang w:val="ru-RU" w:eastAsia="ru-RU" w:bidi="ar-SA"/>
    </w:rPr>
  </w:style>
  <w:style w:type="character" w:customStyle="1" w:styleId="100">
    <w:name w:val="Знак Знак10"/>
    <w:locked/>
    <w:rsid w:val="00AA2755"/>
    <w:rPr>
      <w:sz w:val="28"/>
      <w:szCs w:val="28"/>
      <w:lang w:val="ru-RU" w:eastAsia="ru-RU" w:bidi="ar-SA"/>
    </w:rPr>
  </w:style>
  <w:style w:type="character" w:customStyle="1" w:styleId="91">
    <w:name w:val="Знак Знак9"/>
    <w:locked/>
    <w:rsid w:val="00AA2755"/>
    <w:rPr>
      <w:b/>
      <w:bCs/>
      <w:sz w:val="22"/>
      <w:szCs w:val="22"/>
      <w:lang w:val="ru-RU" w:eastAsia="ru-RU" w:bidi="ar-SA"/>
    </w:rPr>
  </w:style>
  <w:style w:type="character" w:customStyle="1" w:styleId="200">
    <w:name w:val="Знак Знак20"/>
    <w:locked/>
    <w:rsid w:val="00AA2755"/>
    <w:rPr>
      <w:sz w:val="24"/>
      <w:szCs w:val="24"/>
      <w:lang w:val="ru-RU" w:eastAsia="ru-RU" w:bidi="ar-SA"/>
    </w:rPr>
  </w:style>
  <w:style w:type="character" w:customStyle="1" w:styleId="83">
    <w:name w:val="Знак Знак8"/>
    <w:locked/>
    <w:rsid w:val="00AA2755"/>
    <w:rPr>
      <w:b/>
      <w:sz w:val="24"/>
      <w:lang w:val="ru-RU" w:eastAsia="ru-RU" w:bidi="ar-SA"/>
    </w:rPr>
  </w:style>
  <w:style w:type="character" w:customStyle="1" w:styleId="180">
    <w:name w:val="Знак Знак18"/>
    <w:locked/>
    <w:rsid w:val="00AA2755"/>
    <w:rPr>
      <w:sz w:val="28"/>
      <w:szCs w:val="28"/>
      <w:lang w:val="ru-RU" w:eastAsia="ru-RU" w:bidi="ar-SA"/>
    </w:rPr>
  </w:style>
  <w:style w:type="character" w:customStyle="1" w:styleId="11">
    <w:name w:val="Верхний колонтитул Знак1"/>
    <w:link w:val="a4"/>
    <w:locked/>
    <w:rsid w:val="00AA2755"/>
    <w:rPr>
      <w:rFonts w:ascii="Times New Roman" w:eastAsia="Times New Roman" w:hAnsi="Times New Roman" w:cs="Times New Roman"/>
      <w:sz w:val="24"/>
      <w:szCs w:val="20"/>
      <w:lang w:eastAsia="ru-RU"/>
    </w:rPr>
  </w:style>
  <w:style w:type="paragraph" w:customStyle="1" w:styleId="affff0">
    <w:name w:val="Знак Знак Знак Знак"/>
    <w:basedOn w:val="a0"/>
    <w:rsid w:val="00AA2755"/>
    <w:pPr>
      <w:spacing w:before="100" w:beforeAutospacing="1" w:after="100" w:afterAutospacing="1"/>
    </w:pPr>
    <w:rPr>
      <w:rFonts w:ascii="Tahoma" w:hAnsi="Tahoma"/>
      <w:sz w:val="20"/>
      <w:szCs w:val="20"/>
      <w:lang w:val="en-US" w:eastAsia="en-US"/>
    </w:rPr>
  </w:style>
  <w:style w:type="paragraph" w:customStyle="1" w:styleId="affff1">
    <w:name w:val="Знак Знак Знак"/>
    <w:basedOn w:val="a0"/>
    <w:rsid w:val="00AA2755"/>
    <w:pPr>
      <w:spacing w:before="100" w:beforeAutospacing="1" w:after="100" w:afterAutospacing="1"/>
    </w:pPr>
    <w:rPr>
      <w:rFonts w:ascii="Tahoma" w:hAnsi="Tahoma"/>
      <w:sz w:val="20"/>
      <w:szCs w:val="20"/>
      <w:lang w:val="en-US" w:eastAsia="en-US"/>
    </w:rPr>
  </w:style>
  <w:style w:type="character" w:customStyle="1" w:styleId="153">
    <w:name w:val="Знак Знак15"/>
    <w:rsid w:val="00AA2755"/>
    <w:rPr>
      <w:snapToGrid w:val="0"/>
      <w:sz w:val="28"/>
      <w:lang w:val="en-US" w:eastAsia="ru-RU" w:bidi="ar-SA"/>
    </w:rPr>
  </w:style>
  <w:style w:type="character" w:customStyle="1" w:styleId="141">
    <w:name w:val="Знак Знак14"/>
    <w:rsid w:val="00AA2755"/>
    <w:rPr>
      <w:sz w:val="28"/>
      <w:szCs w:val="24"/>
      <w:lang w:val="ru-RU" w:eastAsia="ru-RU" w:bidi="ar-SA"/>
    </w:rPr>
  </w:style>
  <w:style w:type="character" w:customStyle="1" w:styleId="261">
    <w:name w:val="Знак Знак26"/>
    <w:rsid w:val="00AA2755"/>
    <w:rPr>
      <w:sz w:val="28"/>
      <w:szCs w:val="24"/>
      <w:lang w:val="ru-RU" w:eastAsia="ru-RU" w:bidi="ar-SA"/>
    </w:rPr>
  </w:style>
  <w:style w:type="character" w:customStyle="1" w:styleId="251">
    <w:name w:val="Знак Знак25"/>
    <w:rsid w:val="00AA2755"/>
    <w:rPr>
      <w:rFonts w:ascii="Arial" w:hAnsi="Arial" w:cs="Arial" w:hint="default"/>
      <w:b/>
      <w:bCs/>
      <w:i/>
      <w:iCs/>
      <w:sz w:val="28"/>
      <w:szCs w:val="28"/>
      <w:lang w:val="ru-RU" w:eastAsia="ru-RU" w:bidi="ar-SA"/>
    </w:rPr>
  </w:style>
  <w:style w:type="character" w:customStyle="1" w:styleId="241">
    <w:name w:val="Знак Знак24"/>
    <w:rsid w:val="00AA2755"/>
    <w:rPr>
      <w:rFonts w:ascii="Arial" w:hAnsi="Arial" w:cs="Arial" w:hint="default"/>
      <w:b/>
      <w:bCs/>
      <w:sz w:val="26"/>
      <w:szCs w:val="26"/>
      <w:lang w:val="ru-RU" w:eastAsia="ru-RU" w:bidi="ar-SA"/>
    </w:rPr>
  </w:style>
  <w:style w:type="character" w:customStyle="1" w:styleId="231">
    <w:name w:val="Знак Знак23"/>
    <w:rsid w:val="00AA2755"/>
    <w:rPr>
      <w:b/>
      <w:bCs/>
      <w:sz w:val="28"/>
      <w:szCs w:val="28"/>
      <w:lang w:val="ru-RU" w:eastAsia="ru-RU" w:bidi="ar-SA"/>
    </w:rPr>
  </w:style>
  <w:style w:type="character" w:customStyle="1" w:styleId="213">
    <w:name w:val="Знак Знак21"/>
    <w:rsid w:val="00AA2755"/>
    <w:rPr>
      <w:b/>
      <w:bCs/>
      <w:sz w:val="22"/>
      <w:szCs w:val="22"/>
      <w:lang w:val="ru-RU" w:eastAsia="ru-RU" w:bidi="ar-SA"/>
    </w:rPr>
  </w:style>
  <w:style w:type="character" w:customStyle="1" w:styleId="191">
    <w:name w:val="Знак Знак19"/>
    <w:rsid w:val="00AA2755"/>
    <w:rPr>
      <w:color w:val="000000"/>
      <w:spacing w:val="-1"/>
      <w:sz w:val="28"/>
      <w:szCs w:val="28"/>
      <w:lang w:val="ru-RU" w:eastAsia="ru-RU" w:bidi="ar-SA"/>
    </w:rPr>
  </w:style>
  <w:style w:type="character" w:customStyle="1" w:styleId="171">
    <w:name w:val="Знак Знак17"/>
    <w:rsid w:val="00AA2755"/>
    <w:rPr>
      <w:sz w:val="24"/>
      <w:lang w:val="ru-RU" w:eastAsia="ru-RU" w:bidi="ar-SA"/>
    </w:rPr>
  </w:style>
  <w:style w:type="character" w:customStyle="1" w:styleId="161">
    <w:name w:val="Знак Знак16"/>
    <w:locked/>
    <w:rsid w:val="00AA2755"/>
    <w:rPr>
      <w:sz w:val="24"/>
    </w:rPr>
  </w:style>
  <w:style w:type="character" w:customStyle="1" w:styleId="TitleChar">
    <w:name w:val="Title Char"/>
    <w:locked/>
    <w:rsid w:val="00AA2755"/>
    <w:rPr>
      <w:rFonts w:eastAsia="Calibri"/>
      <w:sz w:val="32"/>
      <w:szCs w:val="24"/>
      <w:lang w:val="ru-RU" w:eastAsia="ru-RU" w:bidi="ar-SA"/>
    </w:rPr>
  </w:style>
  <w:style w:type="paragraph" w:styleId="2e">
    <w:name w:val="toc 2"/>
    <w:basedOn w:val="a0"/>
    <w:next w:val="a0"/>
    <w:autoRedefine/>
    <w:semiHidden/>
    <w:rsid w:val="00AA2755"/>
    <w:pPr>
      <w:ind w:left="240"/>
    </w:pPr>
  </w:style>
  <w:style w:type="paragraph" w:styleId="37">
    <w:name w:val="toc 3"/>
    <w:basedOn w:val="a0"/>
    <w:next w:val="a0"/>
    <w:autoRedefine/>
    <w:semiHidden/>
    <w:rsid w:val="00AA2755"/>
    <w:pPr>
      <w:tabs>
        <w:tab w:val="right" w:leader="dot" w:pos="10092"/>
      </w:tabs>
    </w:pPr>
  </w:style>
  <w:style w:type="paragraph" w:styleId="2f">
    <w:name w:val="List Number 2"/>
    <w:basedOn w:val="a0"/>
    <w:rsid w:val="00AA2755"/>
    <w:pPr>
      <w:tabs>
        <w:tab w:val="num" w:pos="432"/>
      </w:tabs>
      <w:ind w:left="432" w:hanging="432"/>
    </w:pPr>
  </w:style>
  <w:style w:type="character" w:customStyle="1" w:styleId="74">
    <w:name w:val="Знак Знак7"/>
    <w:locked/>
    <w:rsid w:val="00AA2755"/>
    <w:rPr>
      <w:sz w:val="24"/>
      <w:lang w:val="ru-RU" w:eastAsia="ru-RU" w:bidi="ar-SA"/>
    </w:rPr>
  </w:style>
  <w:style w:type="paragraph" w:styleId="affff2">
    <w:name w:val="Plain Text"/>
    <w:basedOn w:val="a0"/>
    <w:link w:val="affff3"/>
    <w:semiHidden/>
    <w:rsid w:val="00AA2755"/>
    <w:rPr>
      <w:rFonts w:ascii="Courier New" w:hAnsi="Courier New" w:cs="Courier New"/>
      <w:sz w:val="20"/>
      <w:szCs w:val="20"/>
    </w:rPr>
  </w:style>
  <w:style w:type="character" w:customStyle="1" w:styleId="affff3">
    <w:name w:val="Текст Знак"/>
    <w:basedOn w:val="a1"/>
    <w:link w:val="affff2"/>
    <w:semiHidden/>
    <w:rsid w:val="00AA2755"/>
    <w:rPr>
      <w:rFonts w:ascii="Courier New" w:eastAsia="Times New Roman" w:hAnsi="Courier New" w:cs="Courier New"/>
      <w:sz w:val="20"/>
      <w:szCs w:val="20"/>
      <w:lang w:eastAsia="ru-RU"/>
    </w:rPr>
  </w:style>
  <w:style w:type="character" w:customStyle="1" w:styleId="aff6">
    <w:name w:val="Основной текст_"/>
    <w:link w:val="1a"/>
    <w:locked/>
    <w:rsid w:val="00AA2755"/>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c"/>
    <w:next w:val="2c"/>
    <w:rsid w:val="00AA2755"/>
    <w:pPr>
      <w:keepNext/>
      <w:snapToGrid w:val="0"/>
      <w:spacing w:line="360" w:lineRule="auto"/>
      <w:jc w:val="both"/>
      <w:outlineLvl w:val="0"/>
    </w:pPr>
    <w:rPr>
      <w:sz w:val="20"/>
    </w:rPr>
  </w:style>
  <w:style w:type="paragraph" w:customStyle="1" w:styleId="214">
    <w:name w:val="Заголовок 21"/>
    <w:basedOn w:val="2c"/>
    <w:next w:val="2c"/>
    <w:rsid w:val="00AA2755"/>
    <w:pPr>
      <w:keepNext/>
      <w:snapToGrid w:val="0"/>
      <w:spacing w:line="360" w:lineRule="auto"/>
      <w:jc w:val="center"/>
      <w:outlineLvl w:val="1"/>
    </w:pPr>
    <w:rPr>
      <w:sz w:val="20"/>
    </w:rPr>
  </w:style>
  <w:style w:type="paragraph" w:customStyle="1" w:styleId="311">
    <w:name w:val="Заголовок 31"/>
    <w:basedOn w:val="2c"/>
    <w:next w:val="2c"/>
    <w:rsid w:val="00AA2755"/>
    <w:pPr>
      <w:keepNext/>
      <w:numPr>
        <w:ilvl w:val="12"/>
      </w:numPr>
      <w:snapToGrid w:val="0"/>
      <w:spacing w:before="60" w:after="60"/>
      <w:jc w:val="center"/>
      <w:outlineLvl w:val="2"/>
    </w:pPr>
    <w:rPr>
      <w:sz w:val="18"/>
    </w:rPr>
  </w:style>
  <w:style w:type="paragraph" w:customStyle="1" w:styleId="38">
    <w:name w:val="Стиль3 Знак Знак"/>
    <w:basedOn w:val="24"/>
    <w:rsid w:val="00AA2755"/>
    <w:pPr>
      <w:widowControl w:val="0"/>
      <w:tabs>
        <w:tab w:val="num" w:pos="227"/>
      </w:tabs>
      <w:adjustRightInd w:val="0"/>
      <w:spacing w:after="0" w:line="240" w:lineRule="auto"/>
      <w:ind w:left="360"/>
      <w:jc w:val="both"/>
    </w:pPr>
    <w:rPr>
      <w:sz w:val="28"/>
      <w:szCs w:val="24"/>
      <w:lang w:eastAsia="ar-SA"/>
    </w:rPr>
  </w:style>
  <w:style w:type="paragraph" w:customStyle="1" w:styleId="2-11">
    <w:name w:val="содержание2-11"/>
    <w:basedOn w:val="a0"/>
    <w:rsid w:val="00AA2755"/>
    <w:pPr>
      <w:spacing w:after="60"/>
      <w:jc w:val="both"/>
    </w:pPr>
  </w:style>
  <w:style w:type="paragraph" w:customStyle="1" w:styleId="Preformat">
    <w:name w:val="Preformat"/>
    <w:rsid w:val="00AA2755"/>
    <w:pPr>
      <w:snapToGrid w:val="0"/>
      <w:spacing w:after="0" w:line="240" w:lineRule="auto"/>
    </w:pPr>
    <w:rPr>
      <w:rFonts w:ascii="Courier New" w:eastAsia="Times New Roman" w:hAnsi="Courier New" w:cs="Times New Roman"/>
      <w:sz w:val="20"/>
      <w:szCs w:val="20"/>
      <w:lang w:eastAsia="ru-RU"/>
    </w:rPr>
  </w:style>
  <w:style w:type="paragraph" w:customStyle="1" w:styleId="1f3">
    <w:name w:val="Цитата1"/>
    <w:basedOn w:val="2c"/>
    <w:rsid w:val="00AA2755"/>
    <w:pPr>
      <w:numPr>
        <w:ilvl w:val="12"/>
      </w:numPr>
      <w:tabs>
        <w:tab w:val="left" w:pos="459"/>
      </w:tabs>
      <w:snapToGrid w:val="0"/>
      <w:spacing w:line="360" w:lineRule="auto"/>
      <w:ind w:left="459" w:right="-108" w:hanging="425"/>
      <w:jc w:val="both"/>
    </w:pPr>
    <w:rPr>
      <w:b w:val="0"/>
      <w:sz w:val="28"/>
    </w:rPr>
  </w:style>
  <w:style w:type="paragraph" w:customStyle="1" w:styleId="1f4">
    <w:name w:val="Стиль1"/>
    <w:basedOn w:val="a0"/>
    <w:rsid w:val="00AA2755"/>
    <w:pPr>
      <w:keepNext/>
      <w:keepLines/>
      <w:widowControl w:val="0"/>
      <w:suppressLineNumbers/>
      <w:tabs>
        <w:tab w:val="num" w:pos="495"/>
      </w:tabs>
      <w:suppressAutoHyphens/>
      <w:spacing w:after="60"/>
      <w:ind w:left="495" w:hanging="495"/>
    </w:pPr>
    <w:rPr>
      <w:b/>
      <w:sz w:val="28"/>
    </w:rPr>
  </w:style>
  <w:style w:type="paragraph" w:customStyle="1" w:styleId="39">
    <w:name w:val="Стиль3 Знак"/>
    <w:basedOn w:val="24"/>
    <w:rsid w:val="00AA2755"/>
    <w:pPr>
      <w:widowControl w:val="0"/>
      <w:tabs>
        <w:tab w:val="num" w:pos="360"/>
      </w:tabs>
      <w:adjustRightInd w:val="0"/>
      <w:spacing w:after="0" w:line="240" w:lineRule="auto"/>
      <w:jc w:val="both"/>
    </w:pPr>
    <w:rPr>
      <w:rFonts w:ascii="Arial" w:hAnsi="Arial"/>
      <w:sz w:val="28"/>
      <w:szCs w:val="24"/>
      <w:lang w:eastAsia="ar-SA"/>
    </w:rPr>
  </w:style>
  <w:style w:type="paragraph" w:customStyle="1" w:styleId="a20">
    <w:name w:val="a2"/>
    <w:basedOn w:val="a0"/>
    <w:rsid w:val="00AA2755"/>
    <w:pPr>
      <w:spacing w:before="100" w:beforeAutospacing="1" w:after="100" w:afterAutospacing="1"/>
    </w:pPr>
  </w:style>
  <w:style w:type="paragraph" w:customStyle="1" w:styleId="221">
    <w:name w:val="Основной текст 22"/>
    <w:basedOn w:val="a0"/>
    <w:rsid w:val="00AA2755"/>
    <w:pPr>
      <w:overflowPunct w:val="0"/>
      <w:autoSpaceDE w:val="0"/>
      <w:autoSpaceDN w:val="0"/>
      <w:adjustRightInd w:val="0"/>
      <w:spacing w:after="120"/>
      <w:ind w:left="283"/>
    </w:pPr>
    <w:rPr>
      <w:sz w:val="20"/>
      <w:szCs w:val="20"/>
    </w:rPr>
  </w:style>
  <w:style w:type="character" w:customStyle="1" w:styleId="affff4">
    <w:name w:val="Основной шрифт"/>
    <w:rsid w:val="00AA2755"/>
  </w:style>
  <w:style w:type="paragraph" w:customStyle="1" w:styleId="610">
    <w:name w:val="Заголовок 61"/>
    <w:basedOn w:val="2c"/>
    <w:next w:val="2c"/>
    <w:rsid w:val="00AA2755"/>
    <w:pPr>
      <w:keepNext/>
      <w:tabs>
        <w:tab w:val="left" w:pos="426"/>
      </w:tabs>
      <w:snapToGrid w:val="0"/>
      <w:spacing w:before="120"/>
      <w:jc w:val="center"/>
      <w:outlineLvl w:val="5"/>
    </w:pPr>
    <w:rPr>
      <w:sz w:val="22"/>
    </w:rPr>
  </w:style>
  <w:style w:type="character" w:customStyle="1" w:styleId="301">
    <w:name w:val="Знак Знак30"/>
    <w:locked/>
    <w:rsid w:val="00AA2755"/>
    <w:rPr>
      <w:sz w:val="28"/>
      <w:szCs w:val="24"/>
      <w:lang w:val="ru-RU" w:eastAsia="ru-RU" w:bidi="ar-SA"/>
    </w:rPr>
  </w:style>
  <w:style w:type="character" w:customStyle="1" w:styleId="320">
    <w:name w:val="Знак Знак32"/>
    <w:locked/>
    <w:rsid w:val="00AA2755"/>
    <w:rPr>
      <w:sz w:val="28"/>
      <w:szCs w:val="24"/>
      <w:lang w:val="ru-RU" w:eastAsia="ru-RU" w:bidi="ar-SA"/>
    </w:rPr>
  </w:style>
  <w:style w:type="character" w:customStyle="1" w:styleId="grame">
    <w:name w:val="grame"/>
    <w:rsid w:val="00AA2755"/>
    <w:rPr>
      <w:rFonts w:cs="Times New Roman"/>
    </w:rPr>
  </w:style>
  <w:style w:type="character" w:customStyle="1" w:styleId="spelle">
    <w:name w:val="spelle"/>
    <w:rsid w:val="00AA2755"/>
    <w:rPr>
      <w:rFonts w:cs="Times New Roman"/>
    </w:rPr>
  </w:style>
  <w:style w:type="paragraph" w:customStyle="1" w:styleId="dktexjustify">
    <w:name w:val="dktexjustify"/>
    <w:basedOn w:val="a0"/>
    <w:rsid w:val="00AA2755"/>
    <w:pPr>
      <w:spacing w:before="100" w:beforeAutospacing="1" w:after="100" w:afterAutospacing="1"/>
      <w:jc w:val="both"/>
    </w:pPr>
  </w:style>
  <w:style w:type="paragraph" w:customStyle="1" w:styleId="dktexright">
    <w:name w:val="dktexright"/>
    <w:basedOn w:val="a0"/>
    <w:rsid w:val="00AA2755"/>
    <w:pPr>
      <w:spacing w:before="100" w:beforeAutospacing="1" w:after="100" w:afterAutospacing="1"/>
      <w:jc w:val="both"/>
    </w:pPr>
  </w:style>
  <w:style w:type="character" w:customStyle="1" w:styleId="num4">
    <w:name w:val="num4"/>
    <w:basedOn w:val="a1"/>
    <w:rsid w:val="00AA2755"/>
  </w:style>
  <w:style w:type="character" w:customStyle="1" w:styleId="division9">
    <w:name w:val="division9"/>
    <w:basedOn w:val="a1"/>
    <w:rsid w:val="00AA2755"/>
  </w:style>
  <w:style w:type="paragraph" w:customStyle="1" w:styleId="Indent1">
    <w:name w:val="Indent_1"/>
    <w:basedOn w:val="a0"/>
    <w:rsid w:val="00AA2755"/>
    <w:pPr>
      <w:spacing w:after="120" w:line="360" w:lineRule="atLeast"/>
      <w:ind w:left="567"/>
      <w:jc w:val="both"/>
    </w:pPr>
    <w:rPr>
      <w:rFonts w:ascii="Arial" w:hAnsi="Arial"/>
      <w:sz w:val="22"/>
      <w:szCs w:val="20"/>
    </w:rPr>
  </w:style>
  <w:style w:type="character" w:customStyle="1" w:styleId="blk">
    <w:name w:val="blk"/>
    <w:basedOn w:val="a1"/>
    <w:rsid w:val="00AA2755"/>
  </w:style>
  <w:style w:type="character" w:customStyle="1" w:styleId="u">
    <w:name w:val="u"/>
    <w:basedOn w:val="a1"/>
    <w:rsid w:val="00AA2755"/>
  </w:style>
  <w:style w:type="paragraph" w:customStyle="1" w:styleId="affff5">
    <w:name w:val="Комментарий"/>
    <w:basedOn w:val="a0"/>
    <w:next w:val="a0"/>
    <w:rsid w:val="00AA2755"/>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AA2755"/>
    <w:pPr>
      <w:spacing w:after="200" w:line="276" w:lineRule="auto"/>
    </w:pPr>
    <w:rPr>
      <w:sz w:val="26"/>
      <w:szCs w:val="26"/>
    </w:rPr>
  </w:style>
  <w:style w:type="paragraph" w:customStyle="1" w:styleId="321">
    <w:name w:val="Основной текст 32"/>
    <w:basedOn w:val="a0"/>
    <w:rsid w:val="00AA2755"/>
    <w:pPr>
      <w:jc w:val="both"/>
    </w:pPr>
    <w:rPr>
      <w:sz w:val="28"/>
      <w:szCs w:val="20"/>
    </w:rPr>
  </w:style>
  <w:style w:type="character" w:customStyle="1" w:styleId="r">
    <w:name w:val="r"/>
    <w:basedOn w:val="a1"/>
    <w:rsid w:val="00AA2755"/>
  </w:style>
  <w:style w:type="paragraph" w:styleId="a">
    <w:name w:val="List Bullet"/>
    <w:basedOn w:val="a0"/>
    <w:rsid w:val="00AA2755"/>
    <w:pPr>
      <w:numPr>
        <w:numId w:val="1"/>
      </w:numPr>
    </w:pPr>
    <w:rPr>
      <w:szCs w:val="20"/>
    </w:rPr>
  </w:style>
  <w:style w:type="paragraph" w:customStyle="1" w:styleId="Normal10-02">
    <w:name w:val="Normal + 10 пт полужирный По центру Слева:  -02 см Справ..."/>
    <w:basedOn w:val="a0"/>
    <w:rsid w:val="00AA2755"/>
    <w:pPr>
      <w:ind w:left="-113" w:right="-113"/>
      <w:jc w:val="center"/>
    </w:pPr>
    <w:rPr>
      <w:b/>
      <w:bCs/>
      <w:sz w:val="20"/>
      <w:szCs w:val="20"/>
    </w:rPr>
  </w:style>
  <w:style w:type="paragraph" w:customStyle="1" w:styleId="127">
    <w:name w:val="127 см"/>
    <w:basedOn w:val="a0"/>
    <w:next w:val="a0"/>
    <w:rsid w:val="00AA2755"/>
    <w:pPr>
      <w:widowControl w:val="0"/>
      <w:autoSpaceDE w:val="0"/>
      <w:autoSpaceDN w:val="0"/>
      <w:adjustRightInd w:val="0"/>
      <w:spacing w:before="120"/>
      <w:ind w:left="720"/>
      <w:jc w:val="both"/>
    </w:pPr>
    <w:rPr>
      <w:sz w:val="26"/>
      <w:szCs w:val="20"/>
    </w:rPr>
  </w:style>
  <w:style w:type="character" w:customStyle="1" w:styleId="affff6">
    <w:name w:val="Маркированный список Знак"/>
    <w:rsid w:val="00AA2755"/>
    <w:rPr>
      <w:sz w:val="26"/>
    </w:rPr>
  </w:style>
  <w:style w:type="paragraph" w:customStyle="1" w:styleId="HeadDoc">
    <w:name w:val="HeadDoc"/>
    <w:rsid w:val="00AA2755"/>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AA2755"/>
    <w:pPr>
      <w:spacing w:before="100" w:beforeAutospacing="1" w:after="115"/>
    </w:pPr>
    <w:rPr>
      <w:color w:val="000000"/>
    </w:rPr>
  </w:style>
  <w:style w:type="character" w:customStyle="1" w:styleId="1f5">
    <w:name w:val="Название Знак1"/>
    <w:locked/>
    <w:rsid w:val="00AA2755"/>
    <w:rPr>
      <w:rFonts w:ascii="Times New Roman" w:hAnsi="Times New Roman" w:cs="Times New Roman"/>
      <w:b/>
      <w:sz w:val="20"/>
      <w:szCs w:val="20"/>
      <w:lang w:eastAsia="ru-RU"/>
    </w:rPr>
  </w:style>
  <w:style w:type="character" w:customStyle="1" w:styleId="articleseperator">
    <w:name w:val="article_seperator"/>
    <w:basedOn w:val="a1"/>
    <w:rsid w:val="00AA2755"/>
  </w:style>
  <w:style w:type="paragraph" w:styleId="z-0">
    <w:name w:val="HTML Top of Form"/>
    <w:basedOn w:val="a0"/>
    <w:next w:val="a0"/>
    <w:link w:val="z-"/>
    <w:hidden/>
    <w:unhideWhenUsed/>
    <w:rsid w:val="00AA2755"/>
    <w:pPr>
      <w:pBdr>
        <w:bottom w:val="single" w:sz="6" w:space="1" w:color="auto"/>
      </w:pBdr>
      <w:jc w:val="center"/>
    </w:pPr>
    <w:rPr>
      <w:rFonts w:asciiTheme="minorHAnsi" w:eastAsiaTheme="minorHAnsi" w:hAnsiTheme="minorHAnsi" w:cstheme="minorBidi"/>
      <w:szCs w:val="22"/>
    </w:rPr>
  </w:style>
  <w:style w:type="character" w:customStyle="1" w:styleId="z-1">
    <w:name w:val="z-Начало формы Знак1"/>
    <w:basedOn w:val="a1"/>
    <w:uiPriority w:val="99"/>
    <w:semiHidden/>
    <w:rsid w:val="00AA2755"/>
    <w:rPr>
      <w:rFonts w:ascii="Arial" w:eastAsia="Times New Roman" w:hAnsi="Arial" w:cs="Arial"/>
      <w:vanish/>
      <w:sz w:val="16"/>
      <w:szCs w:val="16"/>
      <w:lang w:eastAsia="ru-RU"/>
    </w:rPr>
  </w:style>
  <w:style w:type="paragraph" w:styleId="z-2">
    <w:name w:val="HTML Bottom of Form"/>
    <w:basedOn w:val="a0"/>
    <w:next w:val="a0"/>
    <w:link w:val="z-3"/>
    <w:hidden/>
    <w:unhideWhenUsed/>
    <w:rsid w:val="00AA2755"/>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AA2755"/>
    <w:rPr>
      <w:rFonts w:ascii="Arial" w:eastAsia="Times New Roman" w:hAnsi="Arial" w:cs="Arial"/>
      <w:vanish/>
      <w:sz w:val="16"/>
      <w:szCs w:val="16"/>
      <w:lang w:eastAsia="ru-RU"/>
    </w:rPr>
  </w:style>
  <w:style w:type="paragraph" w:customStyle="1" w:styleId="affff7">
    <w:name w:val="???????"/>
    <w:rsid w:val="00AA2755"/>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AA2755"/>
  </w:style>
  <w:style w:type="character" w:customStyle="1" w:styleId="BodyTextChar">
    <w:name w:val="Body Text Char Знак Знак"/>
    <w:rsid w:val="00AA2755"/>
    <w:rPr>
      <w:sz w:val="24"/>
      <w:lang w:val="ru-RU" w:eastAsia="ru-RU" w:bidi="ar-SA"/>
    </w:rPr>
  </w:style>
  <w:style w:type="character" w:customStyle="1" w:styleId="a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semiHidden/>
    <w:rsid w:val="00AA2755"/>
    <w:rPr>
      <w:lang w:val="ru-RU" w:eastAsia="ru-RU" w:bidi="ar-SA"/>
    </w:rPr>
  </w:style>
  <w:style w:type="paragraph" w:customStyle="1" w:styleId="GarantNormal">
    <w:name w:val="GarantNormal"/>
    <w:rsid w:val="00AA27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a">
    <w:name w:val="заголовок 3"/>
    <w:basedOn w:val="a0"/>
    <w:next w:val="a0"/>
    <w:rsid w:val="00AA2755"/>
    <w:pPr>
      <w:keepNext/>
      <w:jc w:val="center"/>
    </w:pPr>
    <w:rPr>
      <w:rFonts w:eastAsia="Calibri"/>
      <w:b/>
      <w:bCs/>
      <w:sz w:val="28"/>
      <w:szCs w:val="28"/>
    </w:rPr>
  </w:style>
  <w:style w:type="paragraph" w:customStyle="1" w:styleId="affff9">
    <w:name w:val="Информация об изменениях документа"/>
    <w:basedOn w:val="affff5"/>
    <w:next w:val="a0"/>
    <w:rsid w:val="00AA2755"/>
    <w:pPr>
      <w:spacing w:before="75"/>
    </w:pPr>
    <w:rPr>
      <w:rFonts w:cs="Times New Roman"/>
      <w:color w:val="353842"/>
      <w:sz w:val="24"/>
      <w:szCs w:val="24"/>
      <w:shd w:val="clear" w:color="auto" w:fill="F0F0F0"/>
    </w:rPr>
  </w:style>
  <w:style w:type="character" w:customStyle="1" w:styleId="blue">
    <w:name w:val="blue"/>
    <w:basedOn w:val="a1"/>
    <w:rsid w:val="00AA2755"/>
  </w:style>
  <w:style w:type="character" w:customStyle="1" w:styleId="f">
    <w:name w:val="f"/>
    <w:rsid w:val="00AA2755"/>
  </w:style>
  <w:style w:type="character" w:customStyle="1" w:styleId="HeaderChar">
    <w:name w:val="Header Char"/>
    <w:locked/>
    <w:rsid w:val="00AA2755"/>
    <w:rPr>
      <w:rFonts w:eastAsia="Calibri"/>
      <w:sz w:val="24"/>
      <w:szCs w:val="24"/>
      <w:lang w:val="ru-RU" w:eastAsia="ru-RU" w:bidi="ar-SA"/>
    </w:rPr>
  </w:style>
  <w:style w:type="character" w:customStyle="1" w:styleId="epm">
    <w:name w:val="epm"/>
    <w:rsid w:val="00AA2755"/>
  </w:style>
  <w:style w:type="character" w:customStyle="1" w:styleId="FontStyle13">
    <w:name w:val="Font Style13"/>
    <w:rsid w:val="00AA2755"/>
    <w:rPr>
      <w:rFonts w:ascii="Arial" w:hAnsi="Arial" w:cs="Arial"/>
      <w:sz w:val="20"/>
      <w:szCs w:val="20"/>
    </w:rPr>
  </w:style>
  <w:style w:type="paragraph" w:customStyle="1" w:styleId="Style1">
    <w:name w:val="Style1"/>
    <w:basedOn w:val="a0"/>
    <w:rsid w:val="00AA2755"/>
    <w:pPr>
      <w:widowControl w:val="0"/>
      <w:autoSpaceDE w:val="0"/>
      <w:spacing w:line="222" w:lineRule="exact"/>
      <w:ind w:firstLine="547"/>
      <w:jc w:val="both"/>
    </w:pPr>
    <w:rPr>
      <w:rFonts w:ascii="Consolas" w:hAnsi="Consolas"/>
      <w:lang w:eastAsia="ar-SA"/>
    </w:rPr>
  </w:style>
  <w:style w:type="character" w:customStyle="1" w:styleId="blk3">
    <w:name w:val="blk3"/>
    <w:rsid w:val="00AA2755"/>
    <w:rPr>
      <w:vanish w:val="0"/>
      <w:webHidden w:val="0"/>
      <w:specVanish w:val="0"/>
    </w:rPr>
  </w:style>
  <w:style w:type="paragraph" w:customStyle="1" w:styleId="otekstj">
    <w:name w:val="otekstj"/>
    <w:basedOn w:val="a0"/>
    <w:rsid w:val="00AA2755"/>
    <w:pPr>
      <w:spacing w:before="100" w:beforeAutospacing="1" w:after="100" w:afterAutospacing="1"/>
    </w:pPr>
  </w:style>
  <w:style w:type="paragraph" w:styleId="affffa">
    <w:name w:val="annotation text"/>
    <w:basedOn w:val="a0"/>
    <w:link w:val="affffb"/>
    <w:semiHidden/>
    <w:rsid w:val="00AA2755"/>
    <w:rPr>
      <w:sz w:val="20"/>
      <w:szCs w:val="20"/>
    </w:rPr>
  </w:style>
  <w:style w:type="character" w:customStyle="1" w:styleId="affffb">
    <w:name w:val="Текст примечания Знак"/>
    <w:basedOn w:val="a1"/>
    <w:link w:val="affffa"/>
    <w:semiHidden/>
    <w:rsid w:val="00AA2755"/>
    <w:rPr>
      <w:rFonts w:ascii="Times New Roman" w:eastAsia="Times New Roman" w:hAnsi="Times New Roman" w:cs="Times New Roman"/>
      <w:sz w:val="20"/>
      <w:szCs w:val="20"/>
      <w:lang w:eastAsia="ru-RU"/>
    </w:rPr>
  </w:style>
  <w:style w:type="character" w:customStyle="1" w:styleId="BodyText2Char">
    <w:name w:val="Body Text 2 Char"/>
    <w:rsid w:val="00AA2755"/>
    <w:rPr>
      <w:sz w:val="24"/>
      <w:lang w:val="en-US"/>
    </w:rPr>
  </w:style>
  <w:style w:type="paragraph" w:customStyle="1" w:styleId="1f6">
    <w:name w:val="Основной текст с отступом1"/>
    <w:basedOn w:val="a0"/>
    <w:link w:val="BodyTextIndentChar"/>
    <w:rsid w:val="00AA2755"/>
    <w:pPr>
      <w:spacing w:after="120"/>
      <w:ind w:left="283"/>
    </w:pPr>
    <w:rPr>
      <w:rFonts w:eastAsia="Calibri"/>
      <w:lang w:val="en-US" w:eastAsia="en-US"/>
    </w:rPr>
  </w:style>
  <w:style w:type="character" w:customStyle="1" w:styleId="BodyTextIndentChar">
    <w:name w:val="Body Text Indent Char"/>
    <w:link w:val="1f6"/>
    <w:rsid w:val="00AA2755"/>
    <w:rPr>
      <w:rFonts w:ascii="Times New Roman" w:eastAsia="Calibri" w:hAnsi="Times New Roman" w:cs="Times New Roman"/>
      <w:sz w:val="24"/>
      <w:szCs w:val="24"/>
      <w:lang w:val="en-US"/>
    </w:rPr>
  </w:style>
  <w:style w:type="paragraph" w:customStyle="1" w:styleId="affffc">
    <w:name w:val="Íîðìàëüíûé"/>
    <w:rsid w:val="00AA2755"/>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2f0">
    <w:name w:val="Основной текст (2)_"/>
    <w:link w:val="2f1"/>
    <w:rsid w:val="00AA2755"/>
    <w:rPr>
      <w:sz w:val="28"/>
      <w:szCs w:val="28"/>
      <w:shd w:val="clear" w:color="auto" w:fill="FFFFFF"/>
    </w:rPr>
  </w:style>
  <w:style w:type="paragraph" w:customStyle="1" w:styleId="2f1">
    <w:name w:val="Основной текст (2)"/>
    <w:basedOn w:val="a0"/>
    <w:link w:val="2f0"/>
    <w:rsid w:val="00AA2755"/>
    <w:pPr>
      <w:widowControl w:val="0"/>
      <w:shd w:val="clear" w:color="auto" w:fill="FFFFFF"/>
      <w:spacing w:after="420" w:line="336" w:lineRule="exact"/>
      <w:jc w:val="center"/>
    </w:pPr>
    <w:rPr>
      <w:rFonts w:asciiTheme="minorHAnsi" w:eastAsiaTheme="minorHAnsi" w:hAnsiTheme="minorHAnsi" w:cstheme="minorBidi"/>
      <w:sz w:val="28"/>
      <w:szCs w:val="28"/>
      <w:lang w:eastAsia="en-US"/>
    </w:rPr>
  </w:style>
  <w:style w:type="character" w:customStyle="1" w:styleId="affffd">
    <w:name w:val="Подпись к картинке_"/>
    <w:link w:val="affffe"/>
    <w:rsid w:val="00AA2755"/>
    <w:rPr>
      <w:rFonts w:ascii="Arial" w:hAnsi="Arial"/>
      <w:sz w:val="18"/>
      <w:szCs w:val="18"/>
      <w:shd w:val="clear" w:color="auto" w:fill="FFFFFF"/>
    </w:rPr>
  </w:style>
  <w:style w:type="paragraph" w:customStyle="1" w:styleId="affffe">
    <w:name w:val="Подпись к картинке"/>
    <w:basedOn w:val="a0"/>
    <w:link w:val="affffd"/>
    <w:rsid w:val="00AA2755"/>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rsid w:val="00AA2755"/>
    <w:rPr>
      <w:rFonts w:ascii="Times New Roman" w:hAnsi="Times New Roman" w:cs="Times New Roman" w:hint="default"/>
      <w:sz w:val="28"/>
      <w:szCs w:val="28"/>
    </w:rPr>
  </w:style>
  <w:style w:type="character" w:customStyle="1" w:styleId="BodyTextChar1">
    <w:name w:val="Body Text Char Знак Знак1"/>
    <w:rsid w:val="00AA2755"/>
    <w:rPr>
      <w:sz w:val="24"/>
      <w:lang w:val="ru-RU" w:eastAsia="ru-RU" w:bidi="ar-SA"/>
    </w:rPr>
  </w:style>
  <w:style w:type="character" w:customStyle="1" w:styleId="af4">
    <w:name w:val="Обычный (веб) Знак"/>
    <w:aliases w:val="Знак1 Знак"/>
    <w:link w:val="af3"/>
    <w:locked/>
    <w:rsid w:val="00AA2755"/>
    <w:rPr>
      <w:rFonts w:ascii="Times New Roman" w:eastAsia="Times New Roman" w:hAnsi="Times New Roman" w:cs="Times New Roman"/>
      <w:sz w:val="24"/>
      <w:szCs w:val="24"/>
      <w:lang w:eastAsia="ru-RU"/>
    </w:rPr>
  </w:style>
  <w:style w:type="paragraph" w:customStyle="1" w:styleId="MinorHeading">
    <w:name w:val="Minor Heading"/>
    <w:next w:val="a0"/>
    <w:rsid w:val="00AA2755"/>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AA2755"/>
    <w:rPr>
      <w:rFonts w:ascii="Courier New" w:hAnsi="Courier New" w:cs="Courier New" w:hint="default"/>
    </w:rPr>
  </w:style>
  <w:style w:type="paragraph" w:customStyle="1" w:styleId="xl63">
    <w:name w:val="xl63"/>
    <w:basedOn w:val="a0"/>
    <w:rsid w:val="00AA275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0"/>
    <w:rsid w:val="00AA275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a0"/>
    <w:rsid w:val="00AA27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0"/>
    <w:rsid w:val="00AA2755"/>
    <w:pPr>
      <w:spacing w:before="100" w:beforeAutospacing="1" w:after="100" w:afterAutospacing="1"/>
      <w:textAlignment w:val="center"/>
    </w:pPr>
  </w:style>
  <w:style w:type="paragraph" w:customStyle="1" w:styleId="xl67">
    <w:name w:val="xl67"/>
    <w:basedOn w:val="a0"/>
    <w:rsid w:val="00AA27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215">
    <w:name w:val="Основной текст (2)1"/>
    <w:basedOn w:val="a0"/>
    <w:rsid w:val="008B58DC"/>
    <w:pPr>
      <w:widowControl w:val="0"/>
      <w:shd w:val="clear" w:color="auto" w:fill="FFFFFF"/>
      <w:spacing w:after="240" w:line="326" w:lineRule="exact"/>
      <w:jc w:val="center"/>
    </w:pPr>
    <w:rPr>
      <w:sz w:val="28"/>
      <w:szCs w:val="20"/>
    </w:rPr>
  </w:style>
  <w:style w:type="paragraph" w:customStyle="1" w:styleId="xl68">
    <w:name w:val="xl68"/>
    <w:basedOn w:val="a0"/>
    <w:rsid w:val="008B58DC"/>
    <w:pPr>
      <w:pBdr>
        <w:bottom w:val="single" w:sz="4" w:space="0" w:color="auto"/>
      </w:pBdr>
      <w:shd w:val="clear" w:color="000000" w:fill="FFFFFF"/>
      <w:spacing w:before="100" w:beforeAutospacing="1" w:after="100" w:afterAutospacing="1"/>
      <w:jc w:val="center"/>
    </w:pPr>
    <w:rPr>
      <w:sz w:val="20"/>
      <w:szCs w:val="20"/>
    </w:rPr>
  </w:style>
  <w:style w:type="paragraph" w:customStyle="1" w:styleId="xl69">
    <w:name w:val="xl69"/>
    <w:basedOn w:val="a0"/>
    <w:rsid w:val="008B5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0">
    <w:name w:val="xl70"/>
    <w:basedOn w:val="a0"/>
    <w:rsid w:val="008B58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1">
    <w:name w:val="xl71"/>
    <w:basedOn w:val="a0"/>
    <w:rsid w:val="008B58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2">
    <w:name w:val="xl72"/>
    <w:basedOn w:val="a0"/>
    <w:rsid w:val="008B58DC"/>
    <w:pPr>
      <w:shd w:val="clear" w:color="000000" w:fill="FFFFFF"/>
      <w:spacing w:before="100" w:beforeAutospacing="1" w:after="100" w:afterAutospacing="1"/>
    </w:pPr>
    <w:rPr>
      <w:sz w:val="20"/>
      <w:szCs w:val="20"/>
    </w:rPr>
  </w:style>
  <w:style w:type="paragraph" w:customStyle="1" w:styleId="xl73">
    <w:name w:val="xl73"/>
    <w:basedOn w:val="a0"/>
    <w:rsid w:val="008B5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74">
    <w:name w:val="xl74"/>
    <w:basedOn w:val="a0"/>
    <w:rsid w:val="008B58DC"/>
    <w:pPr>
      <w:shd w:val="clear" w:color="000000" w:fill="FFFFFF"/>
      <w:spacing w:before="100" w:beforeAutospacing="1" w:after="100" w:afterAutospacing="1"/>
      <w:jc w:val="center"/>
    </w:pPr>
    <w:rPr>
      <w:sz w:val="20"/>
      <w:szCs w:val="20"/>
    </w:rPr>
  </w:style>
  <w:style w:type="paragraph" w:customStyle="1" w:styleId="xl75">
    <w:name w:val="xl75"/>
    <w:basedOn w:val="a0"/>
    <w:rsid w:val="008B5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6">
    <w:name w:val="xl76"/>
    <w:basedOn w:val="a0"/>
    <w:rsid w:val="008B58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7">
    <w:name w:val="xl77"/>
    <w:basedOn w:val="a0"/>
    <w:rsid w:val="008B58D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8">
    <w:name w:val="xl78"/>
    <w:basedOn w:val="a0"/>
    <w:rsid w:val="008B58DC"/>
    <w:pPr>
      <w:pBdr>
        <w:top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79">
    <w:name w:val="xl79"/>
    <w:basedOn w:val="a0"/>
    <w:rsid w:val="008B58DC"/>
    <w:pPr>
      <w:pBdr>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0">
    <w:name w:val="xl80"/>
    <w:basedOn w:val="a0"/>
    <w:rsid w:val="008B58DC"/>
    <w:pPr>
      <w:pBdr>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1">
    <w:name w:val="xl81"/>
    <w:basedOn w:val="a0"/>
    <w:rsid w:val="008B5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82">
    <w:name w:val="xl82"/>
    <w:basedOn w:val="a0"/>
    <w:rsid w:val="008B58DC"/>
    <w:pPr>
      <w:pBdr>
        <w:top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3">
    <w:name w:val="xl83"/>
    <w:basedOn w:val="a0"/>
    <w:rsid w:val="008B58DC"/>
    <w:pPr>
      <w:pBdr>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4">
    <w:name w:val="xl84"/>
    <w:basedOn w:val="a0"/>
    <w:rsid w:val="008B58DC"/>
    <w:pPr>
      <w:pBdr>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85">
    <w:name w:val="xl85"/>
    <w:basedOn w:val="a0"/>
    <w:rsid w:val="008B5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6">
    <w:name w:val="xl86"/>
    <w:basedOn w:val="a0"/>
    <w:rsid w:val="008B58D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7">
    <w:name w:val="xl87"/>
    <w:basedOn w:val="a0"/>
    <w:rsid w:val="008B58D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8">
    <w:name w:val="xl88"/>
    <w:basedOn w:val="a0"/>
    <w:rsid w:val="008B58DC"/>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9">
    <w:name w:val="xl89"/>
    <w:basedOn w:val="a0"/>
    <w:rsid w:val="008B58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0">
    <w:name w:val="xl90"/>
    <w:basedOn w:val="a0"/>
    <w:rsid w:val="008B58DC"/>
    <w:pPr>
      <w:pBdr>
        <w:top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1">
    <w:name w:val="xl91"/>
    <w:basedOn w:val="a0"/>
    <w:rsid w:val="008B58D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2">
    <w:name w:val="xl92"/>
    <w:basedOn w:val="a0"/>
    <w:rsid w:val="008B58DC"/>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3">
    <w:name w:val="xl93"/>
    <w:basedOn w:val="a0"/>
    <w:rsid w:val="008B58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4">
    <w:name w:val="xl94"/>
    <w:basedOn w:val="a0"/>
    <w:rsid w:val="008B5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0"/>
    <w:rsid w:val="008B58DC"/>
    <w:pPr>
      <w:pBdr>
        <w:top w:val="single" w:sz="4" w:space="0" w:color="auto"/>
        <w:lef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6">
    <w:name w:val="xl96"/>
    <w:basedOn w:val="a0"/>
    <w:rsid w:val="008B58DC"/>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7">
    <w:name w:val="xl97"/>
    <w:basedOn w:val="a0"/>
    <w:rsid w:val="008B58D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98">
    <w:name w:val="xl98"/>
    <w:basedOn w:val="a0"/>
    <w:rsid w:val="008B58DC"/>
    <w:pPr>
      <w:pBdr>
        <w:left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99">
    <w:name w:val="xl99"/>
    <w:basedOn w:val="a0"/>
    <w:rsid w:val="008B58D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character" w:customStyle="1" w:styleId="ConsPlusCell0">
    <w:name w:val="ConsPlusCell Знак"/>
    <w:link w:val="ConsPlusCell"/>
    <w:rsid w:val="008B58DC"/>
    <w:rPr>
      <w:rFonts w:ascii="Arial" w:eastAsia="Times New Roman" w:hAnsi="Arial" w:cs="Arial"/>
      <w:sz w:val="20"/>
      <w:szCs w:val="20"/>
      <w:lang w:eastAsia="ru-RU"/>
    </w:rPr>
  </w:style>
  <w:style w:type="paragraph" w:customStyle="1" w:styleId="xl100">
    <w:name w:val="xl100"/>
    <w:basedOn w:val="a0"/>
    <w:rsid w:val="008B58DC"/>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01">
    <w:name w:val="xl101"/>
    <w:basedOn w:val="a0"/>
    <w:rsid w:val="008B5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2f2">
    <w:name w:val="Абзац списка2"/>
    <w:basedOn w:val="a0"/>
    <w:rsid w:val="00F73E77"/>
    <w:pPr>
      <w:ind w:left="720"/>
    </w:pPr>
  </w:style>
  <w:style w:type="character" w:customStyle="1" w:styleId="wmi-callto">
    <w:name w:val="wmi-callto"/>
    <w:basedOn w:val="a1"/>
    <w:rsid w:val="00F73E77"/>
  </w:style>
  <w:style w:type="character" w:customStyle="1" w:styleId="af7">
    <w:name w:val="Без интервала Знак"/>
    <w:aliases w:val="основа Знак"/>
    <w:basedOn w:val="a1"/>
    <w:link w:val="af6"/>
    <w:uiPriority w:val="1"/>
    <w:locked/>
    <w:rsid w:val="00F73E77"/>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15588</Words>
  <Characters>88854</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Н.М. Щеголихина</dc:creator>
  <cp:lastModifiedBy>Собдеп</cp:lastModifiedBy>
  <cp:revision>6</cp:revision>
  <cp:lastPrinted>2025-11-24T06:37:00Z</cp:lastPrinted>
  <dcterms:created xsi:type="dcterms:W3CDTF">2025-11-20T11:53:00Z</dcterms:created>
  <dcterms:modified xsi:type="dcterms:W3CDTF">2025-11-24T06:39:00Z</dcterms:modified>
</cp:coreProperties>
</file>